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C9" w:rsidRPr="00AA248E" w:rsidRDefault="00A276C9" w:rsidP="00A276C9">
      <w:pPr>
        <w:rPr>
          <w:rFonts w:ascii="Times New Roman" w:hAnsi="Times New Roman" w:cs="Times New Roman"/>
          <w:sz w:val="24"/>
          <w:szCs w:val="24"/>
        </w:rPr>
      </w:pP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48E">
        <w:rPr>
          <w:rFonts w:ascii="Times New Roman" w:hAnsi="Times New Roman" w:cs="Times New Roman"/>
          <w:sz w:val="24"/>
          <w:szCs w:val="24"/>
        </w:rPr>
        <w:t>Муниципальное автономное</w:t>
      </w:r>
      <w:r w:rsidRPr="00AA248E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48E">
        <w:rPr>
          <w:rFonts w:ascii="Times New Roman" w:hAnsi="Times New Roman" w:cs="Times New Roman"/>
          <w:sz w:val="24"/>
          <w:szCs w:val="24"/>
        </w:rPr>
        <w:t>«Общеобразовательная школа № 5 города Асино</w:t>
      </w:r>
      <w:r w:rsidRPr="00AA248E">
        <w:rPr>
          <w:rFonts w:ascii="Times New Roman" w:hAnsi="Times New Roman" w:cs="Times New Roman"/>
          <w:sz w:val="24"/>
          <w:szCs w:val="24"/>
        </w:rPr>
        <w:t>»</w:t>
      </w:r>
      <w:r w:rsidRPr="00AA248E">
        <w:rPr>
          <w:rFonts w:ascii="Times New Roman" w:hAnsi="Times New Roman" w:cs="Times New Roman"/>
          <w:sz w:val="24"/>
          <w:szCs w:val="24"/>
        </w:rPr>
        <w:t xml:space="preserve"> Томской области»</w:t>
      </w: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C9" w:rsidRPr="00AA248E" w:rsidRDefault="00A276C9" w:rsidP="00A276C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276C9" w:rsidRPr="00AA248E" w:rsidRDefault="00A276C9" w:rsidP="00A276C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276C9" w:rsidRPr="00AA248E" w:rsidRDefault="00A276C9" w:rsidP="00A276C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A248E">
        <w:rPr>
          <w:rFonts w:ascii="Times New Roman" w:hAnsi="Times New Roman" w:cs="Times New Roman"/>
          <w:sz w:val="24"/>
          <w:szCs w:val="24"/>
        </w:rPr>
        <w:t xml:space="preserve">Согласовано                 </w:t>
      </w:r>
      <w:r w:rsidR="00AA248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A248E">
        <w:rPr>
          <w:rFonts w:ascii="Times New Roman" w:hAnsi="Times New Roman" w:cs="Times New Roman"/>
          <w:sz w:val="24"/>
          <w:szCs w:val="24"/>
        </w:rPr>
        <w:t xml:space="preserve">Принята                                             </w:t>
      </w:r>
      <w:r w:rsidR="00AA248E" w:rsidRPr="00AA248E">
        <w:rPr>
          <w:rFonts w:ascii="Times New Roman" w:hAnsi="Times New Roman" w:cs="Times New Roman"/>
          <w:sz w:val="24"/>
          <w:szCs w:val="24"/>
        </w:rPr>
        <w:t xml:space="preserve">    </w:t>
      </w:r>
      <w:r w:rsidRPr="00AA248E">
        <w:rPr>
          <w:rFonts w:ascii="Times New Roman" w:hAnsi="Times New Roman" w:cs="Times New Roman"/>
          <w:sz w:val="24"/>
          <w:szCs w:val="24"/>
        </w:rPr>
        <w:t>Утверждаю</w:t>
      </w:r>
    </w:p>
    <w:p w:rsidR="00A276C9" w:rsidRPr="00AA248E" w:rsidRDefault="00A276C9" w:rsidP="00A276C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A248E">
        <w:rPr>
          <w:rFonts w:ascii="Times New Roman" w:hAnsi="Times New Roman" w:cs="Times New Roman"/>
          <w:sz w:val="24"/>
          <w:szCs w:val="24"/>
        </w:rPr>
        <w:t xml:space="preserve">Заместитель Главы                </w:t>
      </w:r>
      <w:r w:rsidR="00AA24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A248E">
        <w:rPr>
          <w:rFonts w:ascii="Times New Roman" w:hAnsi="Times New Roman" w:cs="Times New Roman"/>
          <w:sz w:val="24"/>
          <w:szCs w:val="24"/>
        </w:rPr>
        <w:t>на педагогическом совете              директор школы</w:t>
      </w:r>
    </w:p>
    <w:p w:rsidR="00A276C9" w:rsidRPr="00AA248E" w:rsidRDefault="00A276C9" w:rsidP="00A276C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A248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A248E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AA248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A248E" w:rsidRPr="00AA248E">
        <w:rPr>
          <w:rFonts w:ascii="Times New Roman" w:hAnsi="Times New Roman" w:cs="Times New Roman"/>
          <w:sz w:val="24"/>
          <w:szCs w:val="24"/>
        </w:rPr>
        <w:t xml:space="preserve">     </w:t>
      </w:r>
      <w:r w:rsidRPr="00AA248E">
        <w:rPr>
          <w:rFonts w:ascii="Times New Roman" w:hAnsi="Times New Roman" w:cs="Times New Roman"/>
          <w:sz w:val="24"/>
          <w:szCs w:val="24"/>
        </w:rPr>
        <w:t xml:space="preserve">Протокол № 1                                  </w:t>
      </w:r>
      <w:r w:rsidR="00AA248E">
        <w:rPr>
          <w:rFonts w:ascii="Times New Roman" w:hAnsi="Times New Roman" w:cs="Times New Roman"/>
          <w:sz w:val="24"/>
          <w:szCs w:val="24"/>
        </w:rPr>
        <w:t xml:space="preserve">   _____________</w:t>
      </w:r>
      <w:bookmarkStart w:id="0" w:name="_GoBack"/>
      <w:bookmarkEnd w:id="0"/>
    </w:p>
    <w:p w:rsidR="00A276C9" w:rsidRPr="00AA248E" w:rsidRDefault="00A276C9" w:rsidP="00AA248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248E">
        <w:rPr>
          <w:rFonts w:ascii="Times New Roman" w:hAnsi="Times New Roman" w:cs="Times New Roman"/>
          <w:sz w:val="24"/>
          <w:szCs w:val="24"/>
        </w:rPr>
        <w:t>О.В.Булыгина</w:t>
      </w:r>
      <w:proofErr w:type="spellEnd"/>
      <w:r w:rsidRPr="00AA248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A24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A248E">
        <w:rPr>
          <w:rFonts w:ascii="Times New Roman" w:hAnsi="Times New Roman" w:cs="Times New Roman"/>
          <w:sz w:val="24"/>
          <w:szCs w:val="24"/>
        </w:rPr>
        <w:t>от   30.08.</w:t>
      </w:r>
      <w:r w:rsidR="00AA248E">
        <w:rPr>
          <w:rFonts w:ascii="Times New Roman" w:hAnsi="Times New Roman" w:cs="Times New Roman"/>
          <w:sz w:val="24"/>
          <w:szCs w:val="24"/>
        </w:rPr>
        <w:t>2021</w:t>
      </w:r>
      <w:r w:rsidRPr="00AA248E">
        <w:rPr>
          <w:rFonts w:ascii="Times New Roman" w:hAnsi="Times New Roman" w:cs="Times New Roman"/>
          <w:sz w:val="24"/>
          <w:szCs w:val="24"/>
        </w:rPr>
        <w:t xml:space="preserve">г.    </w:t>
      </w:r>
      <w:r w:rsidR="00AA248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A248E" w:rsidRPr="00AA248E">
        <w:rPr>
          <w:rFonts w:ascii="Times New Roman" w:hAnsi="Times New Roman" w:cs="Times New Roman"/>
          <w:sz w:val="24"/>
          <w:szCs w:val="24"/>
        </w:rPr>
        <w:t xml:space="preserve"> </w:t>
      </w:r>
      <w:r w:rsidR="00AA248E" w:rsidRPr="00AA248E">
        <w:rPr>
          <w:rFonts w:ascii="Times New Roman" w:hAnsi="Times New Roman" w:cs="Times New Roman"/>
          <w:sz w:val="24"/>
          <w:szCs w:val="24"/>
        </w:rPr>
        <w:t>Е.А.</w:t>
      </w:r>
      <w:r w:rsidR="00AA2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48E" w:rsidRPr="00AA248E">
        <w:rPr>
          <w:rFonts w:ascii="Times New Roman" w:hAnsi="Times New Roman" w:cs="Times New Roman"/>
          <w:sz w:val="24"/>
          <w:szCs w:val="24"/>
        </w:rPr>
        <w:t>Лингевич</w:t>
      </w:r>
      <w:proofErr w:type="spellEnd"/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4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A248E">
        <w:rPr>
          <w:rFonts w:ascii="Times New Roman" w:hAnsi="Times New Roman" w:cs="Times New Roman"/>
          <w:b/>
          <w:sz w:val="44"/>
          <w:szCs w:val="44"/>
        </w:rPr>
        <w:t xml:space="preserve">Программа развития школы  </w:t>
      </w: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A248E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2021 – 2026 гг.</w:t>
      </w:r>
    </w:p>
    <w:p w:rsidR="00A276C9" w:rsidRPr="00AA248E" w:rsidRDefault="00A276C9" w:rsidP="00A27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C9" w:rsidRPr="00AA248E" w:rsidRDefault="00A276C9" w:rsidP="00A276C9">
      <w:pPr>
        <w:rPr>
          <w:rFonts w:ascii="Times New Roman" w:hAnsi="Times New Roman" w:cs="Times New Roman"/>
          <w:sz w:val="24"/>
          <w:szCs w:val="24"/>
        </w:rPr>
      </w:pPr>
    </w:p>
    <w:p w:rsidR="00A276C9" w:rsidRPr="00AA248E" w:rsidRDefault="00A276C9" w:rsidP="00A276C9">
      <w:pPr>
        <w:rPr>
          <w:rFonts w:ascii="Times New Roman" w:hAnsi="Times New Roman" w:cs="Times New Roman"/>
          <w:sz w:val="24"/>
          <w:szCs w:val="24"/>
        </w:rPr>
      </w:pPr>
    </w:p>
    <w:p w:rsidR="00A276C9" w:rsidRPr="00AA248E" w:rsidRDefault="00A276C9" w:rsidP="00A276C9">
      <w:pPr>
        <w:rPr>
          <w:rFonts w:ascii="Times New Roman" w:hAnsi="Times New Roman" w:cs="Times New Roman"/>
          <w:sz w:val="24"/>
          <w:szCs w:val="24"/>
        </w:rPr>
      </w:pPr>
    </w:p>
    <w:p w:rsidR="00B5576E" w:rsidRPr="00AA248E" w:rsidRDefault="00B5576E" w:rsidP="00B5225A">
      <w:pPr>
        <w:shd w:val="clear" w:color="auto" w:fill="FFFFFF"/>
        <w:spacing w:after="0" w:line="240" w:lineRule="auto"/>
        <w:ind w:left="4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7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2" w:line="240" w:lineRule="auto"/>
        <w:ind w:left="5077" w:right="46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7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7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2" w:line="240" w:lineRule="auto"/>
        <w:ind w:left="5077" w:right="46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51" w:line="240" w:lineRule="auto"/>
        <w:ind w:left="37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15" w:line="240" w:lineRule="auto"/>
        <w:ind w:left="37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177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B5576E" w:rsidRPr="00AA248E" w:rsidRDefault="00B5576E" w:rsidP="00B5225A">
      <w:pPr>
        <w:shd w:val="clear" w:color="auto" w:fill="FFFFFF"/>
        <w:spacing w:after="177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СОДЕРЖАНИЕ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Паспорт программы развития 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32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ИНФОРМАЦИОННО-АНАЛИТИЧЕСКАЯ ЧАСТЬ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32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Введение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32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1.1.Анализ потенциала развития МАОУ – ОШ</w:t>
      </w:r>
      <w:r w:rsidR="00575B74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№ 5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период 2015-2020 г. 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2.1.SWOT – анализ потенциала развития МАОУ – ОШ</w:t>
      </w:r>
      <w:r w:rsidR="00575B74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№5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КОНЦЕПЦИЯ РАЗВИТИЯ ШКОЛЫ В КОНТЕКСТЕ РЕАЛИЗАЦИИ СТРАТЕГИИ РАЗВИТИЯ ОБРАЗОВАНИЯ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2.1. Инновационная идея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2.2. Модель школы 2026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2.3. Модель педагога школы 2026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2.4. Модель выпускника школы 2026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ЦЕЛИ, ЗАДАЧИ, СРОКИ И ЭТАПЫ РЕАЛИЗАЦИИ ПРОГРАММЫ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 Ключевые приоритеты государственной политики в сфере образования до 2026 года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3.2. Цели и задачи развития до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2026 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</w:t>
      </w:r>
      <w:proofErr w:type="gramEnd"/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4.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ПЛАНИРУЕМЫЕ РЕЗУЛЬТАТЫ РЕАЛИЗАЦИИ ПРОГРАММЫ И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ОЦЕНКА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ЭФФЕКТИВНОСТИ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РЕАЛИЗАЦИИ ПРОГРАММЫ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4.1. Целевые показатели развития Школы по годам и индикаторы достижения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реализации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программ, соответствующие целевым показателям государственных документов по стратегии развития образования до 2026 года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5.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ОРГАНИЗАЦИЯ УПРАВЛЕНИЯ ПРОГРАММОЙ И КОНТРОЛЬ ЗА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ХОДОМ </w:t>
      </w:r>
      <w:r w:rsidRPr="00AA2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РЕАЛИЗАЦИИ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6.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РЕСУРСНОЕ ОБЕСПЕЧЕНИЕ ПРОГРАММЫ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6.1 Основные направления Программы развития школы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3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6.1.1 подпрограмма «Учитель – учителю»</w:t>
      </w:r>
    </w:p>
    <w:p w:rsidR="00B5576E" w:rsidRPr="00AA248E" w:rsidRDefault="00B5576E" w:rsidP="00B5225A">
      <w:pPr>
        <w:shd w:val="clear" w:color="auto" w:fill="FFFFFF"/>
        <w:spacing w:after="1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6.1.2 подпрограмма «Цифровая образовательная среда»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6.1.3 подпрограмма «Будем здоровы»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6.1.4 подпрограмма «Воспитать патриота»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6.1.5 подпрограмма «Читающая школа»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6.1.6 подпрограмма «Волонтерское движение «Добрые сердца»</w:t>
      </w:r>
    </w:p>
    <w:p w:rsidR="00B5576E" w:rsidRPr="00AA248E" w:rsidRDefault="00B5576E" w:rsidP="00B5225A">
      <w:pPr>
        <w:shd w:val="clear" w:color="auto" w:fill="FFFFFF"/>
        <w:spacing w:after="1" w:line="240" w:lineRule="auto"/>
        <w:ind w:left="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7.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ПЕРЕЧЕНЬ МЕРОПРИЯТИЙ ПРОГРАММЫ</w:t>
      </w:r>
    </w:p>
    <w:p w:rsidR="00B5576E" w:rsidRPr="00AA248E" w:rsidRDefault="00B5576E" w:rsidP="00B5225A">
      <w:pPr>
        <w:shd w:val="clear" w:color="auto" w:fill="FFFFFF"/>
        <w:spacing w:after="1" w:line="240" w:lineRule="auto"/>
        <w:ind w:left="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7.1. подпрограмма «Учитель – учителю»</w:t>
      </w:r>
    </w:p>
    <w:p w:rsidR="00B5576E" w:rsidRPr="00AA248E" w:rsidRDefault="00B5576E" w:rsidP="00B5225A">
      <w:pPr>
        <w:shd w:val="clear" w:color="auto" w:fill="FFFFFF"/>
        <w:spacing w:after="1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7.2. подпрограмма «Цифровая образовательная среда»    </w:t>
      </w:r>
    </w:p>
    <w:p w:rsidR="00B5576E" w:rsidRPr="00AA248E" w:rsidRDefault="00B5576E" w:rsidP="00B5225A">
      <w:pPr>
        <w:shd w:val="clear" w:color="auto" w:fill="FFFFFF"/>
        <w:spacing w:after="1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7.3. подпрограмма «Будем здоровы»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7.4. подпрограмма «Воспитать патриота»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7.5. подпрограмма «Читающая школа»</w:t>
      </w:r>
    </w:p>
    <w:p w:rsidR="00B5576E" w:rsidRPr="00AA248E" w:rsidRDefault="00B5576E" w:rsidP="00B5225A">
      <w:pPr>
        <w:shd w:val="clear" w:color="auto" w:fill="FFFFFF"/>
        <w:spacing w:after="13" w:line="240" w:lineRule="auto"/>
        <w:ind w:left="10" w:right="19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7.6.подпрограмма «Воло</w:t>
      </w:r>
      <w:r w:rsidR="00B5225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нтерское движение «Добрые серд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ца»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26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225A" w:rsidRPr="00AA248E" w:rsidRDefault="00B5225A" w:rsidP="00B5225A">
      <w:pPr>
        <w:shd w:val="clear" w:color="auto" w:fill="FFFFFF"/>
        <w:spacing w:after="5" w:line="240" w:lineRule="auto"/>
        <w:ind w:left="2922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B5225A" w:rsidRDefault="00B5225A" w:rsidP="00AA248E">
      <w:pPr>
        <w:shd w:val="clear" w:color="auto" w:fill="FFFFFF"/>
        <w:spacing w:after="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AA248E" w:rsidRPr="00AA248E" w:rsidRDefault="00AA248E" w:rsidP="00AA248E">
      <w:pPr>
        <w:shd w:val="clear" w:color="auto" w:fill="FFFFFF"/>
        <w:spacing w:after="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5225A" w:rsidRPr="00AA248E" w:rsidRDefault="00B5225A" w:rsidP="00B5225A">
      <w:pPr>
        <w:shd w:val="clear" w:color="auto" w:fill="FFFFFF"/>
        <w:spacing w:after="5" w:line="240" w:lineRule="auto"/>
        <w:ind w:left="1843"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5576E" w:rsidRPr="00AA248E" w:rsidRDefault="00B5576E" w:rsidP="00B5225A">
      <w:pPr>
        <w:shd w:val="clear" w:color="auto" w:fill="FFFFFF"/>
        <w:spacing w:after="5" w:line="240" w:lineRule="auto"/>
        <w:ind w:left="1843"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ПАСПОРТ ПРОГРАММЫ РАЗВИТИЯ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781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6821"/>
      </w:tblGrid>
      <w:tr w:rsidR="00B5576E" w:rsidRPr="00AA248E" w:rsidTr="00B5225A">
        <w:trPr>
          <w:trHeight w:val="564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 </w:t>
            </w:r>
            <w:r w:rsidR="00B5225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 w:rsidR="00B5225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225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Асино» Томской области</w:t>
            </w:r>
          </w:p>
        </w:tc>
      </w:tr>
      <w:tr w:rsidR="00B5576E" w:rsidRPr="00AA248E" w:rsidTr="00B5225A">
        <w:trPr>
          <w:trHeight w:val="838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576E" w:rsidRPr="00AA248E" w:rsidTr="00B5225A">
        <w:trPr>
          <w:trHeight w:val="562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  <w:r w:rsidR="00B5225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</w:t>
            </w:r>
            <w:proofErr w:type="gramStart"/>
            <w:r w:rsidR="00B5225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участники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отношений</w:t>
            </w:r>
          </w:p>
        </w:tc>
      </w:tr>
      <w:tr w:rsidR="00B5576E" w:rsidRPr="00AA248E" w:rsidTr="00B5225A">
        <w:trPr>
          <w:trHeight w:val="3598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1.Эффективное выполнение муниципального задания на оказание образовательных услуг в соответствии с требованиями законодательства и удовлетворение образовательных запросов субъектов образовательной деятельности и лиц, заинтересованных в образовании в соответствии с требованиями законодательства. </w:t>
            </w:r>
          </w:p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 Создание развивающей образовательной среды для достижения высокого качества доступного конкурентоспособного образования, обеспечивающего профессиональный и социальный успех каждого обучающегося в современном мире.  </w:t>
            </w:r>
          </w:p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        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личности. </w:t>
            </w:r>
          </w:p>
        </w:tc>
      </w:tr>
      <w:tr w:rsidR="00B5576E" w:rsidRPr="00AA248E" w:rsidTr="00B5225A">
        <w:trPr>
          <w:trHeight w:val="6169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 </w:t>
            </w:r>
          </w:p>
          <w:p w:rsidR="00B5576E" w:rsidRPr="00AA248E" w:rsidRDefault="00B5576E" w:rsidP="00B5225A">
            <w:pPr>
              <w:spacing w:after="46" w:line="240" w:lineRule="auto"/>
              <w:ind w:right="5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    Повысить качество, доступность и конкурентоспособность образования посредством обновления содержания и технологий преподавания общеобразовательных программ, за счет обновления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материальнотехнической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базы, вовлечения всех участников образовательного процесса в развитие системы образования, с учетом кластерного подхода. </w:t>
            </w:r>
          </w:p>
          <w:p w:rsidR="00B5576E" w:rsidRPr="00AA248E" w:rsidRDefault="00B5576E" w:rsidP="00B5225A">
            <w:pPr>
              <w:spacing w:after="54" w:line="240" w:lineRule="auto"/>
              <w:ind w:right="5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    Создать условия для воспитания гармонично развитой и социально ответственной личности путем обновления содержания и методов воспитания и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индивидуализации образования, поддержки одаренных детей и детей с ОВЗ, </w:t>
            </w:r>
          </w:p>
          <w:p w:rsidR="00B5576E" w:rsidRPr="00AA248E" w:rsidRDefault="00B5576E" w:rsidP="00B5225A">
            <w:pPr>
              <w:spacing w:after="52" w:line="240" w:lineRule="auto"/>
              <w:ind w:right="5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  Модернизировать инфраструктуру Школы путем создания современной и безопасной цифровой образовательной среды для обеспечения высокого качества и доступности образования в соответствии с информационно-образовательными потребностями обучающихся, способствующей формированию ценности к саморазвитию и самообразованию;</w:t>
            </w:r>
          </w:p>
          <w:p w:rsidR="00B5576E" w:rsidRPr="00AA248E" w:rsidRDefault="00B5576E" w:rsidP="00B5225A">
            <w:pPr>
              <w:spacing w:after="45" w:line="240" w:lineRule="auto"/>
              <w:ind w:right="5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    Создать условия для повышения компетентности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вопросах образования и воспитания будущих граждан Российской Федерации;</w:t>
            </w:r>
          </w:p>
          <w:p w:rsidR="00B5576E" w:rsidRPr="00AA248E" w:rsidRDefault="00B5576E" w:rsidP="00B5225A">
            <w:pPr>
              <w:spacing w:after="0" w:line="240" w:lineRule="auto"/>
              <w:ind w:right="5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  Обеспечить непрерывный характер профессионально-личностного развития педагогических работников путем внедрения национальной системы профессионального роста.</w:t>
            </w:r>
          </w:p>
        </w:tc>
      </w:tr>
      <w:tr w:rsidR="00B5225A" w:rsidRPr="00AA248E" w:rsidTr="00B5225A">
        <w:trPr>
          <w:trHeight w:val="4483"/>
        </w:trPr>
        <w:tc>
          <w:tcPr>
            <w:tcW w:w="2960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vAlign w:val="center"/>
            <w:hideMark/>
          </w:tcPr>
          <w:p w:rsidR="00B5225A" w:rsidRPr="00AA248E" w:rsidRDefault="00B5225A" w:rsidP="00B5225A">
            <w:pPr>
              <w:spacing w:after="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про-</w:t>
            </w:r>
          </w:p>
          <w:p w:rsidR="00B5225A" w:rsidRPr="00AA248E" w:rsidRDefault="00B5225A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  <w:p w:rsidR="00B5225A" w:rsidRPr="00AA248E" w:rsidRDefault="00B5225A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1" w:type="dxa"/>
            <w:tcBorders>
              <w:top w:val="nil"/>
              <w:left w:val="nil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225A" w:rsidRPr="00AA248E" w:rsidRDefault="00B5225A" w:rsidP="00B5225A">
            <w:pPr>
              <w:spacing w:after="1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этап (2021-2022 учебный год) – подготовительный:</w:t>
            </w:r>
          </w:p>
          <w:p w:rsidR="00B5225A" w:rsidRPr="00AA248E" w:rsidRDefault="00B5225A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        Проблемный анализ эффективности работы школы, разработка плана мероприятий, расчет финансовых затрат.</w:t>
            </w:r>
          </w:p>
          <w:p w:rsidR="00B5225A" w:rsidRPr="00AA248E" w:rsidRDefault="00B5225A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этап (2022-2025 учебный год) – практический:</w:t>
            </w:r>
          </w:p>
          <w:p w:rsidR="00B5225A" w:rsidRPr="00AA248E" w:rsidRDefault="00B5225A" w:rsidP="00B5225A">
            <w:pPr>
              <w:spacing w:after="2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        Работа школы по реализации направлений программы</w:t>
            </w:r>
          </w:p>
          <w:p w:rsidR="00B5225A" w:rsidRPr="00AA248E" w:rsidRDefault="00B5225A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        Реализация и корректировка программных проектов;</w:t>
            </w:r>
          </w:p>
          <w:p w:rsidR="00B5225A" w:rsidRPr="00AA248E" w:rsidRDefault="00B5225A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           Продолжение материально-технического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переоснащения,  </w:t>
            </w: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 внутренний контроль за ходом выполнения Программы.</w:t>
            </w: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5225A" w:rsidRPr="00AA248E" w:rsidRDefault="00B5225A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Третий этап (2024-2026 учебный год) – обобщающий:</w:t>
            </w:r>
          </w:p>
          <w:p w:rsidR="00B5225A" w:rsidRPr="00AA248E" w:rsidRDefault="00B5225A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-Обобщение результатов проектной, научно-исследовательской           деятельности обучающихся и педагогов, </w:t>
            </w:r>
          </w:p>
          <w:p w:rsidR="00B5225A" w:rsidRPr="00AA248E" w:rsidRDefault="00B5225A" w:rsidP="00B5225A">
            <w:pPr>
              <w:spacing w:after="2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    Распространение инновационных разработок школы;</w:t>
            </w:r>
          </w:p>
          <w:p w:rsidR="00B5225A" w:rsidRPr="00AA248E" w:rsidRDefault="00B5225A" w:rsidP="00B5225A">
            <w:pPr>
              <w:spacing w:after="22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    Анализ достигнутых результатов;</w:t>
            </w:r>
          </w:p>
          <w:p w:rsidR="00B5225A" w:rsidRPr="00AA248E" w:rsidRDefault="00B5225A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    Определение перспектив дальнейшего развития школы, постановка новых задач.</w:t>
            </w:r>
          </w:p>
        </w:tc>
      </w:tr>
      <w:tr w:rsidR="00B5576E" w:rsidRPr="00AA248E" w:rsidTr="00B5225A">
        <w:trPr>
          <w:trHeight w:val="1390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 и основных мероприятий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«Учитель-учителю»</w:t>
            </w:r>
          </w:p>
          <w:p w:rsidR="00B5225A" w:rsidRPr="00AA248E" w:rsidRDefault="00B5576E" w:rsidP="00B5225A">
            <w:pPr>
              <w:spacing w:after="0" w:line="240" w:lineRule="auto"/>
              <w:ind w:right="9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</w:t>
            </w:r>
            <w:r w:rsidR="00B5225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рамма «Цифровая образовательная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среда» </w:t>
            </w:r>
          </w:p>
          <w:p w:rsidR="00B5576E" w:rsidRPr="00AA248E" w:rsidRDefault="00B5576E" w:rsidP="00B5225A">
            <w:pPr>
              <w:spacing w:after="0" w:line="240" w:lineRule="auto"/>
              <w:ind w:right="2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«Будем здоровы» подпрограмма «Читающая школа»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«Волонтерское движение «Добрые сердца»</w:t>
            </w:r>
          </w:p>
        </w:tc>
      </w:tr>
      <w:tr w:rsidR="00B5576E" w:rsidRPr="00AA248E" w:rsidTr="00B5225A">
        <w:trPr>
          <w:trHeight w:val="1114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 и основных мероприятий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участники образовательных отношений: администрация, педагогическое,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  и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родительское  сообщества  </w:t>
            </w:r>
          </w:p>
        </w:tc>
      </w:tr>
      <w:tr w:rsidR="00B5576E" w:rsidRPr="00AA248E" w:rsidTr="00B5225A">
        <w:trPr>
          <w:trHeight w:val="838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22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 внебюджетные средства</w:t>
            </w:r>
          </w:p>
        </w:tc>
      </w:tr>
      <w:tr w:rsidR="00B5576E" w:rsidRPr="00AA248E" w:rsidTr="00B5225A">
        <w:trPr>
          <w:trHeight w:val="6822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228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показатели, характеризующие эффективность программы: </w:t>
            </w:r>
          </w:p>
          <w:p w:rsidR="00B5576E" w:rsidRPr="00AA248E" w:rsidRDefault="00B5576E" w:rsidP="00B5225A">
            <w:pPr>
              <w:spacing w:after="22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повышение качества образования, подтвержденное результатами внутренних и внешних мониторингов; </w:t>
            </w:r>
          </w:p>
          <w:p w:rsidR="00B5576E" w:rsidRPr="00AA248E" w:rsidRDefault="00B5576E" w:rsidP="00B5225A">
            <w:pPr>
              <w:spacing w:after="20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повышение уровня компетентности выпускников в условиях современного социально-экономического развития;  </w:t>
            </w:r>
          </w:p>
          <w:p w:rsidR="00B5576E" w:rsidRPr="00AA248E" w:rsidRDefault="00B5576E" w:rsidP="00B5225A">
            <w:pPr>
              <w:spacing w:after="21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обеспечение доступности качественного образования;</w:t>
            </w:r>
          </w:p>
          <w:p w:rsidR="00B5576E" w:rsidRPr="00AA248E" w:rsidRDefault="00B5576E" w:rsidP="00B5225A">
            <w:pPr>
              <w:spacing w:after="54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  увеличение количества обучающихся, вовлеченных в систему дополнительного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образования;  увеличение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обучающихся, принимающих активное участие в общественных движениях и организациях как внутри школы, так и за ее пределами;  </w:t>
            </w:r>
          </w:p>
          <w:p w:rsidR="00B5576E" w:rsidRPr="00AA248E" w:rsidRDefault="00B5576E" w:rsidP="00B5225A">
            <w:pPr>
              <w:spacing w:after="0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создание условий для оптимального развития одаренных детей;  </w:t>
            </w:r>
          </w:p>
          <w:p w:rsidR="00B5576E" w:rsidRPr="00AA248E" w:rsidRDefault="00B5576E" w:rsidP="00B5225A">
            <w:pPr>
              <w:spacing w:after="22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увеличение количества обучающихся, вовлеченных в мероприятия по выявлению и развитию одаренных детей;  </w:t>
            </w:r>
          </w:p>
          <w:p w:rsidR="00B5576E" w:rsidRPr="00AA248E" w:rsidRDefault="00B5576E" w:rsidP="00B5225A">
            <w:pPr>
              <w:spacing w:after="56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    создание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обучения,  сохранение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показателей состояния здоровья школьников и педагогов;  достижение высокого уровня мотивации обучающихся к ведению здорового образа жизни; </w:t>
            </w:r>
          </w:p>
          <w:p w:rsidR="00B5576E" w:rsidRPr="00AA248E" w:rsidRDefault="00B5576E" w:rsidP="00B5225A">
            <w:pPr>
              <w:spacing w:after="24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сохранение доли педагогов с высшей и первой квалификационной категорией при прохождении аттестации в новой форме;</w:t>
            </w:r>
          </w:p>
          <w:p w:rsidR="00B5576E" w:rsidRPr="00AA248E" w:rsidRDefault="00B5576E" w:rsidP="00B5225A">
            <w:pPr>
              <w:spacing w:after="24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развитие материально-технической базы школы, повышение уровня обеспечения современным учебным оборудованием;</w:t>
            </w:r>
          </w:p>
          <w:p w:rsidR="00B5576E" w:rsidRPr="00AA248E" w:rsidRDefault="00B5576E" w:rsidP="00B5225A">
            <w:pPr>
              <w:spacing w:after="0" w:line="240" w:lineRule="auto"/>
              <w:ind w:left="108"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расширение возможностей сетевого взаимодействия и интеграции учреждений основного, дополнительного и высшего образования;</w:t>
            </w:r>
          </w:p>
        </w:tc>
      </w:tr>
      <w:tr w:rsidR="00B5576E" w:rsidRPr="00AA248E" w:rsidTr="00B5225A">
        <w:trPr>
          <w:trHeight w:val="1354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  за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0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22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22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школы.</w:t>
            </w:r>
          </w:p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 школы.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ind w:left="507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РАЗДЕЛ 1. ИНФОРМАЦИОННО-АНАЛИТИЧЕСКАЯ ЧАСТЬ</w:t>
      </w:r>
    </w:p>
    <w:p w:rsidR="00B5576E" w:rsidRPr="00AA248E" w:rsidRDefault="00B5576E" w:rsidP="00B5225A">
      <w:pPr>
        <w:shd w:val="clear" w:color="auto" w:fill="FFFFFF"/>
        <w:spacing w:after="93" w:line="240" w:lineRule="auto"/>
        <w:ind w:left="9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975" w:hanging="1542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1.1. Введение</w:t>
      </w:r>
    </w:p>
    <w:p w:rsidR="00B5576E" w:rsidRPr="00AA248E" w:rsidRDefault="00B5576E" w:rsidP="00B5225A">
      <w:pPr>
        <w:shd w:val="clear" w:color="auto" w:fill="FFFFFF"/>
        <w:spacing w:after="104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12" w:line="240" w:lineRule="auto"/>
        <w:ind w:left="-567" w:right="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  до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2026 года представляет собой управленческий документ,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 Программа   развития   разработана   на   основе   проектного   управления, закрепленного   в Постановлении Правительства РФ от 12.10.2017 №1242 (ред. от 17.07.2019) «О разработке, реализации и об оценке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  Программа   развития   является   основанием для интеграции образовательной организации в сетевые сообщества (объединения, кластеры) системы образования по приоритетам развития образования.</w:t>
      </w:r>
    </w:p>
    <w:p w:rsidR="00B5576E" w:rsidRPr="00AA248E" w:rsidRDefault="00B5576E" w:rsidP="00B5225A">
      <w:pPr>
        <w:shd w:val="clear" w:color="auto" w:fill="FFFFFF"/>
        <w:spacing w:after="12" w:line="240" w:lineRule="auto"/>
        <w:ind w:left="-567" w:right="8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Статья 28 Федерального закона «Об образовании в Российской Федерации» относит   к компетенции образовательной организации разработку и утверждение по согласованию с учредителем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 Программа развития определяет стратегические направления развития образовательной организации на среднесрочную перспективу: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ценностносмысловые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целевые, содержательные и результативные приоритеты развития.</w:t>
      </w:r>
    </w:p>
    <w:p w:rsidR="00B5576E" w:rsidRPr="00AA248E" w:rsidRDefault="00B5576E" w:rsidP="00B5225A">
      <w:pPr>
        <w:shd w:val="clear" w:color="auto" w:fill="FFFFFF"/>
        <w:spacing w:after="35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как проект перспективного развития школы призвана:</w:t>
      </w:r>
    </w:p>
    <w:p w:rsidR="00B5576E" w:rsidRPr="00AA248E" w:rsidRDefault="00B5576E" w:rsidP="00B5225A">
      <w:pPr>
        <w:shd w:val="clear" w:color="auto" w:fill="FFFFFF"/>
        <w:spacing w:after="33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обеспечить достижение целевых показателей Государственной программой Российской Федерации «Развитие образования» на срок 2018-2025 годы (утвержденной    постановлением    Правительства     Российской     Федерации   от 26.12.2017 №1642) и стратегических целей Национального проекта «Образование» в деятельности школы;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              обеспечить качественную реализацию государственного задания и всестороннее удовлетворение образовательных запросов субъектов образовательных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отношений;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ym w:font="Symbol" w:char="F0B7"/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консолидировать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усилия всех заинтересованных участников образовательных отношений и социального окружения школы для достижения целей Программы.</w:t>
      </w:r>
    </w:p>
    <w:p w:rsidR="00B5576E" w:rsidRPr="00AA248E" w:rsidRDefault="00B5576E" w:rsidP="00B5225A">
      <w:pPr>
        <w:shd w:val="clear" w:color="auto" w:fill="FFFFFF"/>
        <w:spacing w:after="106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5" w:line="240" w:lineRule="auto"/>
        <w:ind w:left="-567" w:right="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1.2. Анализ потенциала развития </w:t>
      </w:r>
      <w:r w:rsidR="00B5225A"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МАОУ ОШ № 5 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реализации стратегии образования. Анализ результатов реализации Программы развития школы на период 2015-2020 г.</w:t>
      </w:r>
    </w:p>
    <w:p w:rsidR="00B5576E" w:rsidRPr="00AA248E" w:rsidRDefault="00B5576E" w:rsidP="00B5225A">
      <w:pPr>
        <w:shd w:val="clear" w:color="auto" w:fill="FFFFFF"/>
        <w:spacing w:after="15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12" w:line="240" w:lineRule="auto"/>
        <w:ind w:left="-567" w:right="9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развития школы на 2015-2020 годы реализована в полном объеме. В школе созданы организационно-педагогические   условия   для   обеспечения   высокого   качества и доступности образования для каждого учащегося на основе современного уклада школьной жизни.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Успешность достижения результатов подтверждается следующими </w:t>
      </w:r>
      <w:r w:rsidR="00B5225A"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фактами 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положительными тенденциями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 школы:</w:t>
      </w:r>
    </w:p>
    <w:p w:rsidR="00B5576E" w:rsidRPr="00AA248E" w:rsidRDefault="00B5576E" w:rsidP="00B5225A">
      <w:pPr>
        <w:shd w:val="clear" w:color="auto" w:fill="FFFFFF"/>
        <w:spacing w:after="33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обеспечение к 2020 году доступности качественного образования для 100% обучающихся;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создание удовлетворительной доступной (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безбарьерной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среды школы и вариативности оказания образовательных услуг для обеспечения полноценной интеграции детей- инвалидов, которым показана такая возможность, в образовательный процесс;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обновление   на   30%   вариативности   программ   внеурочной   деятельности в соответствии с изменениями образовательных запросов обучающихся;</w:t>
      </w:r>
    </w:p>
    <w:p w:rsidR="00B5576E" w:rsidRPr="00AA248E" w:rsidRDefault="00B5576E" w:rsidP="00B5225A">
      <w:pPr>
        <w:shd w:val="clear" w:color="auto" w:fill="FFFFFF"/>
        <w:spacing w:after="33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              реализация вариативных форм организации профильного обучения в ООО (внеурочная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деятельность)  как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условия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профориентационной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работы; школа является активным участником Всероссийского форума профессиональной ориентации "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ПроеКТОриЯ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";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повышение на 15% доли учебных занятий с использованием современного электронного оборудования, лабораторного оборудования, электронных учебников; использование различных онлайн-сервисов и платформ при организации дистанционного обучения.</w:t>
      </w:r>
    </w:p>
    <w:p w:rsidR="00B5576E" w:rsidRPr="00AA248E" w:rsidRDefault="00B5576E" w:rsidP="00B5225A">
      <w:pPr>
        <w:shd w:val="clear" w:color="auto" w:fill="FFFFFF"/>
        <w:spacing w:after="36" w:line="240" w:lineRule="auto"/>
        <w:ind w:left="-567" w:right="9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Позитивная динамика развития школы подтверждается результатами мониторинга качества образования, который проводится по следующим направлениям оценки работы школы: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обеспечение высокой эффективности   образовательной   деятельности   школы в соответствии с показателями оценки эффективности образовательного учреждения;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обеспечение высокого уровня удовлетворенности субъектов качеством образовательной деятельности школы в соответствии с показателями независимой оценки качества образования.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Управляемый характер развития школы позволил получить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результаты, которыми школа может гордиться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</w:t>
      </w:r>
      <w:r w:rsidR="00B5225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повышение качества образования,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сохранение успеваемости в среднем по школе 100%;</w:t>
      </w:r>
    </w:p>
    <w:p w:rsidR="00B5576E" w:rsidRPr="00AA248E" w:rsidRDefault="00B5576E" w:rsidP="00B5225A">
      <w:pPr>
        <w:shd w:val="clear" w:color="auto" w:fill="FFFFFF"/>
        <w:spacing w:after="35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              сохранение стабильности получения аттестатов 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отсутствие обоснованных жалоб на деятельность Школы;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</w:t>
      </w:r>
      <w:r w:rsidR="00B5225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охват учащихся за</w:t>
      </w:r>
      <w:r w:rsidR="00B5225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нятиями в кружках и секциях, – 8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0 % от общего количества обучающихся;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        реал</w:t>
      </w:r>
      <w:r w:rsidR="00B5225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изация инклюзивного образования,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основной состав педагогов школы прошли КПК «Инклюзивное образование», функционирует система</w:t>
      </w:r>
      <w:r w:rsidR="00B5225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психолого- педагогического сопровождения детей группы риска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укомплектованность кадрами составляет 100%;</w:t>
      </w:r>
    </w:p>
    <w:p w:rsidR="00B5576E" w:rsidRPr="00AA248E" w:rsidRDefault="00B5576E" w:rsidP="00B5225A">
      <w:pPr>
        <w:shd w:val="clear" w:color="auto" w:fill="FFFFFF"/>
        <w:spacing w:after="33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              обучающиеся – активные участники, победители и призеры спортивных соревнований районного и городского уровня, регионального уровня по хоккею с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шайбой;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ym w:font="Symbol" w:char="F0B7"/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удовлетворительное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материально техническое обеспечение образовательного процесса;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проведена работа по восстановлению музея.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создание системы патриотического воспитания обучающихся: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в школе с 2017 года проходят Дни науки: защита ученических проектов в рамках промежуточной аттестации обучающихся 2-8 классов.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Коллектив педагогов современной школы – это опытные учителя, имеющие богатый опыт педагогической и методической работы. В коллективе: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      есть учителя, создающие признанные в коллективе образцы педагогической и управленческой деятельности;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      есть учителя, способные обучать других и передавать свой опыт;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      создан микроклимат, ориентированный на обмен опытом и сотрудничество;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      есть возможности для профессионального общения;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      есть ориентация на изменение и самосовершенствование;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       предметная среда, в целом, соответствует образовательным технологиям.</w:t>
      </w:r>
    </w:p>
    <w:p w:rsidR="00B5576E" w:rsidRPr="00AA248E" w:rsidRDefault="00B5576E" w:rsidP="00B5225A">
      <w:pPr>
        <w:shd w:val="clear" w:color="auto" w:fill="FFFFFF"/>
        <w:spacing w:after="12" w:line="240" w:lineRule="auto"/>
        <w:ind w:left="-567" w:right="9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рост учителей, повысивших свою квалификацию;</w:t>
      </w:r>
    </w:p>
    <w:p w:rsidR="00B5576E" w:rsidRPr="00AA248E" w:rsidRDefault="00B5576E" w:rsidP="00B5225A">
      <w:pPr>
        <w:shd w:val="clear" w:color="auto" w:fill="FFFFFF"/>
        <w:spacing w:after="12" w:line="240" w:lineRule="auto"/>
        <w:ind w:left="-567" w:right="9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   рост числа учителей, участвующих в творческих педагогических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сообществах;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Мониторинг уровня ИКТ-компетентности показывает, что все педагоги имеют достаточный и высокий уровень компьютерной грамотности и информационной компетентности.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итогам реализации Программы развития Школы на период 2015-2020 гг. можно сделать вывод о готовности к реализации ключевых приоритетов Национального проекта</w:t>
      </w:r>
    </w:p>
    <w:p w:rsidR="00B5576E" w:rsidRPr="00AA248E" w:rsidRDefault="00575B74" w:rsidP="00575B7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«Образование» до 2025 года.</w:t>
      </w:r>
    </w:p>
    <w:p w:rsidR="00B5576E" w:rsidRPr="00AA248E" w:rsidRDefault="00B5576E" w:rsidP="00B5225A">
      <w:pPr>
        <w:shd w:val="clear" w:color="auto" w:fill="FFFFFF"/>
        <w:spacing w:after="5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Проблемы развития школы, выявленные в процессе реализации программы развития:</w:t>
      </w:r>
    </w:p>
    <w:p w:rsidR="00B5576E" w:rsidRPr="00AA248E" w:rsidRDefault="00575B74" w:rsidP="00B5225A">
      <w:pPr>
        <w:shd w:val="clear" w:color="auto" w:fill="FFFFFF"/>
        <w:spacing w:after="12" w:line="240" w:lineRule="auto"/>
        <w:ind w:left="-567" w:right="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Недостаточный уровень организации и результативность работы с одаренными детьми, отмечается низкий процент участия детей в научно-исследовательской деятельности в школе; нестабильность результатов олимпиад по предметам. Чаще наблюдается участие в конкурсах и олимпиадах только на школьном уровне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5576E" w:rsidRPr="00AA248E" w:rsidRDefault="00575B74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Неполное использование ресурсов для расширения социального партнерства;</w:t>
      </w:r>
    </w:p>
    <w:p w:rsidR="00B5576E" w:rsidRPr="00AA248E" w:rsidRDefault="00575B74" w:rsidP="00B5225A">
      <w:pPr>
        <w:shd w:val="clear" w:color="auto" w:fill="FFFFFF"/>
        <w:spacing w:after="12" w:line="240" w:lineRule="auto"/>
        <w:ind w:left="-567" w:right="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Недостаточный уровень владения учителей современными педагогическими технологиями; наблюдается низкий процент среди педагогов школы, использующих в своей педагогической деятельности инновационные приемы и методы, связанные с личностно – ориентированным обучением.  У педагогов школы есть потребность заниматься инновационной деятельностью.</w:t>
      </w:r>
    </w:p>
    <w:p w:rsidR="00B5576E" w:rsidRPr="00AA248E" w:rsidRDefault="00575B74" w:rsidP="00B5225A">
      <w:pPr>
        <w:shd w:val="clear" w:color="auto" w:fill="FFFFFF"/>
        <w:spacing w:after="12" w:line="240" w:lineRule="auto"/>
        <w:ind w:left="-567" w:right="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Наблюдается низкий процент участия педагогов в конкурсном движении педагогических работников федерального, межрегионального, регионального, муниципального, школьного уровней.</w:t>
      </w:r>
    </w:p>
    <w:p w:rsidR="00B5576E" w:rsidRPr="00AA248E" w:rsidRDefault="00575B74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Средний уровень </w:t>
      </w:r>
      <w:proofErr w:type="spellStart"/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сформированности</w:t>
      </w:r>
      <w:proofErr w:type="spellEnd"/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здоровьесберегающей</w:t>
      </w:r>
      <w:proofErr w:type="spellEnd"/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среды для учащихся и педагогов;</w:t>
      </w:r>
    </w:p>
    <w:p w:rsidR="00B5576E" w:rsidRPr="00AA248E" w:rsidRDefault="00575B74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Недостаточность материально-технической базы; недостаточное использование возможных ресурсов для привлечения дополнительного финансирования.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140" w:line="240" w:lineRule="auto"/>
        <w:ind w:left="-567" w:right="-10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1.3. SWOT – анализ потенциала развития </w:t>
      </w:r>
    </w:p>
    <w:p w:rsidR="00B5576E" w:rsidRPr="00AA248E" w:rsidRDefault="00B5576E" w:rsidP="00B5225A">
      <w:pPr>
        <w:shd w:val="clear" w:color="auto" w:fill="FFFFFF"/>
        <w:spacing w:after="12" w:line="240" w:lineRule="auto"/>
        <w:ind w:left="-567" w:right="8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основе сравнительного анализа содержания отчетов о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самообследовании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последние три года школы оценка потенциала развития образовательной организации по реализации стратегии развития образования представлена в формате SWOT – анализа.</w:t>
      </w:r>
    </w:p>
    <w:tbl>
      <w:tblPr>
        <w:tblW w:w="10206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127"/>
        <w:gridCol w:w="2126"/>
        <w:gridCol w:w="1984"/>
      </w:tblGrid>
      <w:tr w:rsidR="00B5576E" w:rsidRPr="00AA248E" w:rsidTr="00575B74">
        <w:trPr>
          <w:trHeight w:val="126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Факторы,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обеспечива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ющие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школы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 (сильные стороны)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 (слабые стороны)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 (поиск благоприятных возможностей)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 (прогноз рисков)</w:t>
            </w:r>
          </w:p>
        </w:tc>
      </w:tr>
      <w:tr w:rsidR="00B5576E" w:rsidRPr="00AA248E" w:rsidTr="00575B74">
        <w:trPr>
          <w:trHeight w:val="442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Нормативноправовое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финансовое обеспечение деятельности школы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28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нормативно- правовая база в соответствии с действующим Законодательством;</w:t>
            </w:r>
          </w:p>
          <w:p w:rsidR="00B5576E" w:rsidRPr="00AA248E" w:rsidRDefault="00B5576E" w:rsidP="00B5225A">
            <w:pPr>
              <w:spacing w:after="29" w:line="240" w:lineRule="auto"/>
              <w:ind w:left="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электронного документооборота: года используется электрон-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 журнал      и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дневник          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финансирование системы образования школы.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дополнительных средств путем расширения спектра платных образовательных услуг, включения в различные программы и проекты, участие в проектах с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поддержкой.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33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востребованность дополнительных платных услуг в связи с перегрузкой обучающихся. Нестабильность и недостаточность</w:t>
            </w:r>
          </w:p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бюджетного и внебюджетного финансирования. Отсутствие опыта участия в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областного и федерального уровней.</w:t>
            </w:r>
          </w:p>
        </w:tc>
      </w:tr>
      <w:tr w:rsidR="00B5576E" w:rsidRPr="00AA248E" w:rsidTr="00575B74">
        <w:trPr>
          <w:trHeight w:val="718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575B74" w:rsidP="00B5225A">
            <w:pPr>
              <w:spacing w:after="0" w:line="240" w:lineRule="auto"/>
              <w:ind w:left="2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задания на протяжении трёх лет 100%.</w:t>
            </w:r>
          </w:p>
          <w:p w:rsidR="00B5576E" w:rsidRPr="00AA248E" w:rsidRDefault="00B5576E" w:rsidP="00B5225A">
            <w:pPr>
              <w:spacing w:after="0" w:line="240" w:lineRule="auto"/>
              <w:ind w:left="2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качества образования школы за последние три года на 9%.</w:t>
            </w:r>
          </w:p>
          <w:p w:rsidR="00B5576E" w:rsidRPr="00AA248E" w:rsidRDefault="00B5576E" w:rsidP="00B5225A">
            <w:pPr>
              <w:spacing w:after="0" w:line="240" w:lineRule="auto"/>
              <w:ind w:left="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со стороны родителей обучающихся, удовлетворенность             достигает 90%.</w:t>
            </w:r>
          </w:p>
          <w:p w:rsidR="00B5576E" w:rsidRPr="00AA248E" w:rsidRDefault="00B5576E" w:rsidP="00B5225A">
            <w:pPr>
              <w:spacing w:after="0" w:line="240" w:lineRule="auto"/>
              <w:ind w:left="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система внутреннего мониторинга.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22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ГИА по отдельным предметам (по             выбору) наблюдаются низкие образовательные результаты отдельных обучающихся групп риска.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Работой          с</w:t>
            </w:r>
          </w:p>
          <w:p w:rsidR="00B5576E" w:rsidRPr="00AA248E" w:rsidRDefault="00B5576E" w:rsidP="00B5225A">
            <w:pPr>
              <w:spacing w:after="14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 детьми занимается группа педагогов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Школы.      Не-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развита             системная работа по данному направлению. Несовершенная             система оценивания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оценки результатов образовательного процесса через осуществление самооценки и самоопределения ученика с целью формирования у него мотивов и умений самореализации.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усиления индивидуальной составляющей в образовании ребенка должна быть обеспечена ростом профессионального мастерства педагога и расширением кластерной и сетевой формы реализации образовательной программы.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right="111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065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985"/>
        <w:gridCol w:w="2126"/>
        <w:gridCol w:w="1843"/>
      </w:tblGrid>
      <w:tr w:rsidR="00B5576E" w:rsidRPr="00AA248E" w:rsidTr="00575B74">
        <w:trPr>
          <w:trHeight w:val="83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результатов.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576E" w:rsidRPr="00AA248E" w:rsidTr="00575B74">
        <w:trPr>
          <w:trHeight w:val="4978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 обеспечение деятельности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ООП на каждый             уровень образования, утвержденными в установленном порядке. Вариативность</w:t>
            </w:r>
          </w:p>
          <w:p w:rsidR="00B5576E" w:rsidRPr="00AA248E" w:rsidRDefault="00B5576E" w:rsidP="00B5225A">
            <w:pPr>
              <w:spacing w:after="29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внеурочной деятель-</w:t>
            </w:r>
          </w:p>
          <w:p w:rsidR="00B5576E" w:rsidRPr="00AA248E" w:rsidRDefault="00B5576E" w:rsidP="00B5225A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 НОО     и</w:t>
            </w:r>
          </w:p>
          <w:p w:rsidR="00B5576E" w:rsidRPr="00AA248E" w:rsidRDefault="00B5576E" w:rsidP="00B5225A">
            <w:pPr>
              <w:spacing w:after="39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ООО, обеспечивающих 100 % занятость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5576E" w:rsidRPr="00AA248E" w:rsidRDefault="00B5576E" w:rsidP="00575B74">
            <w:pPr>
              <w:spacing w:after="0" w:line="240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1-9 классы по направлениям, прописанными ФГОС.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программ, реализуемых в сетевой форме.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Унификация программ ООО, не учитывающая все образовательные             запросы со             стороны обучающихся и их родителей.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программ, реализуемых с применением дистанционных и сетевых технологий.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разнообразия авторских программ внеурочной деятельности, что снижает уровень мотивации обучающихся.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Перегрузка педагогов.</w:t>
            </w:r>
          </w:p>
        </w:tc>
      </w:tr>
      <w:tr w:rsidR="00B5576E" w:rsidRPr="00AA248E" w:rsidTr="00575B74">
        <w:trPr>
          <w:trHeight w:val="856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Технологическое и информационное обеспечение деятельности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23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рабочие программы по всем предметам учебного плана, курсов внеурочной деятельности в соответствии с ФГОС.</w:t>
            </w:r>
          </w:p>
          <w:p w:rsidR="00B5576E" w:rsidRPr="00AA248E" w:rsidRDefault="00B5576E" w:rsidP="00B5225A">
            <w:pPr>
              <w:spacing w:after="18" w:line="240" w:lineRule="auto"/>
              <w:ind w:left="2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Интернета и локальной сети в Школе.</w:t>
            </w:r>
          </w:p>
          <w:p w:rsidR="00B5576E" w:rsidRPr="00AA248E" w:rsidRDefault="00575B74" w:rsidP="00575B74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оснащены мультимедийным оборудованием.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Преобладание в деятельности педагогов традиционных образовательных технологий, ориентированных на групповое обучение, что приводит к низким образовательным результатам отдельных обучающихся групп риска. Недостаточный уровень использования возможностей программного обеспечения педагогами, проблема овладения</w:t>
            </w:r>
          </w:p>
          <w:p w:rsidR="00B5576E" w:rsidRPr="00AA248E" w:rsidRDefault="00575B74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 современными информационными технологиями и их использование в образовательном процессе.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575B74" w:rsidP="00575B74">
            <w:pPr>
              <w:spacing w:after="0" w:line="240" w:lineRule="auto"/>
              <w:ind w:left="2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преподавате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         высших</w:t>
            </w:r>
          </w:p>
          <w:p w:rsidR="00B5576E" w:rsidRPr="00AA248E" w:rsidRDefault="00B5576E" w:rsidP="00B5225A">
            <w:pPr>
              <w:spacing w:after="0" w:line="240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r w:rsidR="00575B74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заведений, представите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предприятий в образовательный процесс для</w:t>
            </w:r>
          </w:p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индивидуализации и повышения практико- ориентированной направленности обучения.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Перегрузка учителей.</w:t>
            </w:r>
          </w:p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личной заинтересованности обучающихся в результатах образовательной деятельности из-за сдерживания развития вариативности форм обучения.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ind w:right="111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065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914"/>
        <w:gridCol w:w="2197"/>
        <w:gridCol w:w="1843"/>
      </w:tblGrid>
      <w:tr w:rsidR="00B5576E" w:rsidRPr="00AA248E" w:rsidTr="00575B74">
        <w:trPr>
          <w:trHeight w:val="4702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Инфраструктурное обеспечение деятельности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образовательная деятельность, обеспечивающая занятость 100 % обучающихся. Наличие библиотеки, том числе электронной.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инфраструктурного обеспечения социальных инициатив обучающихся и волонтерского движения:</w:t>
            </w:r>
          </w:p>
          <w:p w:rsidR="00B5576E" w:rsidRPr="00AA248E" w:rsidRDefault="00B5576E" w:rsidP="00B5225A">
            <w:pPr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РДШ и волонтерского. Недостаточность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материальнотехнической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библиотеки.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Растущая        по-</w:t>
            </w:r>
          </w:p>
          <w:p w:rsidR="00B5576E" w:rsidRPr="00AA248E" w:rsidRDefault="00B5576E" w:rsidP="00B5225A">
            <w:pPr>
              <w:spacing w:after="0" w:line="240" w:lineRule="auto"/>
              <w:ind w:left="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требность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создании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родителей в расширении консультационно</w:t>
            </w:r>
            <w:r w:rsidR="00575B74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просветительской поддержки, в том числе</w:t>
            </w:r>
          </w:p>
          <w:p w:rsidR="00B5576E" w:rsidRPr="00AA248E" w:rsidRDefault="00B5576E" w:rsidP="00B5225A">
            <w:pPr>
              <w:spacing w:after="0" w:line="240" w:lineRule="auto"/>
              <w:ind w:left="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дистанционном режиме, для родителей, испытывающих затруднения в воспитании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Неразвитость  инфраструктурной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может привести к падению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мотивированности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и родителей в получении образовательных услуг.</w:t>
            </w:r>
          </w:p>
        </w:tc>
      </w:tr>
      <w:tr w:rsidR="00B5576E" w:rsidRPr="00AA248E" w:rsidTr="00575B74">
        <w:trPr>
          <w:trHeight w:val="663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Материально- техническое обеспечение деятельности образовательной организации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материально- технической базы для реализации предметной области «Технология» (столярная и слесарная мастерские, кабинет домоводства).</w:t>
            </w:r>
          </w:p>
          <w:p w:rsidR="00B5576E" w:rsidRPr="00AA248E" w:rsidRDefault="00B5576E" w:rsidP="00B5225A">
            <w:pPr>
              <w:spacing w:after="0" w:line="240" w:lineRule="auto"/>
              <w:ind w:left="2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информатики, кабинет физики, имеется школьная столовая, кабинет информатики подключен к Интернету 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49170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современной ма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териально- технической образова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среды школы,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способной обеспечить реализацию индивидуального маршрута       обучения учащегося.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целевых программах разного уровня по обеспечению Школы необходимым оборудованием для создания автоматизированных рабочих мест обучающихся, модернизации материально- технической базы.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11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Неполнота ресурсной базы для реализации проектов Программы приводит к потере индивидуальности</w:t>
            </w:r>
          </w:p>
          <w:p w:rsidR="00B5576E" w:rsidRPr="00AA248E" w:rsidRDefault="00491707" w:rsidP="00491707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   и    отсут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ствию стратегии ее развития из-за унифицированного оформления образовательной среды, снижению мотивации обучающихся к образованию.</w:t>
            </w:r>
          </w:p>
        </w:tc>
      </w:tr>
      <w:tr w:rsidR="00B5576E" w:rsidRPr="00AA248E" w:rsidTr="00575B74">
        <w:trPr>
          <w:trHeight w:val="139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Кадровое обеспечение деятельности </w:t>
            </w:r>
            <w:proofErr w:type="spellStart"/>
            <w:proofErr w:type="gramStart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91707"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тельной</w:t>
            </w:r>
            <w:proofErr w:type="gramEnd"/>
            <w:r w:rsidR="00491707"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491707" w:rsidRPr="00AA248E" w:rsidRDefault="00B5576E" w:rsidP="00491707">
            <w:pPr>
              <w:spacing w:after="0" w:line="240" w:lineRule="auto"/>
              <w:ind w:left="2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Стабильный профессиональный состав педагогов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способный работать по требованиям ФГОС. Наличие опыта инновационной деятельности. Вариативность форм повышения квалификации. Своевременное Повышение квалификации учителей.</w:t>
            </w:r>
          </w:p>
          <w:p w:rsidR="00B5576E" w:rsidRPr="00AA248E" w:rsidRDefault="00B5576E" w:rsidP="00B5225A">
            <w:pPr>
              <w:spacing w:after="0" w:line="240" w:lineRule="auto"/>
              <w:ind w:left="2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1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            уровень ключевых компетенций</w:t>
            </w:r>
          </w:p>
          <w:p w:rsidR="00491707" w:rsidRPr="00AA248E" w:rsidRDefault="00B5576E" w:rsidP="00491707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       области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среды у ряда педагогов.</w:t>
            </w:r>
          </w:p>
          <w:p w:rsidR="00491707" w:rsidRPr="00AA248E" w:rsidRDefault="00491707" w:rsidP="00491707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высокий уровень проектной и исследовательской деятельности педагогов школы.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491707" w:rsidRPr="00AA248E" w:rsidRDefault="00B5576E" w:rsidP="00491707">
            <w:pPr>
              <w:spacing w:after="0" w:line="240" w:lineRule="auto"/>
              <w:ind w:left="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в педагогической среде учител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ей, курирующих вопросы </w:t>
            </w:r>
            <w:proofErr w:type="spellStart"/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proofErr w:type="spellEnd"/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тельной, исследовательской и проектной деятельности обучающихся, стимулирование их деятельности.</w:t>
            </w:r>
          </w:p>
          <w:p w:rsidR="00B5576E" w:rsidRPr="00AA248E" w:rsidRDefault="00B5576E" w:rsidP="00B5225A">
            <w:pPr>
              <w:spacing w:after="0" w:line="240" w:lineRule="auto"/>
              <w:ind w:left="2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17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</w:t>
            </w:r>
          </w:p>
          <w:p w:rsidR="00B5576E" w:rsidRPr="00AA248E" w:rsidRDefault="00B5576E" w:rsidP="00B5225A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выгорание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91707" w:rsidRPr="00AA248E" w:rsidRDefault="00B5576E" w:rsidP="00491707">
            <w:pPr>
              <w:spacing w:after="2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 в связи с увеличением дополнительной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нагрузки. Недостаточность профессиональной</w:t>
            </w:r>
          </w:p>
          <w:p w:rsidR="00B5576E" w:rsidRPr="00AA248E" w:rsidRDefault="00491707" w:rsidP="00491707">
            <w:pPr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инициативы   и компетентности             у некоторых педагогов по внедрению инновационных образовательных технологий.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ind w:right="111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176" w:type="dxa"/>
        <w:tblInd w:w="-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2551"/>
        <w:gridCol w:w="1985"/>
        <w:gridCol w:w="2126"/>
        <w:gridCol w:w="2027"/>
      </w:tblGrid>
      <w:tr w:rsidR="00B5576E" w:rsidRPr="00AA248E" w:rsidTr="00491707">
        <w:trPr>
          <w:trHeight w:val="6628"/>
        </w:trPr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Психолого- педагогические и медицинские особенности контингента обучающихся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491707">
            <w:pPr>
              <w:spacing w:after="0" w:line="240" w:lineRule="auto"/>
              <w:ind w:left="2"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психолого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сопровождения образовательного процесса.</w:t>
            </w:r>
          </w:p>
          <w:p w:rsidR="00B5576E" w:rsidRPr="00AA248E" w:rsidRDefault="00B5576E" w:rsidP="00B5225A">
            <w:pPr>
              <w:spacing w:after="0" w:line="240" w:lineRule="auto"/>
              <w:ind w:left="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социальной активности обучающихся посредством участия в самоуправлении и общественных организациях (РДШ), волонтерский инициативах.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Разноуровневый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 обучающихся. Недостаточна развита система изучения социальных проблем учащихся, условий их возникновения и разрешения. Недостаточно развита си-</w:t>
            </w:r>
          </w:p>
          <w:p w:rsidR="00B5576E" w:rsidRPr="00AA248E" w:rsidRDefault="00B5576E" w:rsidP="00B5225A">
            <w:pPr>
              <w:spacing w:after="29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стема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раннего выявления детей и семей, находящихся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       трудной</w:t>
            </w:r>
          </w:p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жизненной ситуации и в социально опасном положении.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29" w:line="240" w:lineRule="auto"/>
              <w:ind w:left="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обучающихся, заинтересованных удовлетворении своих образовательных запросов в фор-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    онлайн обучения.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детей с ОВЗ и детей с трудностями в обучении при недостаточности профессиональных умений педагогов целенаправленно работать с этими группами детей.</w:t>
            </w:r>
          </w:p>
        </w:tc>
      </w:tr>
      <w:tr w:rsidR="00B5576E" w:rsidRPr="00AA248E" w:rsidTr="00491707">
        <w:trPr>
          <w:trHeight w:val="3322"/>
        </w:trPr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Социально- педагогический портрет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родителей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 как участников образовательных отношений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Положительный имидж школы у потребителей образовательных услуг.</w:t>
            </w:r>
          </w:p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комитет             обучающихся школы, готовый к взаимодействию 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поддерживающих инициативы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Разнородный состав родителей с разным уровнем образовательных потребностей и мотивации. Низкая вовлече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нность части родителей в </w:t>
            </w:r>
            <w:proofErr w:type="spellStart"/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proofErr w:type="spellEnd"/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вательный</w:t>
            </w:r>
            <w:proofErr w:type="spellEnd"/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образовательное пространство школы, в том числе путем расширения форм электронного общения.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Неразвитость вариативных форм дистанционной, консультативно- просветительской поддержки родителей может привести к утрате оперативности их связи со школой.</w:t>
            </w:r>
          </w:p>
        </w:tc>
      </w:tr>
      <w:tr w:rsidR="00B5576E" w:rsidRPr="00AA248E" w:rsidTr="00491707">
        <w:trPr>
          <w:trHeight w:val="4427"/>
        </w:trPr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связей школы с социальными институтами окружения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Налажена          сов-</w:t>
            </w:r>
          </w:p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  с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учреждениями образования, культуры, спорта, системы профилактики правонарушений.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развита система взаимодействия с учреждениями образования для внедрения сетевых форм образования.</w:t>
            </w:r>
          </w:p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договора с предприятиями с целью ранней профориентации обучающихся.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491707">
            <w:pPr>
              <w:spacing w:after="0" w:line="240" w:lineRule="auto"/>
              <w:ind w:left="2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 рамках внеурочной деятельности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предпрофильного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с элементами профориентации будет стимулировать заключение согл</w:t>
            </w:r>
            <w:r w:rsidR="00491707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ашения с колледжами.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491707" w:rsidP="00491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развития необходимой норма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базы (в том числе документов финансового регулирования отношений) система социальных связей не даст ожидаемых результатов в образовательной деятельности.</w:t>
            </w:r>
          </w:p>
        </w:tc>
      </w:tr>
      <w:tr w:rsidR="00B5576E" w:rsidRPr="00AA248E" w:rsidTr="00491707">
        <w:trPr>
          <w:trHeight w:val="6359"/>
        </w:trPr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Система управления школой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высококвалифицированная управленческая команда. В школе действуют Общее собрание работников, Педагогический совет, Методический совет, </w:t>
            </w:r>
          </w:p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совет,  родительский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комитет, Совет обучающихся.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Невысокая включенность педагогического коллектива в работу внутренней системы оценки качества образования.</w:t>
            </w:r>
          </w:p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включенности в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управления школой родительской             и ученической общественности в связи с низкой социальной активностью.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школой в условиях             реализации Программы предполагает расширение использования электронных систем управления и             электронного документооборота.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Неразвитость системы делегирования полномочий в педагогическом коллективе может привести к перегрузке членов управленческой команды.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158" w:line="240" w:lineRule="auto"/>
        <w:ind w:left="3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РАЗДЕЛ 2.  КОНЦЕПЦИЯ РАЗВИТИЯ ШКОЛЫ В КОНТЕКСТЕ РЕАЛИЗАЦИИ СТРАТЕГИИ РАЗВИТИЯ ОБРАЗОВАНИЯ</w:t>
      </w:r>
    </w:p>
    <w:p w:rsidR="00B5576E" w:rsidRPr="00AA248E" w:rsidRDefault="00B5576E" w:rsidP="00B5225A">
      <w:pPr>
        <w:shd w:val="clear" w:color="auto" w:fill="FFFFFF"/>
        <w:spacing w:after="10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562" w:hanging="988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2.1. Инновационная идея</w:t>
      </w:r>
    </w:p>
    <w:p w:rsidR="00B5576E" w:rsidRPr="00AA248E" w:rsidRDefault="00B5576E" w:rsidP="00B5225A">
      <w:pPr>
        <w:shd w:val="clear" w:color="auto" w:fill="FFFFFF"/>
        <w:spacing w:after="53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491707">
      <w:pPr>
        <w:shd w:val="clear" w:color="auto" w:fill="FFFFFF"/>
        <w:spacing w:after="12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Двадцать первый век характеризуется провозглашением ценности человека, его качеств, способностей, талантов, умения активно взаимодействовать в профессиональной и жизненной сферах деятельности. Россия, ориентированная на инновационный технологический прорыв, остро нуждается в функционально грамотных, высокообразованных, инициативных гражданах.</w:t>
      </w:r>
    </w:p>
    <w:p w:rsidR="00B5576E" w:rsidRPr="00AA248E" w:rsidRDefault="00B5576E" w:rsidP="00491707">
      <w:pPr>
        <w:shd w:val="clear" w:color="auto" w:fill="FFFFFF"/>
        <w:spacing w:after="12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Национальный проект «Образование» нацелен на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B5576E" w:rsidRPr="00AA248E" w:rsidRDefault="00B5576E" w:rsidP="00491707">
      <w:pPr>
        <w:shd w:val="clear" w:color="auto" w:fill="FFFFFF"/>
        <w:spacing w:after="12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Нас окружает цифровая среда, нужно учиться использовать ее преимущества и нивелировать риски. В условиях тотальной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цифровизации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нас постоянно убеждают в том, что удовлетворить современные требования к образованию могут только цифровые технологии: цифровые       образовательные       платформы       обеспечивают       доступ к образовательному контенту самых разных тематик и форматов, а «умные» интерактивные парты, интерактивные доски, планшеты и другие современные мультимедийные гаджеты призваны дать современным школьникам новое качество образования. 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Вместе с тем, новая среда обитания не может не отразиться на мировоззрении, ценностных ориентациях, нравственных нормах граждан информационного общества.</w:t>
      </w:r>
    </w:p>
    <w:p w:rsidR="00B5576E" w:rsidRPr="00AA248E" w:rsidRDefault="00B5576E" w:rsidP="00491707">
      <w:pPr>
        <w:shd w:val="clear" w:color="auto" w:fill="FFFFFF"/>
        <w:spacing w:after="12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Характерной чертой цифрового поколения становится инфантилизм, индивидуализм, уверенность в своей неповторимости и уникальности, сниженная потребность в живом общении, неготовность к кооперации, смутные и неустойчивые морально-этические представления.</w:t>
      </w:r>
    </w:p>
    <w:p w:rsidR="00B5576E" w:rsidRPr="00AA248E" w:rsidRDefault="00B5576E" w:rsidP="00491707">
      <w:pPr>
        <w:shd w:val="clear" w:color="auto" w:fill="FFFFFF"/>
        <w:spacing w:after="12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Сосредоточенность на внешнем контуре цифрового образовательного процесса вытесняет из зоны внимания дидактические и методические проблемы организации деятельности педагогов и обучающихся, обучения и учения в цифровом образовательном процессе, гуманистическую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парадигму образовательного процесса. Новые цифровые технологии и иные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модернизационные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процессы не должны отменять среды тесного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когнитивно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-творческого взаимодействия в школе, доверительного и широкого межличностного общения в социуме.</w:t>
      </w:r>
    </w:p>
    <w:p w:rsidR="00B5576E" w:rsidRPr="00AA248E" w:rsidRDefault="00B5576E" w:rsidP="00491707">
      <w:pPr>
        <w:shd w:val="clear" w:color="auto" w:fill="FFFFFF"/>
        <w:spacing w:after="12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условиях антропологического кризиса технократический принцип обучения должен смениться на гуманитарный. Ведущей парадигмой современного образования должны стать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гуманизация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гуманитаризация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образовательного процесса.</w:t>
      </w:r>
    </w:p>
    <w:p w:rsidR="00B5576E" w:rsidRPr="00AA248E" w:rsidRDefault="00B5576E" w:rsidP="00491707">
      <w:pPr>
        <w:shd w:val="clear" w:color="auto" w:fill="FFFFFF"/>
        <w:spacing w:after="12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Проблема подготовки гармонично развитой и социально ответственной личности не может быть решена только через новые технологии обучения (дистанционное обучение, игровые методики, организация самообразовательной деятельности, развитие альтернативных образовательных форм), необходимо взаимодействие ребенка с социумом, использование образовательного потенциала мегаполиса, выстраивание взаимодействия с широким кругом людей – специалистами в разных сферах жизни, социальные практики.</w:t>
      </w:r>
    </w:p>
    <w:p w:rsidR="00B5576E" w:rsidRPr="00AA248E" w:rsidRDefault="00B5576E" w:rsidP="00491707">
      <w:pPr>
        <w:shd w:val="clear" w:color="auto" w:fill="FFFFFF"/>
        <w:spacing w:after="12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Миссия Школы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построение культурно-образовательного пространства школы как среды непрерывного развития, саморазвития и самоопределения каждого субъекта образовательного процесса, в которой согласуются цели, ценности и интересы обучающихся, учителей и родителей.</w:t>
      </w:r>
    </w:p>
    <w:p w:rsidR="00B5576E" w:rsidRPr="00AA248E" w:rsidRDefault="00B5576E" w:rsidP="00491707">
      <w:pPr>
        <w:shd w:val="clear" w:color="auto" w:fill="FFFFFF"/>
        <w:spacing w:after="78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 образовательного процесса за 2015-2020 гг. и новый вектор, заданный государственной программой РФ «Развитие образования» (2018-2025гг.), Национальным проектом «Образование» (2019-2024гг.) и федеральными программами национального проекта, определили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ключевые направления развития школы на 2021-2026 годы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обновление содержания образования, обеспечивающего становление индивидуальности каждого ребёнка, формирование его готовности к жизненному и профессиональному самоопределению;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  внедрение в практику современных технологий, направленное на достижение качественно новых образовательных результатов, развитие универсальных компетентностей и новой грамотности. А это предполагает целенаправленную работу по применению педагогических технологий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деятельностного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типа, позволяющих     обеспечивать формирование устойчивой мотивации к непрерывному образованию, включенность обучающихся в активную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учебнопознавательную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деятельность, организацию коллективной деятельности, продуктивную направленность образовательной деятельности; осознанное и обоснованное применение информационных и коммуникационных технологий, электронных учебников и цифровых лабораторий для эффективной организации образовательного процесса и оптимизации процессов познания и развития; активное     применение ресурсных возможностей онлайн образования и цифровых образовательных сред, позволяющих удовлетворять индивидуальный запрос обучающихся и выстраивать индивидуальные образовательные маршруты.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  применение эффективных механизмов организации образовательного процесса: внедрение онлайн образования, реализацию образовательных программ в сетевой форме, развитие различных видов неформального образования, развитие практики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тьюторства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наставничества для обучающихся.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Целенаправленное развитие мотивирующей образовательной среды, направленное на создание условий для развития каждого ребенка: расширение спектра образовательных услуг в вариативной части учебного плана с учётом запросов детей и их родителей;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  развитие   практики   проведения    обучающимися    учебных    исследований и экспериментов, разработки и реализации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метапредметных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социальных проектов, интеллектуальных и творческих конкурсов и профессиональных проб.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Стремительное   развитие   технологий   и   коммуникаций   подготовили   переход    к цифровому образованию, основанному на общедоступности знания и принципиально иных способах взаимодействия человека с миром. Сетевое общество формирует новую сетевую культуру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человека, сетевое самосознание, сетевую самоидентификацию, преобразует сферы духовности, социального взаимодействия и технологий.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Актуальной проблемой для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  становится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выработка целенаправленной политики по образовательному самоопределению школьника в цифровой среде развитию его способностей управлять собственным познанием в цифровом мире. Основой для реализации программы развития в значительной мере является педагогический поиск, инновационная деятельность коллектива школы, нацеленная на формирование моделей индивидуальных образовательных маршрутов, обучающихся в цифровой среде, практическую реализацию механизма содействия цифровому самоопределению участников образовательного процесса. Обучающиеся должны научиться разбираться в вопросах информационной экологии, утилизировать информационный мусор, выстраивать личный цифровой маршрут в широком разнообразии предлагаемых сетями возможностей. 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Усилия   коллектива   необходимо   направить   на   то, чтобы    каждый    учитель    и обучающийся мог реализовать себя в школе как субъект собственной жизни, деятельности и общения.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основное внимание будет сосредоточено на формировании целостного образовательного пространства, социальном проектировании, взаимодействии обучающегося с окружающим миром, самореализации субъектов образовательного пространства, т.е. на триаде: содержание, структура, психолого-педагогическое сопровождение образовательного процесса.</w:t>
      </w:r>
    </w:p>
    <w:p w:rsidR="00B5576E" w:rsidRPr="00AA248E" w:rsidRDefault="00B5576E" w:rsidP="00491707">
      <w:pPr>
        <w:shd w:val="clear" w:color="auto" w:fill="FFFFFF"/>
        <w:spacing w:after="16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2.2. Модель школы – 2026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Настоящая программа развития предполагает, что в результате ее реализации, образовательная система школы будет обладать следующими чертами: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школа предоставляет обучающимся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выпускники школы конкурентоспособны в системе высшего и среднего профессионального образования;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в школе существует/действует воспитательная система культурно-нравственной ориентации, адекватная потребностям времени;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деятельность школы не наносит ущерба здоровью обучающихся, в ней они чувствуют себя безопасно и защищены от негативных влияний внешней среды;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в школе работает высоко профессиональный творческий педагогический коллектив, который применяет в своей практике современные технологии обучения;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 общественного управления школой;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школа имеет современную материально-техническую базу и пространственно- предметную среду, обладает необходимым количеством ресурсов для реализации ее планов;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школа имеет широкие партнерские связи с культурными, спортивными и научными организациями;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  в школе создана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внутришкольная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система оценки качества образования,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2.3. Модель педагога школы -2026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Учитывая все вышеизложенное в предыдущих разделах, наиболее целесообразным представляется следующая модель компетентного педагога: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    наличие рефлексивной культуры,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потребности в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саморефлексиии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совместной рефлексии с другими субъектами педагогического процесса;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наличие методологической культуры, умений и навыков концептуального мышления, моделированияпедагогическогопроцессаипрогнозированиярезультатовсобственной деятельно-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сти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готовность к совместному со всеми иными субъектами педагогического процесса освоению социального опыта;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принятие понятия профессиональной конкуренции как одной из движущих идей развития личности педагога;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осознание метода педагогической деятельности как одной из высших профессиональных ценностей педагога.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2.4. Модель выпускника – 2026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Перспективная модель выпускника школы строится на основе Национальной: образовательного идеала - высоконравственный, творческий, компетентный гражданин России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народе и ориентирована на его готовность к самореализации в современном мире.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Учитывая основные ценности и цели школы, а также содержание его социально педагогической миссии, наиболее целесообразным представляется выбор модели выпускника, соответствующий следующим ожиданиям основных субъектов образования:</w:t>
      </w:r>
    </w:p>
    <w:p w:rsidR="00B5576E" w:rsidRPr="00AA248E" w:rsidRDefault="00B5576E" w:rsidP="00491707">
      <w:pPr>
        <w:shd w:val="clear" w:color="auto" w:fill="FFFFFF"/>
        <w:spacing w:after="2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культурный кругозор и широту мышления, поскольку для того, чтобы принести реальную пользу для развития экономики, социального обустройства, науки, культуры образования и здравоохранения гражданин должен уметь мыслить глобальными категориями;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выпускник должен владеть основами мировой культуры, воспринимать себя как носителя общечеловеческих ценностей, быть способным к творчеству в пространстве культуры к диалогу в деятельности и мышлении, а также проектировать и реализовать свои жизненные смыслы на основе общечеловеческих ценностей;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патриотизм, выражающийся в том, что гражданин демократической России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общественно 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физическая развитость, только ведущий здоровый образ жизни граждан России может принести своей стране практическую пользу;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умение жить в условиях рынка и информационных технологий, поскольку вхождении страны в рыночные условия и развитие информационных ресурсов требуют от гражданина определенной предприимчивости, смекалки и инициативности, знания компьютерной техники и иностранных языков, готовности к жизни в современном мире, ориентация в его проблемах ценностях, нравственных нормах, ориентация в возможностях этой жизни для развития своих духовных запросов, ориентация в научном понимании и мира;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уважительное отношение к национальным культурам народов Российской Федерации, владение знаниями о родном языке и культуре, так как гражданин России, проживая в одном и уникальных по своей многонациональности конфессиональном государстве, по сути в евразийской державе, должен всегда стремиться к укреплению межнациональных отношений в своей стране;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    наличие коммуникативной культуры, владение навыками делового общения выстраивание межличностных отношений, способствующих самореализации, достижении успеха в общественной и личной жизни;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    готовность выпускника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    способность к выбору профессии, ориентации в политической жизни общества, выбору социально ценных форм досуговой деятельности, к самостоятельному решению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семейнобытовых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проблем, защите своих прав и осознанию своих обязанностей на основе традиции национальной духовной культуры.</w:t>
      </w:r>
    </w:p>
    <w:p w:rsidR="00B5576E" w:rsidRPr="00AA248E" w:rsidRDefault="00B5576E" w:rsidP="00491707">
      <w:pPr>
        <w:shd w:val="clear" w:color="auto" w:fill="FFFFFF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4472C4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4472C4"/>
          <w:sz w:val="24"/>
          <w:szCs w:val="24"/>
          <w:lang w:eastAsia="ru-RU"/>
        </w:rPr>
        <w:t> </w:t>
      </w:r>
    </w:p>
    <w:p w:rsidR="00B5576E" w:rsidRPr="00AA248E" w:rsidRDefault="00B5576E" w:rsidP="00491707">
      <w:pPr>
        <w:shd w:val="clear" w:color="auto" w:fill="FFFFFF"/>
        <w:spacing w:after="13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 ОСНОВНЫЕ ЦЕЛИ, З</w:t>
      </w:r>
      <w:r w:rsidR="00491707"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АДАЧИ, СРОКИ И ЭТАПЫ РЕАЛИЗАЦИИ 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ПРОГРАММЫ.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3.1. Ключевые приоритеты государственной политики в сфере образования до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2026 года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Ключевые приоритеты государственной политики в сфере общего образования до 2026 года определены в следующих стратегических документах: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Конституция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Российской Федерации;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Федеральный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закон от 29.12.2012 № 273-ФЗ «Об образовании в Российской Федерации»;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Федеральные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государственные образовательные стандарты;</w:t>
      </w:r>
    </w:p>
    <w:p w:rsidR="00B5576E" w:rsidRPr="00AA248E" w:rsidRDefault="00B5576E" w:rsidP="00FD5B3A">
      <w:pPr>
        <w:shd w:val="clear" w:color="auto" w:fill="FFFFFF"/>
        <w:spacing w:after="37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Постановление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Правительства РФ от 26.12. 2017 № 1642 «Об утверждении государственной программы Российской Федерации «Развитие образования» (сроки реализации2018-2025);</w:t>
      </w:r>
    </w:p>
    <w:p w:rsidR="00B5576E" w:rsidRPr="00AA248E" w:rsidRDefault="00B5576E" w:rsidP="00FD5B3A">
      <w:pPr>
        <w:shd w:val="clear" w:color="auto" w:fill="FFFFFF"/>
        <w:spacing w:after="33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Указ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Президента Российской Федерации от 07.05.2018 № 204 в части решения задач и достижения стратегических целей по направлению «Образование»;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Национальный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проект «Образование», утвержден     президиумом     Совета при президенте РФ (протокол от 03.09.2018 №10);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Стратегические   цели   развития    образования    до    2026    года    сформулированы в Национальном проекте «Образование»: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                  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                 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Конкретизация стратегических целей развития образования осуществлена в целевых показателях государственной программы Российской Федерации «Развитие образования» до 2026 года.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Содержательно стратегия развития образования опирается на новую модель качества образования, отвечающего критериям международных исследований по оценке уровня подготовки обучающихся, и привлечения новых ресурсов, обеспечивающих достижение этого качества образования. Новая модель качества образования является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компетентностной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характеристикой образовательной деятельности обучающихся, оценивающей способность ребенка к использованию полученных знаний в организации его жизнедеятельности.</w:t>
      </w:r>
    </w:p>
    <w:p w:rsidR="00B5576E" w:rsidRPr="00AA248E" w:rsidRDefault="00B5576E" w:rsidP="00FD5B3A">
      <w:pPr>
        <w:shd w:val="clear" w:color="auto" w:fill="FFFFFF"/>
        <w:spacing w:after="35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новым ресурсам развития образования относятся: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Компетенции самостоятельной образовательной деятельности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 в системе общего и дополнительного образования;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Возможности он-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лайн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образования;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ym w:font="Symbol" w:char="F0B7"/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Подготовка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родителей как компетентных участников образовательных отношений.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Инструментами достижения нового качества образования, актуальными для Школы выступают: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ранняя профориентация обучающихся;</w:t>
      </w:r>
    </w:p>
    <w:p w:rsidR="00B5576E" w:rsidRPr="00AA248E" w:rsidRDefault="00B5576E" w:rsidP="00FD5B3A">
      <w:pPr>
        <w:shd w:val="clear" w:color="auto" w:fill="FFFFFF"/>
        <w:spacing w:after="35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Модернизация содержания предметных областей и программ дополнительного образования с привлечением в образовательный процесс внешних субъектов (родителей, представителей предприятий, социальных институтов, студентов и др.);</w:t>
      </w:r>
    </w:p>
    <w:p w:rsidR="00B5576E" w:rsidRPr="00AA248E" w:rsidRDefault="00B5576E" w:rsidP="00FD5B3A">
      <w:pPr>
        <w:shd w:val="clear" w:color="auto" w:fill="FFFFFF"/>
        <w:spacing w:after="37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     Формирование успешной интеллектуальной и духовно-развитой, инициативной, способной к постоянному саморазвитию и самосовершенствованию конкурентоспособной личности с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опорой на формирование проектной, экспериментальной и исследовательской компетентности, а также финансовой грамотности обучающихся;</w:t>
      </w:r>
    </w:p>
    <w:p w:rsidR="00B5576E" w:rsidRPr="00AA248E" w:rsidRDefault="00B5576E" w:rsidP="00FD5B3A">
      <w:pPr>
        <w:shd w:val="clear" w:color="auto" w:fill="FFFFFF"/>
        <w:spacing w:after="66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цифровых компетенций обучающихся для использования возможностей проектирования индивидуальных учебных планов, сетевых форм реализации програ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мм и поддержки одаренных детей;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Психолого-педагогическое консультирование родителей;</w:t>
      </w:r>
    </w:p>
    <w:p w:rsidR="00FD5B3A" w:rsidRPr="00AA248E" w:rsidRDefault="00FD5B3A" w:rsidP="00FD5B3A">
      <w:pPr>
        <w:shd w:val="clear" w:color="auto" w:fill="FFFFFF"/>
        <w:spacing w:after="5" w:line="240" w:lineRule="auto"/>
        <w:ind w:left="10" w:right="-1" w:hanging="436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5576E" w:rsidRPr="00AA248E" w:rsidRDefault="00B5576E" w:rsidP="00FD5B3A">
      <w:pPr>
        <w:shd w:val="clear" w:color="auto" w:fill="FFFFFF"/>
        <w:spacing w:after="5" w:line="240" w:lineRule="auto"/>
        <w:ind w:left="10" w:right="-1" w:hanging="436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3.2. Цели и задачи </w:t>
      </w:r>
      <w:proofErr w:type="gramStart"/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развития  до</w:t>
      </w:r>
      <w:proofErr w:type="gramEnd"/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2026 года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Целями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 М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АОУ –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ОШ 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№ 5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 2026 года выступают: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Эффективное выполнение муниципального задания на оказание образовательных услуг в соответствии с требованиями законодательства и удовлетворение образовательных запросов   субъектов    образовательной    деятельности    и    лиц, заинтересованных в образовании в соответствии с требованиями законодательства.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развивающей образовательной среды для достижения высокого качества доступного конкурентоспособного образования, обеспечивающего профессиональный и социальный успех каждого обучающегося в современном мире.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личности.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реализации поставленных целей Программы: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Повысить качество, доступность и конкурентоспособность образования посредством обновления содержания и технологий преподавания общеобразовательных программ, за счет обновления материально-технической базы, вовлечения всех участников образовательного процесса в развитие системы образования, а также совершенствовать образовательное пространство Школы посредством внедрения механизмов проектного управления и сетевого взаимодействия, в том числе с учетом кластерного подхода.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Создать условия для воспитания успешной, гармонично развитой и социально ответственной личности   путем   обновления   содержания и методов   воспитания   и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здоровьесберегающей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индивидуализации образования, поддержки одаренных детей и детей с ОВЗ, модернизации инфраструктуры отделения дополнительного образования детей; для успешной самореализации и профессионального самоопределения;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Модернизировать инфраструктуру Школы путем создания современной и безопасной цифровой образовательной среды для обеспечения высокого качества и доступности образования в соответствии с информационно-образовательными потребностями обучающихся, способствующей     формированию     ценности     к     саморазвитию   и самообразованию;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Создать условия для повышения компетентности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родителей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 в вопросах образования и воспитания будущих граждан Российской Федерации;</w:t>
      </w:r>
    </w:p>
    <w:p w:rsidR="00B5576E" w:rsidRPr="00AA248E" w:rsidRDefault="00B5576E" w:rsidP="00FD5B3A">
      <w:pPr>
        <w:shd w:val="clear" w:color="auto" w:fill="FFFFFF"/>
        <w:spacing w:after="12" w:line="240" w:lineRule="auto"/>
        <w:ind w:left="10" w:right="-1" w:hanging="43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="00FD5B3A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условий для развития у педагогов профессиональных компетенций, обеспечивающих повышение качества образования.</w:t>
      </w:r>
    </w:p>
    <w:p w:rsidR="00B5576E" w:rsidRPr="00AA248E" w:rsidRDefault="00B5576E" w:rsidP="00FD5B3A">
      <w:pPr>
        <w:shd w:val="clear" w:color="auto" w:fill="FFFFFF"/>
        <w:spacing w:after="4859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284" w:right="-1" w:hanging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РАЗДЕЛ 4. ПЛАНИРУЕМЫЕ РЕЗУЛЬТАТЫ РЕАЛИЗАЦИИ ПРОГРАММЫ И</w:t>
      </w:r>
    </w:p>
    <w:p w:rsidR="00B5576E" w:rsidRPr="00AA248E" w:rsidRDefault="00B5576E" w:rsidP="00FD5B3A">
      <w:pPr>
        <w:shd w:val="clear" w:color="auto" w:fill="FFFFFF"/>
        <w:spacing w:after="24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 ЭФФЕКТИВНОСТИ РЕАЛИЗАЦИИ ПРОГРАММЫ</w:t>
      </w:r>
    </w:p>
    <w:p w:rsidR="00B5576E" w:rsidRPr="00AA248E" w:rsidRDefault="00B5576E" w:rsidP="00FD5B3A">
      <w:pPr>
        <w:shd w:val="clear" w:color="auto" w:fill="FFFFFF"/>
        <w:spacing w:after="24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4.1. Целевые показатели развития школы по годам и индикаторы достижения результатов реализации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программ, соответствующие целевым</w:t>
      </w:r>
      <w:r w:rsidR="00FD5B3A"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показателям государственных до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кументов по стратегии развития образования до 2026 года</w:t>
      </w:r>
    </w:p>
    <w:p w:rsidR="00B5576E" w:rsidRPr="00AA248E" w:rsidRDefault="00B5576E" w:rsidP="00FD5B3A">
      <w:pPr>
        <w:shd w:val="clear" w:color="auto" w:fill="FFFFFF"/>
        <w:spacing w:after="108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РЕЗУЛЬТАТЫ РЕАЛИЗАЦИИ ПРОГРАММЫ</w:t>
      </w:r>
    </w:p>
    <w:p w:rsidR="00B5576E" w:rsidRPr="00AA248E" w:rsidRDefault="00B5576E" w:rsidP="00FD5B3A">
      <w:pPr>
        <w:shd w:val="clear" w:color="auto" w:fill="FFFFFF"/>
        <w:spacing w:after="58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 w:right="-1"/>
        <w:jc w:val="both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</w:rPr>
        <w:t>Целевые показатели развития школы по годам и индикаторы достижения результатов реализации программ, соответствующие целевым показателям государственных документов по стратегии образования до 2026 года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-1" w:hanging="4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000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219"/>
        <w:gridCol w:w="1421"/>
        <w:gridCol w:w="1659"/>
      </w:tblGrid>
      <w:tr w:rsidR="00B5576E" w:rsidRPr="00AA248E" w:rsidTr="00FD5B3A">
        <w:trPr>
          <w:trHeight w:val="286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FD5B3A">
            <w:pPr>
              <w:spacing w:after="19" w:line="240" w:lineRule="auto"/>
              <w:ind w:left="10" w:right="-1" w:hanging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576E" w:rsidRPr="00AA248E" w:rsidRDefault="00B5576E" w:rsidP="00FD5B3A">
            <w:pPr>
              <w:spacing w:after="0" w:line="240" w:lineRule="auto"/>
              <w:ind w:left="10" w:right="-1" w:hanging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FD5B3A">
            <w:pPr>
              <w:spacing w:after="0" w:line="240" w:lineRule="auto"/>
              <w:ind w:left="10" w:right="-1" w:hanging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FD5B3A">
            <w:pPr>
              <w:spacing w:after="0" w:line="240" w:lineRule="auto"/>
              <w:ind w:left="10" w:right="-1" w:hanging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по годам</w:t>
            </w:r>
          </w:p>
        </w:tc>
      </w:tr>
      <w:tr w:rsidR="00B5576E" w:rsidRPr="00AA248E" w:rsidTr="00FD5B3A">
        <w:trPr>
          <w:trHeight w:val="56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г. (прогноз.)</w:t>
            </w:r>
          </w:p>
        </w:tc>
      </w:tr>
      <w:tr w:rsidR="00B5576E" w:rsidRPr="00AA248E" w:rsidTr="00FD5B3A">
        <w:trPr>
          <w:trHeight w:val="28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8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Направление «Современная школа»</w:t>
            </w:r>
          </w:p>
        </w:tc>
      </w:tr>
      <w:tr w:rsidR="00B5576E" w:rsidRPr="00AA248E" w:rsidTr="00FD5B3A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охваченных основными и дополнительными общеобразовательными программами цифрового, естественно-научного и гуманитарного профилей,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56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обновления содержания и методов обучения предметных областей,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83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занимающихся инновационной деятельностью, участвующих в смотрах и конкурсах различных уровней,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5576E" w:rsidRPr="00AA248E" w:rsidTr="00FD5B3A">
        <w:trPr>
          <w:trHeight w:val="83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использующих элементы открытой информационно-образовательной среды,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школьников, использующих информационно-консультационные и образовательные сервисы в сети Интернет для проектирования индивидуальных образовательных траекторий,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5576E" w:rsidRPr="00AA248E" w:rsidTr="00FD5B3A">
        <w:trPr>
          <w:trHeight w:val="2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Направление «Успех каждого ребенка»</w:t>
            </w:r>
          </w:p>
        </w:tc>
      </w:tr>
      <w:tr w:rsidR="00B5576E" w:rsidRPr="00AA248E" w:rsidTr="00FD5B3A">
        <w:trPr>
          <w:trHeight w:val="28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2.1.Развитие системы поддержки талантливых и одаренных детей 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576E" w:rsidRPr="00AA248E" w:rsidTr="00FD5B3A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FD5B3A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5-9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принявших участие во Всероссийской олимпиаде школьников по предметам на всех этапах ее проведения, в том числе: на школьном; на муниципальном; на региональном,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учащихся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программам общего образования,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5576E" w:rsidRPr="00AA248E" w:rsidTr="00FD5B3A">
        <w:trPr>
          <w:trHeight w:val="139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обучающихся-участников различных творческих конкурсов, научных конференций учащихся: школьного уровня; муниципального уровня; регионального уровня; всероссийского и международного уровня,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5576E" w:rsidRPr="00AA248E" w:rsidTr="00FD5B3A">
        <w:trPr>
          <w:trHeight w:val="28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 Сохранение и укрепление здоровья школьников</w:t>
            </w:r>
          </w:p>
        </w:tc>
      </w:tr>
      <w:tr w:rsidR="00B5576E" w:rsidRPr="00AA248E" w:rsidTr="00FD5B3A">
        <w:trPr>
          <w:trHeight w:val="56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с ОВЗ, получающих дополнительное образование,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56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получающих качественное горячее питание,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28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де</w:t>
            </w:r>
            <w:r w:rsidR="00FD5B3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привлеченных к систематическим занятиям физической культурой и спортом (от общего числа школьников),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00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219"/>
        <w:gridCol w:w="1421"/>
        <w:gridCol w:w="1659"/>
      </w:tblGrid>
      <w:tr w:rsidR="00B5576E" w:rsidRPr="00AA248E" w:rsidTr="00FD5B3A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детей, занимающихся в спортивных кружках, организованных на базе общеобразовательной организации от общего числа школьников,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56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учащихся, охваченных услугами организованного отдыха и занятостью,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5576E" w:rsidRPr="00AA248E" w:rsidTr="00FD5B3A">
        <w:trPr>
          <w:trHeight w:val="56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охваченных мероприятиями профилактической направленности,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2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9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Направление «Учитель будущего»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576E" w:rsidRPr="00AA248E" w:rsidTr="00FD5B3A">
        <w:trPr>
          <w:trHeight w:val="83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занимающихся инновационной деятельностью, участвующих в смотрах и конкурсах,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5576E" w:rsidRPr="00AA248E" w:rsidTr="00FD5B3A">
        <w:trPr>
          <w:trHeight w:val="56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прошедших аттестацию на первую и высшую категорию (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 общего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педагогов),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5576E" w:rsidRPr="00AA248E" w:rsidTr="00FD5B3A">
        <w:trPr>
          <w:trHeight w:val="83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использующих современные образовательные технологии, в том числе информационно</w:t>
            </w:r>
            <w:r w:rsidR="00FD5B3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участвующих в профессиональных сообщества по видам деятельности (учителя, руководители, методисты), в том числе в сети «Интернет»,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5576E" w:rsidRPr="00AA248E" w:rsidTr="00FD5B3A">
        <w:trPr>
          <w:trHeight w:val="83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педагогов, которые имеют собственные сайты (страницы на сайте), блоги для их использования в обучении и воспитании,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5576E" w:rsidRPr="00AA248E" w:rsidTr="00FD5B3A">
        <w:trPr>
          <w:trHeight w:val="28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Направление «Цифровая образовательная среда»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576E" w:rsidRPr="00AA248E" w:rsidTr="00FD5B3A">
        <w:trPr>
          <w:trHeight w:val="56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целевой модели цифровой образовательной среды в образовательной организации,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5576E" w:rsidRPr="00AA248E" w:rsidTr="00FD5B3A">
        <w:trPr>
          <w:trHeight w:val="83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школьников, использующих информационно-консультационные и образовательные сервисы в сети Интернет,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5576E" w:rsidRPr="00AA248E" w:rsidTr="00FD5B3A">
        <w:trPr>
          <w:trHeight w:val="111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учащихся, которые имеют возможность свободного доступа к точкам с выходом в сеть Интернет со скоростью не ниже 10Мб (с перспективой до 100Мб),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5576E" w:rsidRPr="00AA248E" w:rsidTr="00FD5B3A">
        <w:trPr>
          <w:trHeight w:val="83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системы общего и дополнительного образования детей, состоящих в цифровых профессиональных сообществах,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5576E" w:rsidRPr="00AA248E" w:rsidTr="00FD5B3A">
        <w:trPr>
          <w:trHeight w:val="139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адаптированных электронных ресурсов по всем предметным областям для обучающихся с особыми образовательными потребностями на всех уровнях и ступенях образования (посредством сети Интернет),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76E" w:rsidRPr="00AA248E" w:rsidRDefault="00B5576E" w:rsidP="00FD5B3A">
      <w:pPr>
        <w:shd w:val="clear" w:color="auto" w:fill="FFFFFF"/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Целевые программы («дорожная карта») процессного управления развитием школы по обеспечению достижения основных целевых показателей стратегии развития образования до 2026 года</w:t>
      </w:r>
    </w:p>
    <w:p w:rsidR="00B5576E" w:rsidRPr="00AA248E" w:rsidRDefault="00B5576E" w:rsidP="00B5225A">
      <w:pPr>
        <w:shd w:val="clear" w:color="auto" w:fill="FFFFFF"/>
        <w:spacing w:after="109" w:line="240" w:lineRule="auto"/>
        <w:ind w:left="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D5B3A" w:rsidRPr="00AA248E" w:rsidRDefault="00B5576E" w:rsidP="00FD5B3A">
      <w:pPr>
        <w:shd w:val="clear" w:color="auto" w:fill="FFFFFF"/>
        <w:spacing w:after="0" w:line="240" w:lineRule="auto"/>
        <w:ind w:left="10" w:right="6" w:hanging="43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ПРОЕКТ «СОВРЕМЕННАЯ ШКОЛА»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 w:right="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проекта: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качество, доступность и конкурентоспособность образования посредством обновления содержания и технологий преподавания общеобразовательных программ, за счет обновления материально-технической базы, вовлечения всех участников образовательных отношений в развитие системы образования, а также совершенствовать образовательное пространство школы посредством внедрения механизмов проектного управления и сетевого взаимодействия, в том числе с учетом кластерного подхода.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Участники проекта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администрация школы, учителя, учащиеся, родители (законные представители).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Социальные партнеры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организации промышленного комплекса, организации культуры и спорта </w:t>
      </w:r>
    </w:p>
    <w:tbl>
      <w:tblPr>
        <w:tblW w:w="9924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7775"/>
        <w:gridCol w:w="1077"/>
      </w:tblGrid>
      <w:tr w:rsidR="00B5576E" w:rsidRPr="00AA248E" w:rsidTr="00FD5B3A">
        <w:trPr>
          <w:trHeight w:val="562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19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576E" w:rsidRPr="00AA248E" w:rsidRDefault="00B5576E" w:rsidP="00B5225A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B5576E" w:rsidRPr="00AA248E" w:rsidTr="00FD5B3A">
        <w:trPr>
          <w:trHeight w:val="838"/>
        </w:trPr>
        <w:tc>
          <w:tcPr>
            <w:tcW w:w="99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 1. Обновление содержания общеобразовательных программ, совершенствование методов, технологий и учебно-методического обеспечения образовательного процесса предметных областей.</w:t>
            </w:r>
          </w:p>
        </w:tc>
      </w:tr>
      <w:tr w:rsidR="00B5576E" w:rsidRPr="00AA248E" w:rsidTr="00FD5B3A">
        <w:trPr>
          <w:trHeight w:val="1114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комплексной программы организации работы с одаренными детьми на основе построения индивидуальных образовательных траекторий с учетом изменений в технологических и организационно</w:t>
            </w:r>
            <w:r w:rsidR="00FD5B3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условиях образовательного процесса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840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адаптированных программ для детей с ограниченными возможностями здоровья с привлечением современных технологий обучения, сетевого взаимодействия и социального партнерства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1114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содержания и методов обучения предметной области «Технология» и других предметных областей с привлечением организаций с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высокооснащенными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-местами, детских технопарков «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организаций-партнёров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562"/>
        </w:trPr>
        <w:tc>
          <w:tcPr>
            <w:tcW w:w="99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 2. Модернизация материально-технического обеспечения образовательного процесса.</w:t>
            </w:r>
          </w:p>
        </w:tc>
      </w:tr>
      <w:tr w:rsidR="00B5576E" w:rsidRPr="00AA248E" w:rsidTr="00FD5B3A">
        <w:trPr>
          <w:trHeight w:val="838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материально-технической базы образовательного учреждения с целью выстраивания развивающей безопасной образовательной среды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562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информационно-коммуникационного пространства с учетом современных требований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562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МТБ для обучения лиц с ограниченными возможностями здоровья и инвалидов по программе «Доступная среда»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838"/>
        </w:trPr>
        <w:tc>
          <w:tcPr>
            <w:tcW w:w="99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 3. Модернизация управления качеством образования на основе внедрения механизмов управления качеством условий, процессов и результатов деятельности Школы реализуемого на принципах проектного управления.</w:t>
            </w:r>
          </w:p>
        </w:tc>
      </w:tr>
      <w:tr w:rsidR="00B5576E" w:rsidRPr="00AA248E" w:rsidTr="00FD5B3A">
        <w:trPr>
          <w:trHeight w:val="840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современной и сбалансированной школьной системы оценки качества образования, включающей в себя процедуры оценки результатов обучения всех уровней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B5576E" w:rsidRPr="00AA248E" w:rsidTr="00FD5B3A">
        <w:trPr>
          <w:trHeight w:val="562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качеством образования школы на основе результатов оценочных процедур различных уровней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562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адресной методической поддержки молодым специалистам и педагогам с низкими результатами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B5576E" w:rsidRPr="00AA248E" w:rsidRDefault="00FD5B3A" w:rsidP="00FD5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 w:right="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ПРОЕКТ «УЧИТЕЛЬ БУДУЩЕГО»</w:t>
      </w:r>
    </w:p>
    <w:p w:rsidR="00B5576E" w:rsidRPr="00AA248E" w:rsidRDefault="00B5576E" w:rsidP="00FD5B3A">
      <w:pPr>
        <w:shd w:val="clear" w:color="auto" w:fill="FFFFFF"/>
        <w:spacing w:after="5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проекта: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условий для развития у педагогов профессиональных компетенций, обеспечивающих повышение качества образования и личностный рост каждого ребенка с учетом его возможностей и потребностей, познавательных интересов, особенностей развития    и здоровья.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Участники проекта: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администрация школы, педагоги.</w:t>
      </w:r>
    </w:p>
    <w:tbl>
      <w:tblPr>
        <w:tblW w:w="1000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7770"/>
        <w:gridCol w:w="1167"/>
      </w:tblGrid>
      <w:tr w:rsidR="00B5576E" w:rsidRPr="00AA248E" w:rsidTr="00FD5B3A">
        <w:trPr>
          <w:trHeight w:val="564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19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576E" w:rsidRPr="00AA248E" w:rsidRDefault="00B5576E" w:rsidP="00B5225A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B5576E" w:rsidRPr="00AA248E" w:rsidTr="00FD5B3A">
        <w:trPr>
          <w:trHeight w:val="838"/>
        </w:trPr>
        <w:tc>
          <w:tcPr>
            <w:tcW w:w="100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 1. Внедрение механизмов непрерывного и плавного повышения профессионального мастерства и квалификации педагогических работников на основе интеграции с национальной системой учительского роста.</w:t>
            </w:r>
          </w:p>
        </w:tc>
      </w:tr>
      <w:tr w:rsidR="00B5576E" w:rsidRPr="00AA248E" w:rsidTr="00FD5B3A">
        <w:trPr>
          <w:trHeight w:val="1390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непрерывного и планомерного повышения квалификации, профессионального роста педагогов, в том числе на основе использования современных цифровых технологий, внутрифирменного обучения, участия в сетевых профессиональных сообществах, развития конкурсного движения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562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инновационного поведения педагогических работников и формирования новых профессиональных позиций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562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добровольной независимой оценке профессиональной квалификации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5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</w:t>
            </w:r>
          </w:p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31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 w:right="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ПРОЕКТ «УСПЕХ КАЖДОГО РЕБЕНКА»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проекта: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создание условий для воспитания успешной гармонично развитой и социально ответственной личности путем обновления содержания и методов воспитания и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здоровьесберегающей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индивидуализации образования, поддержки одаренных детей и детей с ОВЗ, модернизации инфраструктуры отделения дополнительного образования детей; для успешной самореализации и профессионального самоопределения. </w:t>
      </w: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Участники проекта: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администрация школы, педагоги, обучающиеся.</w:t>
      </w:r>
    </w:p>
    <w:tbl>
      <w:tblPr>
        <w:tblW w:w="1000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7770"/>
        <w:gridCol w:w="1167"/>
      </w:tblGrid>
      <w:tr w:rsidR="00B5576E" w:rsidRPr="00AA248E" w:rsidTr="00FD5B3A">
        <w:trPr>
          <w:trHeight w:val="562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19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B5576E" w:rsidRPr="00AA248E" w:rsidTr="00FD5B3A">
        <w:trPr>
          <w:trHeight w:val="838"/>
        </w:trPr>
        <w:tc>
          <w:tcPr>
            <w:tcW w:w="100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 1. Формирование эффективной системы выявления и психолого-педагогического сопровождения всех и каждого для гармоничного развития с учетом индивидуальных запросов, познавательных интересов, особенностей в развитии и здоровье</w:t>
            </w:r>
          </w:p>
        </w:tc>
      </w:tr>
      <w:tr w:rsidR="00B5576E" w:rsidRPr="00AA248E" w:rsidTr="00FD5B3A">
        <w:trPr>
          <w:trHeight w:val="838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FD5B3A">
            <w:pPr>
              <w:spacing w:after="37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Индивидуальной карты способностей, интересов и особенностей и на ее основе Программы сопро</w:t>
            </w:r>
            <w:r w:rsidR="00FD5B3A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вождения и развития обучающего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1114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обучающихся в российские и региональные проекты, направленные на успешную самореализацию и осознанное профессиональное самоопределение всех и каждого, создание локальной Программы ранней профориентации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FD5B3A">
        <w:trPr>
          <w:trHeight w:val="840"/>
        </w:trPr>
        <w:tc>
          <w:tcPr>
            <w:tcW w:w="100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Задача 2. Развитие системы дополнительного образования для обеспечения гармоничного развития всех и каждого ребенка с учетом индивидуальных запросов, познавательных интересов, особенностей в развитии и здоровье</w:t>
            </w:r>
          </w:p>
        </w:tc>
      </w:tr>
      <w:tr w:rsidR="00B5576E" w:rsidRPr="00AA248E" w:rsidTr="00FD5B3A">
        <w:trPr>
          <w:trHeight w:val="838"/>
        </w:trPr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универсальной модели дополнительного образования (в том числе с учетом сетевого взаимодействия), учитывающим индивидуальные потребности и особенности детей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10" w:right="8" w:hanging="43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ПРОЕКТ «ЦИФРОВАЯ ШКОЛА»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 проекта: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достижение нового качества образования за счет расширения использования электронного образования дистанционных технологий в соответствии с требованиями безопасной цифровой образовательной среды.</w:t>
      </w:r>
    </w:p>
    <w:p w:rsidR="00B5576E" w:rsidRPr="00AA248E" w:rsidRDefault="00B5576E" w:rsidP="00FD5B3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Участники проекта: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администрация Школы, педагоги, обучающиеся, родители (законные представители).</w:t>
      </w:r>
    </w:p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00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7795"/>
        <w:gridCol w:w="1219"/>
      </w:tblGrid>
      <w:tr w:rsidR="00B5576E" w:rsidRPr="00AA248E" w:rsidTr="006F52C3">
        <w:trPr>
          <w:trHeight w:val="562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19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B5576E" w:rsidRPr="00AA248E" w:rsidTr="006F52C3">
        <w:trPr>
          <w:trHeight w:val="286"/>
        </w:trPr>
        <w:tc>
          <w:tcPr>
            <w:tcW w:w="100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 1. Совершенствование единой информационной системы «Цифровая школа»</w:t>
            </w:r>
          </w:p>
        </w:tc>
      </w:tr>
      <w:tr w:rsidR="00B5576E" w:rsidRPr="00AA248E" w:rsidTr="006F52C3">
        <w:trPr>
          <w:trHeight w:val="564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Внедрить целевую модель цифровой образовательной среды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6F52C3">
        <w:trPr>
          <w:trHeight w:val="838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использования обучающимися федеральной информационно-сервисной платформы цифровой образовательной среды для «горизонтального» обучения и неформального 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6F52C3">
        <w:trPr>
          <w:trHeight w:val="562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квалификации педагогов образовательной организации в области современных технологий онлайн-обучения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6F52C3">
        <w:trPr>
          <w:trHeight w:val="562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применения средств цифровых технологий в управлении школы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6F52C3">
        <w:trPr>
          <w:trHeight w:val="562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программы для обучающихся и родителей (законных представителей) «Безопасный Интернет»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6F52C3">
        <w:trPr>
          <w:trHeight w:val="1114"/>
        </w:trPr>
        <w:tc>
          <w:tcPr>
            <w:tcW w:w="100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Задача 2. Проектирование мотивирующих образовательных сред как необходимое условие успешной социализации учащихся, расширение разнообразия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проектов и творческих инициатив, в том числе с применением дистанционных технологий и форм открытого образования</w:t>
            </w:r>
          </w:p>
        </w:tc>
      </w:tr>
      <w:tr w:rsidR="00B5576E" w:rsidRPr="00AA248E" w:rsidTr="006F52C3">
        <w:trPr>
          <w:trHeight w:val="562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цифровых технологий в образовательный процесс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5576E" w:rsidRPr="00AA248E" w:rsidTr="006F52C3">
        <w:trPr>
          <w:trHeight w:val="564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механизма обеспечения качества результатов обучения путем активного использования площадок дистанционного и онлайн-образования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46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6F52C3" w:rsidRPr="00AA248E" w:rsidRDefault="006F52C3" w:rsidP="00B5225A">
      <w:pPr>
        <w:shd w:val="clear" w:color="auto" w:fill="FFFFFF"/>
        <w:spacing w:after="5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5576E" w:rsidRPr="00AA248E" w:rsidRDefault="00B5576E" w:rsidP="006F52C3">
      <w:pPr>
        <w:shd w:val="clear" w:color="auto" w:fill="FFFFFF"/>
        <w:spacing w:after="5" w:line="240" w:lineRule="auto"/>
        <w:ind w:left="-426" w:hanging="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5. ОРГАНИЗАЦИЯ УПРАВЛЕНИЯ ПРОГРАММОЙ И КОНТРОЛЬ ЗА ХОДОМ ЕЕ РЕАЛИЗАЦИИ.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Координацию деятельности по реализации Программы осуществляет директор М</w:t>
      </w:r>
      <w:r w:rsidR="006F52C3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АОУ –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ОШ</w:t>
      </w:r>
      <w:r w:rsidR="006F52C3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№ 5 </w:t>
      </w:r>
      <w:proofErr w:type="spellStart"/>
      <w:r w:rsidR="006F52C3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г.Асино</w:t>
      </w:r>
      <w:proofErr w:type="spellEnd"/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каждому из направлений программы созданы проблемные творческие группы, ответственные за их реализацию.  Каждое из направлений курируется заместителем директора. 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Информация о ходе реализации Программы в целом и отдельных его частей ежегодно представляется на педагогическом совете и Управляющем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совете </w:t>
      </w:r>
      <w:r w:rsidR="006F52C3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реализации направлений являются основой годового плана работы.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Вопросы оценки хода выполнения Программы, принятия решений о завершении отдельных направлений, внесения изменений в реализацию направлений решает Управляющий совет школы и Педагогический Совет школы.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Координация и контроль над выполнением Программы администрация школы оставляет за собой: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анализирует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ход выполнения плана по реализации программы и вносит предложения по его коррекции для обсуждения на педагогическом совете; </w:t>
      </w:r>
    </w:p>
    <w:p w:rsidR="00B5576E" w:rsidRPr="00AA248E" w:rsidRDefault="00B5576E" w:rsidP="006F52C3">
      <w:pPr>
        <w:shd w:val="clear" w:color="auto" w:fill="FFFFFF"/>
        <w:spacing w:after="3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осуществляет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информационное и методическое обеспечение реализации программы;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осуществляет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тематический, текущий, персональный контроль за деятельностью учителей и обучающихся в рамках своих компетенций.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Руководство и контроль в ходе реализации Программы развития осуществляется в соответствии с перспективным планом руководства и контроля администрацией школы и представителями родительской общественности.</w:t>
      </w:r>
    </w:p>
    <w:p w:rsidR="00B5576E" w:rsidRPr="00AA248E" w:rsidRDefault="00B5576E" w:rsidP="006F52C3">
      <w:pPr>
        <w:shd w:val="clear" w:color="auto" w:fill="FFFFFF"/>
        <w:spacing w:after="5" w:line="240" w:lineRule="auto"/>
        <w:ind w:left="1276" w:hanging="1702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Перспективный план руководства и контрол</w:t>
      </w:r>
      <w:r w:rsidR="006F52C3"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 xml:space="preserve">я в ходе разработки, принятия и 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реализации Программы развития школы на 2021-2026 годы</w:t>
      </w:r>
    </w:p>
    <w:tbl>
      <w:tblPr>
        <w:tblW w:w="9784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1627"/>
        <w:gridCol w:w="2270"/>
      </w:tblGrid>
      <w:tr w:rsidR="00B5576E" w:rsidRPr="00AA248E" w:rsidTr="006F52C3">
        <w:trPr>
          <w:trHeight w:val="286"/>
        </w:trPr>
        <w:tc>
          <w:tcPr>
            <w:tcW w:w="5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5576E" w:rsidRPr="00AA248E" w:rsidTr="006F52C3">
        <w:trPr>
          <w:trHeight w:val="838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исходного уровня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момент начала реализации Программы развития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   директора по УВР</w:t>
            </w:r>
          </w:p>
        </w:tc>
      </w:tr>
      <w:tr w:rsidR="00B5576E" w:rsidRPr="00AA248E" w:rsidTr="006F52C3">
        <w:trPr>
          <w:trHeight w:val="562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редактирование утверждённой Программы развития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   директора по УВР</w:t>
            </w:r>
          </w:p>
        </w:tc>
      </w:tr>
      <w:tr w:rsidR="00B5576E" w:rsidRPr="00AA248E" w:rsidTr="006F52C3">
        <w:trPr>
          <w:trHeight w:val="564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исходного состояния воспитательной среды школы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       –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   директора по ВР</w:t>
            </w:r>
          </w:p>
        </w:tc>
      </w:tr>
      <w:tr w:rsidR="00B5576E" w:rsidRPr="00AA248E" w:rsidTr="006F52C3">
        <w:trPr>
          <w:trHeight w:val="838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Программы развития с годовым планом работы школы. Проверка готовности образовательных ресурсов школы к реализации Программы развития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</w:tr>
      <w:tr w:rsidR="00B5576E" w:rsidRPr="00AA248E" w:rsidTr="006F52C3">
        <w:trPr>
          <w:trHeight w:val="838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промежуточных учебных результатов с 1 по 9 классы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6F52C3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        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отчетного периода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   директора по УВР</w:t>
            </w:r>
          </w:p>
        </w:tc>
      </w:tr>
      <w:tr w:rsidR="00B5576E" w:rsidRPr="00AA248E" w:rsidTr="006F52C3">
        <w:trPr>
          <w:trHeight w:val="538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школы к государственной (итоговой)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6F52C3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F52C3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иректор, зам. директора по УВР</w:t>
            </w:r>
          </w:p>
        </w:tc>
      </w:tr>
      <w:tr w:rsidR="00B5576E" w:rsidRPr="00AA248E" w:rsidTr="006F52C3">
        <w:trPr>
          <w:trHeight w:val="792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всех видов планирования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начале учебного года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r w:rsidR="006F52C3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тор, зам. директора по УВР</w:t>
            </w:r>
          </w:p>
        </w:tc>
      </w:tr>
      <w:tr w:rsidR="00B5576E" w:rsidRPr="00AA248E" w:rsidTr="006F52C3">
        <w:trPr>
          <w:trHeight w:val="630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использования ИКТ в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учебновоспитательном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r w:rsidR="006F52C3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тор, зам. директора по УВР</w:t>
            </w:r>
          </w:p>
        </w:tc>
      </w:tr>
      <w:tr w:rsidR="00B5576E" w:rsidRPr="00AA248E" w:rsidTr="006F52C3">
        <w:trPr>
          <w:trHeight w:val="288"/>
        </w:trPr>
        <w:tc>
          <w:tcPr>
            <w:tcW w:w="5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результативности образовательного процесса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6F52C3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по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лугодие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    директора</w:t>
            </w:r>
            <w:r w:rsidR="006F52C3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784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1701"/>
        <w:gridCol w:w="2270"/>
      </w:tblGrid>
      <w:tr w:rsidR="00B5576E" w:rsidRPr="00AA248E" w:rsidTr="006F52C3">
        <w:trPr>
          <w:trHeight w:val="838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материально-технической и учебно</w:t>
            </w:r>
            <w:r w:rsidR="006F52C3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базы школы в процессе реализации Программы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6F52C3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</w:tr>
      <w:tr w:rsidR="00B5576E" w:rsidRPr="00AA248E" w:rsidTr="006F52C3">
        <w:trPr>
          <w:trHeight w:val="838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образования накануне очередной итоговой аттестации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43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еже-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   директора по УВР</w:t>
            </w:r>
          </w:p>
        </w:tc>
      </w:tr>
      <w:tr w:rsidR="00B5576E" w:rsidRPr="00AA248E" w:rsidTr="006F52C3">
        <w:trPr>
          <w:trHeight w:val="286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электронного сайта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 </w:t>
            </w:r>
          </w:p>
        </w:tc>
      </w:tr>
      <w:tr w:rsidR="00B5576E" w:rsidRPr="00AA248E" w:rsidTr="006F52C3">
        <w:trPr>
          <w:trHeight w:val="840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динамики результатов государственной (итоговой) аттестации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       конце учебного года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    директора по УВР, </w:t>
            </w:r>
          </w:p>
        </w:tc>
      </w:tr>
      <w:tr w:rsidR="00B5576E" w:rsidRPr="00AA248E" w:rsidTr="006F52C3">
        <w:trPr>
          <w:trHeight w:val="562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Фестиваль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школы – участников реализации Программы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2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      –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</w:tr>
      <w:tr w:rsidR="00B5576E" w:rsidRPr="00AA248E" w:rsidTr="006F52C3">
        <w:trPr>
          <w:trHeight w:val="562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реализации Программы развития и задачи на перспективу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        –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</w:tr>
      <w:tr w:rsidR="00B5576E" w:rsidRPr="00AA248E" w:rsidTr="006F52C3">
        <w:trPr>
          <w:trHeight w:val="286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инновационной деятельности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 </w:t>
            </w:r>
          </w:p>
        </w:tc>
      </w:tr>
      <w:tr w:rsidR="00B5576E" w:rsidRPr="00AA248E" w:rsidTr="006F52C3">
        <w:trPr>
          <w:trHeight w:val="286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над проектами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</w:tr>
      <w:tr w:rsidR="00B5576E" w:rsidRPr="00AA248E" w:rsidTr="006F52C3">
        <w:trPr>
          <w:trHeight w:val="564"/>
        </w:trPr>
        <w:tc>
          <w:tcPr>
            <w:tcW w:w="5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сильных и слабых сторон деятельности школы при реализации Программы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</w:tr>
    </w:tbl>
    <w:p w:rsidR="00B5576E" w:rsidRPr="00AA248E" w:rsidRDefault="006F52C3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B5576E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 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right="13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РАЗДЕЛ 6.РЕСУРСНОЕ ОБЕСПЕЧЕНИЕ ПРОГРАММЫ</w:t>
      </w:r>
    </w:p>
    <w:p w:rsidR="00B5576E" w:rsidRPr="00AA248E" w:rsidRDefault="00B5576E" w:rsidP="006F52C3">
      <w:pPr>
        <w:shd w:val="clear" w:color="auto" w:fill="FFFFFF"/>
        <w:spacing w:after="10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Источники финансирования реализации программы: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Федеральный бюджет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Муниципальный бюджет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Внебюджетные средства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Объем финансирования на реализацию каждого направления определяется ежегодно в зависимости от объема бюджета школы. </w:t>
      </w:r>
    </w:p>
    <w:p w:rsidR="00B5576E" w:rsidRPr="00AA248E" w:rsidRDefault="00B5576E" w:rsidP="006F52C3">
      <w:pPr>
        <w:shd w:val="clear" w:color="auto" w:fill="FFFFFF"/>
        <w:spacing w:after="109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6.1 Основные направления Программы развития школы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6.1.1. Подпрограмма «Учитель – учителю»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Взаимное обучение педагогов в школе имеет большие перспективы. Опытные учителя могут помочь молодым коллегам в освоении методических приемов, а молодые учителя, как правило, имеют высокий уровень IT-компетентности и могут помочь более взрослым коллегам в освоении цифровых образовательных ресурсов.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связи с этим будет проведена серия практических семинаров по вопросам использования дистанционных образовательных технологий.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Немаловажным является проблема аттестации педагогических работников на квалификационную категорию. Программа наставничества направлена на систематическую работу с молодыми учителями и нацелена на аттестацию молодого специалиста на первую квалификационную категорию через три года после начала работы в школы.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целью создания условий в школе для взаимного обучения педагогов в коллективе, формирования конкурентоспособного педагогического коллектива, организации непрерывного образования педагогических кадров, системы повышения профессиональной квалификации как основного условия повышения качества образования разработана Программа «Учитель – учителю».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создание условий в школе для взаимного обучения педагогов в коллективе, формирования конкурентоспособного педагогического коллектива, организации непрерывного образования педагогических кадров, системы повышения профессиональной квалификации как основного условия повышения качества образования.</w:t>
      </w:r>
    </w:p>
    <w:p w:rsidR="00B5576E" w:rsidRPr="00AA248E" w:rsidRDefault="00B5576E" w:rsidP="006F52C3">
      <w:pPr>
        <w:shd w:val="clear" w:color="auto" w:fill="FFFFFF"/>
        <w:spacing w:after="34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Организация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системы взаимного обучения педагогов на основе кураторской методики.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Апробация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методического и дидактического обеспечения кураторской методики.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Обеспечение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освоения аспектного анализа уроков.</w:t>
      </w:r>
    </w:p>
    <w:p w:rsidR="00B5576E" w:rsidRPr="00AA248E" w:rsidRDefault="00B5576E" w:rsidP="006F52C3">
      <w:pPr>
        <w:shd w:val="clear" w:color="auto" w:fill="FFFFFF"/>
        <w:spacing w:after="35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Совершенствование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системы психолого-педагогической поддержки педагогических кадров, предполагающей интеграцию возможностей систем дополнительного профессионального педагогического образования, методической работы в </w:t>
      </w:r>
      <w:r w:rsidR="006F52C3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школе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самообразования педагогов.</w:t>
      </w:r>
    </w:p>
    <w:p w:rsidR="00B5576E" w:rsidRPr="00AA248E" w:rsidRDefault="00B5576E" w:rsidP="006F52C3">
      <w:pPr>
        <w:shd w:val="clear" w:color="auto" w:fill="FFFFFF"/>
        <w:spacing w:after="36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Совершенствование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системы управления профессионально-личностным ростом педагогического коллектива, ориентированного на получение результата, удовлетворяющего требованиям современного образования.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Увеличение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численности педагогических работников ОО, прошедших аттестацию на присвоение квалификационной категории или подтверждение соответствия занимаемой должности.</w:t>
      </w:r>
    </w:p>
    <w:p w:rsidR="00B5576E" w:rsidRPr="00AA248E" w:rsidRDefault="00B5576E" w:rsidP="006F52C3">
      <w:pPr>
        <w:shd w:val="clear" w:color="auto" w:fill="FFFFFF"/>
        <w:spacing w:after="104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6.1.2 Подпрограмма «Цифровая образовательная среда»</w:t>
      </w:r>
    </w:p>
    <w:p w:rsidR="00B5576E" w:rsidRPr="00AA248E" w:rsidRDefault="00B5576E" w:rsidP="006F52C3">
      <w:pPr>
        <w:shd w:val="clear" w:color="auto" w:fill="FFFFFF"/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Новое качество образования – его соответствие современным жизненным потребностям развития страны. Сегодня школа отражает аспекты современного информационного общества, в котором происходят серьезные изменения, утверждение новой цивилизации, воспитывающейся на мультимедийно-цифровой культуре. </w:t>
      </w:r>
    </w:p>
    <w:p w:rsidR="00B5576E" w:rsidRPr="00AA248E" w:rsidRDefault="00B5576E" w:rsidP="006F52C3">
      <w:pPr>
        <w:shd w:val="clear" w:color="auto" w:fill="FFFFFF"/>
        <w:spacing w:after="2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настоящему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использовать ИКТ можно только в том случае, когда обучающиеся активно применяют их как непосредственно в образовательном процессе, так и при подготовке учебных заданий. За последние годы возросли возможности образовательных учреждений в информатизации школьного пространства. Однако информационное пространство школы характеризуют не столько установленные компьютеры и наличие другой техники, сколько эффективное применение ИКТ в учебно-воспитательном процессе. Дальнейшее развитие образования в ОУ, решение задач формирования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познавательных и информационных компетенций, управления результатами данной деятельности невозможно представить без развития информационной среды и внедрения новых информационных технологий (НИТ) в управленческую и образовательную деятельность.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единого информационно - образовательного пространства ОУ, которое включает в себя совокупность технических, программных, телекоммуникационных и методических средств, позволяющих применять в образовательном процессе новые информационные технологии и осуществлять сбор, хранение и обработку данных системы образования.</w:t>
      </w:r>
    </w:p>
    <w:p w:rsidR="00B5576E" w:rsidRPr="00AA248E" w:rsidRDefault="00B5576E" w:rsidP="006F52C3">
      <w:pPr>
        <w:shd w:val="clear" w:color="auto" w:fill="FFFFFF"/>
        <w:spacing w:after="29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 </w:t>
      </w:r>
    </w:p>
    <w:p w:rsidR="00B5576E" w:rsidRPr="00AA248E" w:rsidRDefault="00B5576E" w:rsidP="006F52C3">
      <w:pPr>
        <w:shd w:val="clear" w:color="auto" w:fill="FFFFFF"/>
        <w:spacing w:after="36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индивидуализация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обучения в сочетании с формированием у учащихся устойчивых профессиональных и этических норм работы в трудовом коллективе, занятом разработкой и применением новых информационных технологий; </w:t>
      </w:r>
    </w:p>
    <w:p w:rsidR="00B5576E" w:rsidRPr="00AA248E" w:rsidRDefault="00B5576E" w:rsidP="006F52C3">
      <w:pPr>
        <w:shd w:val="clear" w:color="auto" w:fill="FFFFFF"/>
        <w:spacing w:after="36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предоставление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всем участникам образовательного процесса возможности обучения современным информационным технологиям как необходимому минимуму для участника информационного обмена в современном обществе;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пополнять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обновлять компьютерную технику, телекоммуникационное оборудование и программное обеспечение учебного и управленческого управления;</w:t>
      </w:r>
    </w:p>
    <w:p w:rsidR="00B5576E" w:rsidRPr="00AA248E" w:rsidRDefault="00B5576E" w:rsidP="006F52C3">
      <w:pPr>
        <w:shd w:val="clear" w:color="auto" w:fill="FFFFFF"/>
        <w:spacing w:after="3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обеспечение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возможности доступа к информационным ресурсам - файловым архивам, базам данных, вычислительным и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Web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-серверам, включая возможности мультимедиа; </w:t>
      </w:r>
    </w:p>
    <w:p w:rsidR="00B5576E" w:rsidRPr="00AA248E" w:rsidRDefault="00B5576E" w:rsidP="006F52C3">
      <w:pPr>
        <w:shd w:val="clear" w:color="auto" w:fill="FFFFFF"/>
        <w:spacing w:after="3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предоставление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всем участникам системы образования возможностей обмена информацией посредством электронной почты, в целях организации внутрирайонных и межрегиональных связей, включая международные контакты; </w:t>
      </w:r>
    </w:p>
    <w:p w:rsidR="00B5576E" w:rsidRPr="00AA248E" w:rsidRDefault="00B5576E" w:rsidP="006F52C3">
      <w:pPr>
        <w:shd w:val="clear" w:color="auto" w:fill="FFFFFF"/>
        <w:spacing w:after="36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создание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публикация в электронном виде материалов методического и учебного характера, включая электронные учебники, системы проверки знаний и методические пособия и другие виды учебной информации; </w:t>
      </w:r>
    </w:p>
    <w:p w:rsidR="00B5576E" w:rsidRPr="00AA248E" w:rsidRDefault="00B5576E" w:rsidP="006F52C3">
      <w:pPr>
        <w:shd w:val="clear" w:color="auto" w:fill="FFFFFF"/>
        <w:spacing w:after="3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обеспечение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контроля качества образования посредством ведения электронных журналов и дневников.</w:t>
      </w:r>
    </w:p>
    <w:p w:rsidR="00B5576E" w:rsidRPr="00AA248E" w:rsidRDefault="00B5576E" w:rsidP="006F52C3">
      <w:pPr>
        <w:shd w:val="clear" w:color="auto" w:fill="FFFFFF"/>
        <w:spacing w:after="3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развитие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возможностей школьной локальной сети и обеспечение работы школьного сайта.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реализация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различных форм обучения таких как дистанционное обучение, дополнительное очное обучение и участие в интернет-конкурсах, сетевых проектах разной направленности, интернет-олимпиадах,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вебинарах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интернет-конференциях педагогов и учащихся с использованием ИКТ;</w:t>
      </w:r>
    </w:p>
    <w:p w:rsidR="006F52C3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приобретение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новых профессиональных навыков, в том числе компетенций в области цифровой экономики.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6.1.3. Подпрограмма «Будем здоровы»</w:t>
      </w:r>
    </w:p>
    <w:p w:rsidR="00B5576E" w:rsidRPr="00AA248E" w:rsidRDefault="00B5576E" w:rsidP="00B5225A">
      <w:pPr>
        <w:shd w:val="clear" w:color="auto" w:fill="FFFFFF"/>
        <w:spacing w:after="103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 современных школьников – серьёзная национальная проблема. На состояние здоровья ребёнка влияют многие факторы. Это и малоподвижный образ жизни, несбалансированное питание, отсутствие здорового образа жизни, неблагополучная экологическая ситуация, и организация учебного процесса.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данной проблемы возрастает в связи с тем, что первый скачок в увеличении числа детей, страдающих хроническими заболеваниями, по наблюдениям учёных, происходит в возрасте 7-10 лет. В этом возрасте ученики чаще подвержены болезням органов дыхания, расстройства обмена веществ, нарушению осанки. Поэтому учитель должен строить процесс обучения и воспитания с учётом возраста, пола, специфики развития организма, физиологических и психических процессов, использовать информацию по сохранению и укреплению здоровья в своей педагогической деятельности.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младшем школьном возрасте должны закладываться основные навыки по формированию здорового образа жизни. Если ребёнок физически здоров, то он может успешно учиться в школе и справляться со всеми делами дома. Если ребёнок душевно здоров, то он обычно нравится самому себе таким, каков он есть, он удовлетворён своими достижениями и может делать выводы из своих ошибок. Социально здоровый человек может устанавливать и поддерживать здоровые отношения с другими людьми, он уважает их права, умеет оказывать помощь людям и способен сам принять её, умеет выразить свои нужды и потребности так, чтобы они стали понятны окружающим. Только здоровый человек способен активно жить, успешно преодолевать трудности в учении. Большую помощь в этом окажет программа «Будем здоровы».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 направлена на формирование основ культуры здоровья детей, обеспечивают двигательную активность учащихся, знакомят их с рациональным питанием, помогают сплотить классный коллектив, приводит к улучшению психоэмоционального состояния школьников, к изменению отношения к себе и собственному здоровью, воспитывают гигиеническую культуру, привычку к занятиям физкультурой и спортом. Эта программа также направлена на реализацию просветительскую деятельности учащихся, задачами, которой является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Развивать волонтёрское движение.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Пропаганда здорового и безопасного образа жизни.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Профилактика болезней и вредных привычек.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Данная программа направлена на формирование, сохранение и укрепление здоровья школьников на основе культурологического и личностно-ориентированного подходов.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формирование культуры здоровья обучающихся начальной, средней и старшей школы.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достижения данной цели решаются следующие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познакомить обучающихся с основными составляющими здорового образа жизни;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обучить способам сохранения здоровья;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-способствовать формированию привычки выполнения физических упражнений, укрепляющих здоровье;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развивать культуру двигательной активности;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воспитывать нравственную культуру учащихся.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учить пропагандировать здоровый и безопасный образ жизни.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-вести разъяснительную и просветительскую работу с обучающимися, родителями;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-формирование системы выявления уровня здоровья учащихся и его целенаправленного отслеживания в течение периода обучения;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-формировать у школьников через цикл учебных дисциплин и внеурочную деятельность системы знаний о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здоровьесбережении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мотивации на сохранение здоровья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-привлечение системы кружковой, внеклассной и внешкольной работы к формированию здорового образа жизни учащихся;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-осваивать педагогам новые методы деятельности в процессе обучения школьников, использовать технологии урока, сберегающие здоровье учащихся.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-четкое отслеживание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санитарно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гигиенического состояния школы;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-гигиеническое нормирование учебной нагрузки, объема домашних заданий и режима дня;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-планомерная организация полноценного сбалансированного питания учащихся;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-развитие психолого-медико-педагогической службы школы для своевременной профилактики психологического и физического состояния учащихся;</w:t>
      </w:r>
    </w:p>
    <w:p w:rsidR="00B5576E" w:rsidRPr="00AA248E" w:rsidRDefault="00B5576E" w:rsidP="006F52C3">
      <w:pPr>
        <w:shd w:val="clear" w:color="auto" w:fill="FFFFFF"/>
        <w:spacing w:after="2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-просвещение родителей в вопросах понимания значения здорового образа жизни; -посещение научно-практических конференций, семинаров, лекций по данной проблеме и применение полученных педагогами знаний на практике.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«Будем здоровы!» тесно связана с такими учебными дисциплинами как окружающий мир, биология, ОБЖ, литературное чтение, физическая культура, технология, изобразительное искусство. Программа «Будем здоровы!» не является обособленным (изолированным) звеном в системе формирования навыков здорового образа жизни, а дополняют и расширяют знания, приобретённые детьми на уроках окружающего мира, и развивают двигательные навыки, полученные на уроках физической культуры.</w:t>
      </w:r>
    </w:p>
    <w:p w:rsidR="00B5576E" w:rsidRPr="00AA248E" w:rsidRDefault="00B5576E" w:rsidP="006F52C3">
      <w:pPr>
        <w:shd w:val="clear" w:color="auto" w:fill="FFFFFF"/>
        <w:spacing w:after="104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6.1.4. Подпрограмма «Воспитать патриота»</w:t>
      </w:r>
    </w:p>
    <w:p w:rsidR="00B5576E" w:rsidRPr="00AA248E" w:rsidRDefault="00B5576E" w:rsidP="006F52C3">
      <w:pPr>
        <w:shd w:val="clear" w:color="auto" w:fill="FFFFFF"/>
        <w:spacing w:after="5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Дополнительная общеобразовательная программа «Воспитай патриота!» разработана на основе главных положений и разделов государственной программы «Патриотическое воспитание граждан Российской Федерации», с учетом приоритетных задач и направлений воспитательной деятельности по развитию патриотизма учащихся; концептуальных оснований патриотического воспитания; целевых программ развития образования «Молодежь России», «Дети России».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Важной задачей воспитания подрастающего поколения всегда было и остается воспитание патриотизма и гражданственности, так как именно в этом основа жизнеспособности любого общества и государства, преемственности поколений.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Воспитание патриотизма и гражданской позиции школьников всегда занимало в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-педагогическом процессе школы важное место.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школе сложились свои традиции по военно-патриотическому воспитанию. Традиционное несение вахты памяти у памятника воинам ВОВ. Проведение Уроков «Мужества», уроки «Памяти», уроки «Победы», торжественные линейки к памятным датам.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патриотов нужно через познание истории своей малой родины, своего рода, своей семьи. История России показывает, что двигателем общественных сил в тяжелые для государства времена становился патриотизм - любовь к Родине, своему народу, к лучшим национальным традициям, что воплощалось в стремлении своими действиями всемерно служить государственным интересам. Поэтому сегодня возникла острая необходимость на государственном уровне возродить патриотическое воспитание граждан. Меняются политические режимы, экономические системы, а Родина остается.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Патриотизм - это любовь к Родине. Готовность к защите Отечества - святое чувство, свойственное всем поколениям нашего народа. Патриотизм понимается как одна из наиболее значимых, непреходящих ценностей, присуща всем сферам жизни общества и государства, являющаяся важнейшим достоянием личности, характеризующая высший уровень ее развития. Он проявляется в активно-деятельной самореализации человека на благо Отечества.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Патриотизм представляет своего рода фундамент общественного и государственного здания, идеологическую опору его жизнеспособности, одно из первоосновных условий эффективного функционирования всей системы социальных и государственных институтов. Истинный патриотизм - высший гражданский долг каждого.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Идея Программы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сберечь себя для России и Россию для себя!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Программы: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развитие системы всеобщего, комплексного и непрерывного патриотического воспитания, образования и просвещения школьников;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достижения указанной цели необходимо решить следующие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создание механизма военно-патриотического воспитания в целом;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       формирование патриотических чувств у учащихся на основе исторических ценностей, сохранение и развитие чувства гордости за свое село, свою страну;</w:t>
      </w:r>
    </w:p>
    <w:p w:rsidR="00B5576E" w:rsidRPr="00AA248E" w:rsidRDefault="00B5576E" w:rsidP="006F52C3">
      <w:pPr>
        <w:shd w:val="clear" w:color="auto" w:fill="FFFFFF"/>
        <w:spacing w:after="23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воспитание личности гражданина – патриота Родины, способного встать на защиту государственных интересов страны;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       формирование комплекса нормативного, правового и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организационнометодического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обеспечения функционирования системы патриотического воспитания в школе;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усиление взаимодействия с муниципальными учреждениями дополнительного образования детей, муниципальными образовательными учреждениями и общественными организациями по вопросам патриотического воспитания;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усиление роли семьи в патриотическом воспитании подрастающего поколения.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Отличительная особенность программы. Настоящая программа отличается от других программ по военно-патриотическому воспитанию тем, что в её содержание включены не только темы, включающие изучение российских воинских традиций, российской военной истории, но и физическую подготовку детей и подростков в военно-прикладных видах спорта. Таким образом, реализация программы будет способствовать воспитанию у детей чувства гордости за свою Родину и свой народ, уважения к его свершениям и достойным страницам прошлого через физическую подготовку детей и подростков в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военноприкладных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видах спорта, психологических установок сильного, уверенного в себе человека. Отличительной особенностью дополнительной общеразвивающей программы является то, что она совмещает общевоинскую, физическую, гуманитарную и специальную подготовку. Программа дает возможность получить предпрофессиональную военную подготовку, совершенствовать знания и навыки по основам воинской службы.</w:t>
      </w:r>
    </w:p>
    <w:p w:rsidR="00B5576E" w:rsidRPr="00AA248E" w:rsidRDefault="00B5576E" w:rsidP="006F52C3">
      <w:pPr>
        <w:shd w:val="clear" w:color="auto" w:fill="FFFFFF"/>
        <w:spacing w:after="102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6.1.5 Подпрограмма «Читающая школа»</w:t>
      </w:r>
    </w:p>
    <w:p w:rsidR="00B5576E" w:rsidRPr="00AA248E" w:rsidRDefault="00B5576E" w:rsidP="006F52C3">
      <w:pPr>
        <w:shd w:val="clear" w:color="auto" w:fill="FFFFFF"/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Важнейшая роль в воспитании личности принадлежит книге. В. А. Сухомлинский </w:t>
      </w:r>
      <w:proofErr w:type="spellStart"/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писал:“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Школа-это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прежде всего книга. Воспитание – прежде всего слово, книга и живые человеческие отношения”. В развитых странах уже поняли, что только </w:t>
      </w: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общество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читающее может быть обществом мыслящим. Обществу, которое хочет использовать новейшие достижения человеческой мысли, нужно, чтобы мыслящих людей было как можно больше.</w:t>
      </w:r>
    </w:p>
    <w:p w:rsidR="00B5576E" w:rsidRPr="00AA248E" w:rsidRDefault="00B5576E" w:rsidP="006F52C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в школе связано не только с литературой. Оно является основой для изучения всех дисциплин даже математики. Неправильно понятая задача ведет к неправильному решению. Вместе с тем начитанность школьников определяет уровень межличностных отношений в классе, обуславливает духовный климат в школе и дома. Нельзя не учитывать и прагматическую сторону чтения. Ведь огромная масса профессий так или иначе связана с чтением инструкций, договоров, и других деловых бумаг, что требует языкового развития. Достигнуть эффективных результатов в руководстве детским чтением возможно только в тесном сотрудничестве библиотеки, школы и семьи.</w:t>
      </w:r>
    </w:p>
    <w:p w:rsidR="006F52C3" w:rsidRPr="00AA248E" w:rsidRDefault="00B5576E" w:rsidP="006F52C3">
      <w:pPr>
        <w:shd w:val="clear" w:color="auto" w:fill="FFFFFF"/>
        <w:spacing w:after="176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информационного пространства школы, ориентированного на</w:t>
      </w:r>
      <w:r w:rsidRPr="00AA248E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38100" cy="144780"/>
            <wp:effectExtent l="0" t="0" r="0" b="0"/>
            <wp:docPr id="48" name="Рисунок 48" descr="https://documents.infourok.ru/bf767843-1deb-4079-b180-78f3c7fdcaff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bf767843-1deb-4079-b180-78f3c7fdcaff/0/image0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и развитие интереса к чтению, как фактору социализации личности ребенка, создание условий для творческого общения детей. </w:t>
      </w:r>
    </w:p>
    <w:p w:rsidR="00B5576E" w:rsidRPr="00AA248E" w:rsidRDefault="00B5576E" w:rsidP="006F52C3">
      <w:pPr>
        <w:shd w:val="clear" w:color="auto" w:fill="FFFFFF"/>
        <w:spacing w:after="176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 </w:t>
      </w:r>
    </w:p>
    <w:p w:rsidR="00B5576E" w:rsidRPr="00AA248E" w:rsidRDefault="00B5576E" w:rsidP="006F52C3">
      <w:pPr>
        <w:shd w:val="clear" w:color="auto" w:fill="FFFFFF"/>
        <w:spacing w:after="181" w:line="240" w:lineRule="auto"/>
        <w:ind w:left="-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•                    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повысить престиж чтения среди участников образовательного сообщества </w:t>
      </w:r>
      <w:r w:rsidR="006F52C3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школы 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совершенствование их читательской культуры;</w:t>
      </w:r>
    </w:p>
    <w:p w:rsidR="006F52C3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vertAlign w:val="superscript"/>
          <w:lang w:eastAsia="ru-RU"/>
        </w:rPr>
        <w:t>•                    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совершенствование деятельности школьной библиотеки; возрождение традиций домашнего чтения, способствующих укреплению семьи и развитию ее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духовнонравственной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культуры;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ym w:font="Symbol" w:char="F0B7"/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повышение качества образования обучающихся.</w:t>
      </w:r>
    </w:p>
    <w:p w:rsidR="006F52C3" w:rsidRPr="00AA248E" w:rsidRDefault="00B5576E" w:rsidP="006F52C3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6F52C3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6.1.6. Подпрограмма «Волонтерское движение «Добрые сердца»</w:t>
      </w:r>
    </w:p>
    <w:p w:rsidR="00B5576E" w:rsidRPr="00AA248E" w:rsidRDefault="00B5576E" w:rsidP="00B5225A">
      <w:pPr>
        <w:shd w:val="clear" w:color="auto" w:fill="FFFFFF"/>
        <w:spacing w:after="53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Прекрасная возможность для раскрытия и формирования этих качеств есть у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челове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 в детском общественном объединении с его добровольностью, самодеятельностью, открытостью и возможностью выбора. Объединения дают каждому ребенку опыт и умение строить человеческие отношения, творить, реализовывать свой потенциал в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социальноприемлемых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формах.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Действуя в общественных объединениях, дети приобщаются к общественной жизни, проходят школу гражданского самосознания и ответственности, здесь же формируется их мировоззрение. Дети, члены общественных объединений, лучше входят в общество и принимают общественные отношения, чем дети неорганизованные.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Одной из форм детского и молодежного общественного движения является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волонтерство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(добровольчество) – неоплачиваемая, сознательная, добровольная деятельность на благо других. Идея </w:t>
      </w:r>
      <w:proofErr w:type="spell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волонтерства</w:t>
      </w:r>
      <w:proofErr w:type="spell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нова, поскольку ее смысл заключается в том, что для оказания бесплатной помощи молодые люди объединяются на добровольной основе, руководствуясь собственными побуждениями.</w:t>
      </w:r>
    </w:p>
    <w:p w:rsidR="006F52C3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условий в школе для формирования у обучающихся культуры социальной помощи как важнейшего фактора развития в современном обществе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Формирование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мотивов социальной деятельности, направленной на пропаганду здорового образа жизни;</w:t>
      </w:r>
    </w:p>
    <w:p w:rsidR="00B5576E" w:rsidRPr="00AA248E" w:rsidRDefault="00B5576E" w:rsidP="00B5225A">
      <w:pPr>
        <w:shd w:val="clear" w:color="auto" w:fill="FFFFFF"/>
        <w:spacing w:after="33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Удовлетворение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потребности обучающегося в социально значимой деятельности; </w:t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ym w:font="Symbol" w:char="F0B7"/>
      </w: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Создание условий для сотрудничества с другими общественными организациями и объединениями;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Воспитание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гражданских и патриотических чувств детей и подростков;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Поддержка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социальных инициатив, направленных на распространение гуманизма, милосердия, человеколюбия и сострадания;</w:t>
      </w:r>
    </w:p>
    <w:p w:rsidR="00B5576E" w:rsidRPr="00AA248E" w:rsidRDefault="00B5576E" w:rsidP="00B5225A">
      <w:pPr>
        <w:shd w:val="clear" w:color="auto" w:fill="FFFFFF"/>
        <w:spacing w:after="33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Развитие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социальной активности детей и подростков, самостоятельности и ответственности, коммуникативных умений и навыков;</w:t>
      </w:r>
    </w:p>
    <w:p w:rsidR="00B5576E" w:rsidRPr="00AA248E" w:rsidRDefault="00B5576E" w:rsidP="00B5225A">
      <w:pPr>
        <w:shd w:val="clear" w:color="auto" w:fill="FFFFFF"/>
        <w:spacing w:after="36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Предоставление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возможности для самореализации, развития организаторских качеств детей и подростков посредством участия в планировании и проведении социально значимых дел, акций;</w:t>
      </w:r>
    </w:p>
    <w:p w:rsidR="00B5576E" w:rsidRPr="00AA248E" w:rsidRDefault="00B5576E" w:rsidP="00B5225A">
      <w:pPr>
        <w:shd w:val="clear" w:color="auto" w:fill="FFFFFF"/>
        <w:spacing w:after="33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Привлечение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средств массовой информации к освещению деятельности волонтерского движения в школе;</w:t>
      </w:r>
    </w:p>
    <w:p w:rsidR="00B5576E" w:rsidRPr="00AA248E" w:rsidRDefault="00B5576E" w:rsidP="00A305BC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Поддержка</w:t>
      </w:r>
      <w:proofErr w:type="gramEnd"/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волонтерского движения со стороны педагогического коллектива и родительско</w:t>
      </w:r>
      <w:r w:rsidR="00A305BC"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 актива школы.</w:t>
      </w:r>
    </w:p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10" w:right="24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7. ПЕРЕЧЕНЬ МЕРОПРИЯТИЙ ПРОГРАММЫ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2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7.1. подпрограмма «Учитель-учителю»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998"/>
        <w:gridCol w:w="1843"/>
        <w:gridCol w:w="1418"/>
        <w:gridCol w:w="2835"/>
      </w:tblGrid>
      <w:tr w:rsidR="00B5576E" w:rsidRPr="00AA248E" w:rsidTr="00A305BC">
        <w:trPr>
          <w:trHeight w:val="39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A305BC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B5576E" w:rsidRPr="00AA248E" w:rsidTr="00482649">
        <w:trPr>
          <w:trHeight w:val="562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по аспектному анализу уроков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педагогами аспектного анализа уроков</w:t>
            </w:r>
          </w:p>
        </w:tc>
      </w:tr>
      <w:tr w:rsidR="00B5576E" w:rsidRPr="00AA248E" w:rsidTr="00482649">
        <w:trPr>
          <w:trHeight w:val="1114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2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 аттестации             педагогических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 педагогов по вопросам аттестации педагогических кадров</w:t>
            </w:r>
          </w:p>
        </w:tc>
      </w:tr>
      <w:tr w:rsidR="00B5576E" w:rsidRPr="00AA248E" w:rsidTr="00482649">
        <w:trPr>
          <w:trHeight w:val="1945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 различного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43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срокам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педагогов, мотивированных на участие в инновационной деятельности</w:t>
            </w:r>
          </w:p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престижа педагогической профессии и школы в социуме</w:t>
            </w:r>
          </w:p>
        </w:tc>
      </w:tr>
      <w:tr w:rsidR="00B5576E" w:rsidRPr="00AA248E" w:rsidTr="00482649">
        <w:trPr>
          <w:trHeight w:val="838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повышения квалификации педагогических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педагогов, мотивированных на непрерывное образование</w:t>
            </w:r>
          </w:p>
        </w:tc>
      </w:tr>
      <w:tr w:rsidR="00B5576E" w:rsidRPr="00AA248E" w:rsidTr="00482649">
        <w:trPr>
          <w:trHeight w:val="1942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школьных, районных, городских методических объединениях, научно</w:t>
            </w:r>
            <w:r w:rsidR="00A305BC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конференциях, семинарах, круглых столах, направленных на повышение квалификации 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46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педагогического мастерства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школы</w:t>
            </w:r>
          </w:p>
        </w:tc>
      </w:tr>
      <w:tr w:rsidR="00B5576E" w:rsidRPr="00AA248E" w:rsidTr="00482649">
        <w:trPr>
          <w:trHeight w:val="1114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мастер – классов, открытых мероприятий педагогами школы, специалистами методических служб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46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педагогического мастерства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школы</w:t>
            </w:r>
          </w:p>
        </w:tc>
      </w:tr>
      <w:tr w:rsidR="00B5576E" w:rsidRPr="00AA248E" w:rsidTr="00482649">
        <w:trPr>
          <w:trHeight w:val="1114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Мотивирование педагогов на повышение квалификации через дистанционную форму обучения.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46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педагогического мастерства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школы</w:t>
            </w:r>
          </w:p>
        </w:tc>
      </w:tr>
      <w:tr w:rsidR="00B5576E" w:rsidRPr="00AA248E" w:rsidTr="00482649">
        <w:trPr>
          <w:trHeight w:val="1390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педагогов в             информационно</w:t>
            </w:r>
            <w:r w:rsidR="00A305BC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методическом       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журналах,   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 средствах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2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руководители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педагогов, публикующих свой опыт работы</w:t>
            </w:r>
          </w:p>
        </w:tc>
      </w:tr>
      <w:tr w:rsidR="00B5576E" w:rsidRPr="00AA248E" w:rsidTr="00482649">
        <w:trPr>
          <w:trHeight w:val="1114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механизма материального и морального стимулирования учителей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46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педагогического мастерства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школы</w:t>
            </w:r>
          </w:p>
        </w:tc>
      </w:tr>
      <w:tr w:rsidR="00B5576E" w:rsidRPr="00AA248E" w:rsidTr="00482649">
        <w:trPr>
          <w:trHeight w:val="840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работы с портфолио педагога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06" w:type="dxa"/>
              <w:bottom w:w="0" w:type="dxa"/>
              <w:right w:w="2" w:type="dxa"/>
            </w:tcMar>
            <w:hideMark/>
          </w:tcPr>
          <w:p w:rsidR="00B5576E" w:rsidRPr="00AA248E" w:rsidRDefault="00B5576E" w:rsidP="00B5225A">
            <w:pPr>
              <w:spacing w:after="46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педагогического мастерства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школы</w:t>
            </w:r>
          </w:p>
        </w:tc>
      </w:tr>
    </w:tbl>
    <w:p w:rsidR="00B5576E" w:rsidRPr="00AA248E" w:rsidRDefault="00B5576E" w:rsidP="00482649">
      <w:pPr>
        <w:shd w:val="clear" w:color="auto" w:fill="FFFFFF"/>
        <w:spacing w:after="58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10" w:right="283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7.2. подпрограмма «Цифровая образовательная среда»</w:t>
      </w:r>
    </w:p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7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892"/>
        <w:gridCol w:w="1843"/>
        <w:gridCol w:w="1521"/>
        <w:gridCol w:w="2985"/>
      </w:tblGrid>
      <w:tr w:rsidR="00B5576E" w:rsidRPr="00AA248E" w:rsidTr="00A305BC">
        <w:trPr>
          <w:trHeight w:val="41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A305BC">
            <w:pPr>
              <w:spacing w:after="19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B5576E" w:rsidRPr="00AA248E" w:rsidTr="00A305BC">
        <w:trPr>
          <w:trHeight w:val="821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ЦОС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ИКТ</w:t>
            </w:r>
            <w:r w:rsidR="00A305BC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 обучающихся и педагогов.</w:t>
            </w:r>
          </w:p>
        </w:tc>
      </w:tr>
      <w:tr w:rsidR="00B5576E" w:rsidRPr="00AA248E" w:rsidTr="00482649">
        <w:trPr>
          <w:trHeight w:val="1942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библиотечного фонда,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мультимедиатеки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современными учебно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методическими комплексами, информационными цифровыми ресурсами, создание каталога ЦОР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библиотекарь, зам. директора по УВР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48264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фонда </w:t>
            </w:r>
          </w:p>
        </w:tc>
      </w:tr>
      <w:tr w:rsidR="00B5576E" w:rsidRPr="00AA248E" w:rsidTr="00482649">
        <w:trPr>
          <w:trHeight w:val="277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постоянного доступа в Интернет и использования возможностей сети в обучении и внеклассной работе, для этого совершенствование и реализация возможностей локальной школьной сети, организация и контроль качественной фильтрации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УВР, ВР, учитель информатики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482649" w:rsidP="00482649">
            <w:pPr>
              <w:spacing w:after="19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ресурсов для всех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частников образовательного пр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оцесса</w:t>
            </w:r>
          </w:p>
        </w:tc>
      </w:tr>
      <w:tr w:rsidR="00B5576E" w:rsidRPr="00AA248E" w:rsidTr="00482649">
        <w:trPr>
          <w:trHeight w:val="2494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области информирования общественности о работе школы через школьный сайт, совершенствование дизайна, наполняемости, контроль соответствия школьного сайта правовым нормам российского законодательства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ВР, учителя информатики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46" w:line="240" w:lineRule="auto"/>
              <w:ind w:left="2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обновление информации на школьном сайте, повышение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 к сайту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576E" w:rsidRPr="00AA248E" w:rsidTr="00482649">
        <w:trPr>
          <w:trHeight w:val="139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изучению возможностей, условий для реализации дистанционного обучения в учреждении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учителя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качественного дистанционного обучения</w:t>
            </w:r>
          </w:p>
        </w:tc>
      </w:tr>
      <w:tr w:rsidR="00482649" w:rsidRPr="00AA248E" w:rsidTr="00A305BC">
        <w:trPr>
          <w:trHeight w:val="7491"/>
        </w:trPr>
        <w:tc>
          <w:tcPr>
            <w:tcW w:w="500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482649" w:rsidRPr="00AA248E" w:rsidRDefault="00482649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482649" w:rsidRPr="00AA248E" w:rsidRDefault="00482649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482649" w:rsidRPr="00AA248E" w:rsidRDefault="00482649" w:rsidP="00B5225A">
            <w:pPr>
              <w:spacing w:after="13" w:line="240" w:lineRule="auto"/>
              <w:ind w:left="2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использование информационно-коммуникативных технологий в учреждении:</w:t>
            </w:r>
          </w:p>
          <w:p w:rsidR="00482649" w:rsidRPr="00AA248E" w:rsidRDefault="00482649" w:rsidP="00B5225A">
            <w:pPr>
              <w:spacing w:after="0" w:line="240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единое информационное пространство школы;</w:t>
            </w:r>
          </w:p>
          <w:p w:rsidR="00482649" w:rsidRPr="00AA248E" w:rsidRDefault="00482649" w:rsidP="00B5225A">
            <w:pPr>
              <w:spacing w:after="0" w:line="240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непрерывное профессиональное образование педагогов через КПК, внутрифирменное обучение, самообразование;</w:t>
            </w:r>
          </w:p>
          <w:p w:rsidR="00482649" w:rsidRPr="00AA248E" w:rsidRDefault="00482649" w:rsidP="00B5225A">
            <w:pPr>
              <w:spacing w:after="0" w:line="240" w:lineRule="auto"/>
              <w:ind w:left="2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        создание компьютерной базы данных о передовом</w:t>
            </w:r>
          </w:p>
          <w:p w:rsidR="00482649" w:rsidRPr="00AA248E" w:rsidRDefault="00A305BC" w:rsidP="00A305BC">
            <w:pPr>
              <w:spacing w:after="19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педагогическом опыте учи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телей;</w:t>
            </w:r>
          </w:p>
          <w:p w:rsidR="00482649" w:rsidRPr="00AA248E" w:rsidRDefault="00482649" w:rsidP="00B5225A">
            <w:pPr>
              <w:spacing w:after="0" w:line="240" w:lineRule="auto"/>
              <w:ind w:left="2"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        реализация коллективной проектной деятельности с применением ИКТ.</w:t>
            </w:r>
          </w:p>
          <w:p w:rsidR="00482649" w:rsidRPr="00AA248E" w:rsidRDefault="00482649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vAlign w:val="center"/>
            <w:hideMark/>
          </w:tcPr>
          <w:p w:rsidR="00482649" w:rsidRPr="00AA248E" w:rsidRDefault="00482649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учитель информатики</w:t>
            </w:r>
          </w:p>
          <w:p w:rsidR="00482649" w:rsidRPr="00AA248E" w:rsidRDefault="00482649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vAlign w:val="center"/>
            <w:hideMark/>
          </w:tcPr>
          <w:p w:rsidR="00482649" w:rsidRPr="00AA248E" w:rsidRDefault="00482649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482649" w:rsidRPr="00AA248E" w:rsidRDefault="00482649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482649" w:rsidRPr="00AA248E" w:rsidRDefault="00482649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482649" w:rsidRPr="00AA248E" w:rsidRDefault="00482649" w:rsidP="00B5225A">
            <w:pPr>
              <w:spacing w:after="0" w:line="240" w:lineRule="auto"/>
              <w:ind w:left="2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учителей, мотивированных на участие в инновационной деятельности, самообразовании, </w:t>
            </w:r>
          </w:p>
          <w:p w:rsidR="00482649" w:rsidRPr="00AA248E" w:rsidRDefault="00482649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Прохождения курсов повышения квалификации</w:t>
            </w:r>
          </w:p>
          <w:p w:rsidR="00482649" w:rsidRPr="00AA248E" w:rsidRDefault="00482649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576E" w:rsidRPr="00AA248E" w:rsidTr="00482649">
        <w:trPr>
          <w:trHeight w:val="573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информационных технологий в управленческую деятельность для создания единого информационного пространства школы: электронный документооборот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45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УВР,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электронный документооборот.</w:t>
            </w:r>
          </w:p>
        </w:tc>
      </w:tr>
      <w:tr w:rsidR="00B5576E" w:rsidRPr="00AA248E" w:rsidTr="00482649">
        <w:trPr>
          <w:trHeight w:val="1114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обслуживающими организациями для поддержания техники в рабочем состоянии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состояние техники.</w:t>
            </w:r>
          </w:p>
        </w:tc>
      </w:tr>
      <w:tr w:rsidR="00B5576E" w:rsidRPr="00AA248E" w:rsidTr="00482649">
        <w:trPr>
          <w:trHeight w:val="840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обновление материально-технической базы.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            обеспечение АРМ </w:t>
            </w:r>
          </w:p>
        </w:tc>
      </w:tr>
    </w:tbl>
    <w:p w:rsidR="00B5576E" w:rsidRPr="00AA248E" w:rsidRDefault="00A305BC" w:rsidP="00A30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10" w:right="467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7.1.3. подпрограмма «Будем здоровы»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843"/>
        <w:gridCol w:w="1742"/>
        <w:gridCol w:w="1409"/>
        <w:gridCol w:w="2823"/>
      </w:tblGrid>
      <w:tr w:rsidR="00B5576E" w:rsidRPr="00AA248E" w:rsidTr="00B5576E">
        <w:trPr>
          <w:trHeight w:val="84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 п</w:t>
            </w:r>
          </w:p>
        </w:tc>
        <w:tc>
          <w:tcPr>
            <w:tcW w:w="2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8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B5576E" w:rsidRPr="00AA248E" w:rsidTr="00B5576E">
        <w:trPr>
          <w:trHeight w:val="1666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локальной нормативно-правовой базы для организации работы по сохранению и укреплению здоровья учащихся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Регламентация, систематизация процесса реализации программы</w:t>
            </w:r>
          </w:p>
        </w:tc>
      </w:tr>
      <w:tr w:rsidR="00B5576E" w:rsidRPr="00AA248E" w:rsidTr="00B5576E">
        <w:trPr>
          <w:trHeight w:val="1390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информационного обеспечения здоровье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сберегающей деятельности образовательного учреждения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Информативность школьного сайта, стендов</w:t>
            </w:r>
          </w:p>
        </w:tc>
      </w:tr>
      <w:tr w:rsidR="00B5576E" w:rsidRPr="00AA248E" w:rsidTr="00B5576E">
        <w:trPr>
          <w:trHeight w:val="1390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обучающихся в школе качественным сбалансированным горячим питанием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ВР, ответственный за питание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обучающихся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которые получают полно-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ценное горячее питание</w:t>
            </w:r>
          </w:p>
        </w:tc>
      </w:tr>
      <w:tr w:rsidR="00B5576E" w:rsidRPr="00AA248E" w:rsidTr="00B5576E">
        <w:trPr>
          <w:trHeight w:val="1666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раннему выявлению потребителей наркотических средств, индивидуальной профилактической работы среди обучающихся.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медосмотров. Сотрудничество с наркологическим, психоневрологическим диспансерами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482649">
            <w:pPr>
              <w:spacing w:after="41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социальный педагог, психо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1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 обучающихся. Раннее выявление вредных привычек у обучающихся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35"/>
        <w:gridCol w:w="1701"/>
        <w:gridCol w:w="1418"/>
        <w:gridCol w:w="2835"/>
      </w:tblGrid>
      <w:tr w:rsidR="00B5576E" w:rsidRPr="00AA248E" w:rsidTr="00A305BC">
        <w:trPr>
          <w:trHeight w:val="56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за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заболеваний</w:t>
            </w:r>
          </w:p>
        </w:tc>
      </w:tr>
      <w:tr w:rsidR="00A305BC" w:rsidRPr="00AA248E" w:rsidTr="00A305BC">
        <w:trPr>
          <w:trHeight w:val="194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в</w:t>
            </w:r>
          </w:p>
          <w:p w:rsidR="00A305BC" w:rsidRPr="00AA248E" w:rsidRDefault="00A305BC" w:rsidP="00482649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                 школы профилактических образовательных программ, направленных на формирование культуры здорового образа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социальный педагог, психолог, учителя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18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305BC" w:rsidRPr="00AA248E" w:rsidRDefault="00A305BC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обучающихся</w:t>
            </w:r>
          </w:p>
          <w:p w:rsidR="00A305BC" w:rsidRPr="00AA248E" w:rsidRDefault="00A305BC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</w:tr>
      <w:tr w:rsidR="00A305BC" w:rsidRPr="00AA248E" w:rsidTr="00A305BC">
        <w:trPr>
          <w:trHeight w:val="277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здоровье-сберегающих технологий в образовательной деятельности (проблемное обучение, дифференцированное обучение, проектное обучение, развивающее обучение, модульное обучение, игровые технологии)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A305BC" w:rsidRPr="00AA248E" w:rsidRDefault="00A305BC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05BC" w:rsidRPr="00AA248E" w:rsidRDefault="00A305BC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76E" w:rsidRPr="00AA248E" w:rsidTr="00A305BC">
        <w:trPr>
          <w:trHeight w:val="166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локальных актов, регламентирующих деятельность     при занятиях физической культурой детей с ослабленным здоровьем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занятости детей, относящихся к специальной группе</w:t>
            </w:r>
          </w:p>
        </w:tc>
      </w:tr>
      <w:tr w:rsidR="00B5576E" w:rsidRPr="00AA248E" w:rsidTr="00A305BC">
        <w:trPr>
          <w:trHeight w:val="166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A305BC">
            <w:pPr>
              <w:spacing w:after="1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Медосмотр </w:t>
            </w:r>
            <w:r w:rsidR="00A305BC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прогнозирование результатов.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заболеваемости. Организация целенаправленной профилактической работы</w:t>
            </w:r>
          </w:p>
        </w:tc>
      </w:tr>
      <w:tr w:rsidR="00B5576E" w:rsidRPr="00AA248E" w:rsidTr="00A305BC">
        <w:trPr>
          <w:trHeight w:val="56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динамических пауз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   здоровья обучающихся</w:t>
            </w:r>
          </w:p>
        </w:tc>
      </w:tr>
      <w:tr w:rsidR="00B5576E" w:rsidRPr="00AA248E" w:rsidTr="00A305BC">
        <w:trPr>
          <w:trHeight w:val="194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уроков физической культуры с учетом мониторинга уровня физического здоровья и индивидуальных особенностей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           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индивидуального подхода в работе с обучающимися</w:t>
            </w:r>
          </w:p>
        </w:tc>
      </w:tr>
      <w:tr w:rsidR="00B5576E" w:rsidRPr="00AA248E" w:rsidTr="00A305BC">
        <w:trPr>
          <w:trHeight w:val="1114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спортивных секций, в том числе на платной основе.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школьников, занимающихся физической культурой и спортом</w:t>
            </w:r>
          </w:p>
        </w:tc>
      </w:tr>
      <w:tr w:rsidR="00B5576E" w:rsidRPr="00AA248E" w:rsidTr="00A305BC">
        <w:trPr>
          <w:trHeight w:val="56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занятости обучающихся в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секциях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январь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воспитательной деятельности по фор</w:t>
            </w:r>
            <w:r w:rsidR="0048264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мированию       здорового образа жизни</w:t>
            </w:r>
          </w:p>
        </w:tc>
      </w:tr>
      <w:tr w:rsidR="00B5576E" w:rsidRPr="00AA248E" w:rsidTr="00A305BC">
        <w:trPr>
          <w:trHeight w:val="166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Дней Здоровья в школе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безопасности, учителя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школьников, занимающихся физической культурой и спортом</w:t>
            </w:r>
          </w:p>
        </w:tc>
      </w:tr>
      <w:tr w:rsidR="00B5576E" w:rsidRPr="00AA248E" w:rsidTr="00A305BC">
        <w:trPr>
          <w:trHeight w:val="83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школьных спортивных соревнований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           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482649" w:rsidP="00482649">
            <w:pPr>
              <w:spacing w:after="21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информированности родителей о состоянии здоровья дет</w:t>
            </w:r>
          </w:p>
          <w:p w:rsidR="00B5576E" w:rsidRPr="00AA248E" w:rsidRDefault="00482649" w:rsidP="00482649">
            <w:pPr>
              <w:spacing w:after="5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и факторах, форми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рующих            здоровье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</w:tr>
      <w:tr w:rsidR="00B5576E" w:rsidRPr="00AA248E" w:rsidTr="00A305BC">
        <w:trPr>
          <w:trHeight w:val="1105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акций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5" w:type="dxa"/>
              <w:bottom w:w="0" w:type="dxa"/>
              <w:right w:w="48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551" w:tblpY="-3393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208"/>
        <w:gridCol w:w="1645"/>
        <w:gridCol w:w="1372"/>
        <w:gridCol w:w="2728"/>
      </w:tblGrid>
      <w:tr w:rsidR="00A305BC" w:rsidRPr="00AA248E" w:rsidTr="005A3F3F">
        <w:trPr>
          <w:trHeight w:val="1731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5A3F3F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5A3F3F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социологических исследований по вопросам            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гражданскопатриотического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духовно-нравственного             воспитания.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5A3F3F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5A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5A3F3F">
            <w:pPr>
              <w:spacing w:after="0" w:line="240" w:lineRule="auto"/>
              <w:ind w:left="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особенностей формирования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гражданскопатриотических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 и сознания у обучающихся.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482649">
      <w:pPr>
        <w:shd w:val="clear" w:color="auto" w:fill="FFFFFF"/>
        <w:tabs>
          <w:tab w:val="right" w:pos="9355"/>
        </w:tabs>
        <w:spacing w:after="23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482649"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</w:r>
    </w:p>
    <w:p w:rsidR="00A305BC" w:rsidRPr="00AA248E" w:rsidRDefault="00B5576E" w:rsidP="00A305BC">
      <w:pPr>
        <w:shd w:val="clear" w:color="auto" w:fill="FFFFFF"/>
        <w:spacing w:after="0" w:line="240" w:lineRule="auto"/>
        <w:ind w:left="10" w:right="42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7.4. подпрограмма «Воспитать патриота»</w:t>
      </w:r>
    </w:p>
    <w:p w:rsidR="00A305BC" w:rsidRPr="00AA248E" w:rsidRDefault="00A305BC" w:rsidP="00A305B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97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00"/>
        <w:gridCol w:w="1418"/>
        <w:gridCol w:w="2835"/>
      </w:tblGrid>
      <w:tr w:rsidR="00A305BC" w:rsidRPr="00AA248E" w:rsidTr="00A305BC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19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A305BC" w:rsidRPr="00AA248E" w:rsidTr="00A305BC">
        <w:trPr>
          <w:trHeight w:val="139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основе Федерального закона «О днях воинской славы России» создать календарь победных дней России.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 истории и 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14" w:line="231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       историко-правовой основы гражданско-патриотического и духовно-</w:t>
            </w:r>
          </w:p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нравственному воспитанию</w:t>
            </w:r>
          </w:p>
        </w:tc>
      </w:tr>
      <w:tr w:rsidR="00A305BC" w:rsidRPr="00AA248E" w:rsidTr="00A305BC">
        <w:trPr>
          <w:trHeight w:val="166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Создать и периодически пополнять картотеку Федеральных законов, включающих вопросы гражданско-патриотического воспитания граждан РФ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 истории и 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Нормативно-правовая база государственной политики в области гражданско-патриотического воспитания</w:t>
            </w:r>
          </w:p>
        </w:tc>
      </w:tr>
      <w:tr w:rsidR="00A305BC" w:rsidRPr="00AA248E" w:rsidTr="00A305BC">
        <w:trPr>
          <w:trHeight w:val="249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08" w:lineRule="atLeast"/>
              <w:ind w:left="2"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 основе концепции патриотического воспитания граждан РФ разработать формы и методы работы с</w:t>
            </w:r>
          </w:p>
          <w:p w:rsidR="00A305BC" w:rsidRPr="00AA248E" w:rsidRDefault="00A305BC" w:rsidP="00A305BC">
            <w:pPr>
              <w:spacing w:after="0" w:line="225" w:lineRule="atLeast"/>
              <w:ind w:left="2"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обучающимися по вопросам гражданско-патриотического и духовно-нравственного воспитания школьников.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 Учитель истории и 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Создание организационной методологической     основы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гражданскопатриотического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воспитания.</w:t>
            </w:r>
          </w:p>
        </w:tc>
      </w:tr>
      <w:tr w:rsidR="005A3F3F" w:rsidRPr="00AA248E" w:rsidTr="00652D0F">
        <w:trPr>
          <w:trHeight w:val="3894"/>
        </w:trPr>
        <w:tc>
          <w:tcPr>
            <w:tcW w:w="70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5A3F3F" w:rsidRPr="00AA248E" w:rsidRDefault="005A3F3F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</w:t>
            </w:r>
          </w:p>
          <w:p w:rsidR="005A3F3F" w:rsidRPr="00AA248E" w:rsidRDefault="005A3F3F" w:rsidP="00A305BC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5A3F3F" w:rsidRPr="00AA248E" w:rsidRDefault="005A3F3F" w:rsidP="00A305BC">
            <w:pPr>
              <w:spacing w:after="0" w:line="225" w:lineRule="atLeast"/>
              <w:ind w:left="2" w:right="5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Совершенствование системы по гражданско-патриотическому воспитанию обучающихся, готовности их к достойному служению Отечеству.</w:t>
            </w:r>
          </w:p>
          <w:p w:rsidR="005A3F3F" w:rsidRPr="00AA248E" w:rsidRDefault="005A3F3F" w:rsidP="00A305BC">
            <w:pPr>
              <w:spacing w:after="43" w:line="208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образования реализующими программы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граж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5A3F3F" w:rsidRPr="00AA248E" w:rsidRDefault="005A3F3F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данско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-патриотической   направленности.</w:t>
            </w:r>
          </w:p>
        </w:tc>
        <w:tc>
          <w:tcPr>
            <w:tcW w:w="180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5A3F3F" w:rsidRPr="00AA248E" w:rsidRDefault="005A3F3F" w:rsidP="00A305BC">
            <w:pPr>
              <w:spacing w:after="0" w:line="225" w:lineRule="atLeast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Учитель истории и ОБЖ</w:t>
            </w:r>
          </w:p>
          <w:p w:rsidR="005A3F3F" w:rsidRPr="00AA248E" w:rsidRDefault="005A3F3F" w:rsidP="00A305BC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5A3F3F" w:rsidRPr="00AA248E" w:rsidRDefault="005A3F3F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5A3F3F" w:rsidRPr="00AA248E" w:rsidRDefault="005A3F3F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</w:p>
          <w:p w:rsidR="005A3F3F" w:rsidRPr="00AA248E" w:rsidRDefault="005A3F3F" w:rsidP="00A305BC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5A3F3F" w:rsidRPr="00AA248E" w:rsidRDefault="005A3F3F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Совершенствование системы             гражданско-патриотического        воспитания.</w:t>
            </w:r>
          </w:p>
          <w:p w:rsidR="005A3F3F" w:rsidRPr="00AA248E" w:rsidRDefault="005A3F3F" w:rsidP="00A305BC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A3F3F" w:rsidRPr="00AA248E" w:rsidTr="00A305BC">
        <w:trPr>
          <w:trHeight w:val="111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</w:tcPr>
          <w:p w:rsidR="005A3F3F" w:rsidRPr="00AA248E" w:rsidRDefault="005A3F3F" w:rsidP="00A305BC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</w:tcPr>
          <w:p w:rsidR="005A3F3F" w:rsidRPr="00AA248E" w:rsidRDefault="005A3F3F" w:rsidP="00A305BC">
            <w:pPr>
              <w:spacing w:after="43" w:line="208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spellStart"/>
            <w:r w:rsidRPr="00AA248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семинаровсовещаний</w:t>
            </w:r>
            <w:proofErr w:type="spellEnd"/>
            <w:r w:rsidRPr="00AA248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248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учителямипредметниками</w:t>
            </w:r>
            <w:proofErr w:type="spellEnd"/>
            <w:r w:rsidRPr="00AA248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классными руководителями, педагогами дополнительного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</w:tcPr>
          <w:p w:rsidR="005A3F3F" w:rsidRPr="005A3F3F" w:rsidRDefault="005A3F3F" w:rsidP="005A3F3F">
            <w:pPr>
              <w:shd w:val="clear" w:color="auto" w:fill="FFFFFF"/>
              <w:spacing w:after="28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3F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     директора</w:t>
            </w:r>
          </w:p>
          <w:p w:rsidR="005A3F3F" w:rsidRPr="005A3F3F" w:rsidRDefault="005A3F3F" w:rsidP="005A3F3F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3F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ВР, учителя,</w:t>
            </w:r>
          </w:p>
          <w:p w:rsidR="005A3F3F" w:rsidRPr="00AA248E" w:rsidRDefault="005A3F3F" w:rsidP="00A305BC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</w:tcPr>
          <w:p w:rsidR="005A3F3F" w:rsidRPr="005A3F3F" w:rsidRDefault="005A3F3F" w:rsidP="005A3F3F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3F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5A3F3F" w:rsidRPr="005A3F3F" w:rsidRDefault="005A3F3F" w:rsidP="005A3F3F">
            <w:pPr>
              <w:shd w:val="clear" w:color="auto" w:fill="FFFFFF"/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A3F3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</w:p>
          <w:p w:rsidR="005A3F3F" w:rsidRPr="00AA248E" w:rsidRDefault="005A3F3F" w:rsidP="00A305BC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</w:tcPr>
          <w:p w:rsidR="005A3F3F" w:rsidRPr="00AA248E" w:rsidRDefault="005A3F3F" w:rsidP="00A305BC">
            <w:pPr>
              <w:spacing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Повышение квалификации педагогических работников, расширение возможностей системы образования.</w:t>
            </w:r>
          </w:p>
        </w:tc>
      </w:tr>
      <w:tr w:rsidR="00A305BC" w:rsidRPr="00AA248E" w:rsidTr="00A305BC">
        <w:trPr>
          <w:trHeight w:val="139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заседаний МО по реализации программ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гражданскопатриотической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 направленности.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УВР, Учитель истории и 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Методические разработки по организации гражданско-патриотического   воспитания.</w:t>
            </w:r>
          </w:p>
        </w:tc>
      </w:tr>
      <w:tr w:rsidR="00A305BC" w:rsidRPr="00AA248E" w:rsidTr="00A305BC">
        <w:trPr>
          <w:trHeight w:val="166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46" w:line="208" w:lineRule="atLeast"/>
              <w:ind w:left="2" w:right="5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военнопатриотического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месячника, месячника гражданской обороны, «Вахты Памяти», акции «Во славу</w:t>
            </w:r>
          </w:p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Отечества»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Учитель истории и ОБЖ классные руководители, обучающиеся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4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Вовлечение в работу по гражданско-</w:t>
            </w:r>
          </w:p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патриотическому воспитанию</w:t>
            </w:r>
          </w:p>
        </w:tc>
      </w:tr>
      <w:tr w:rsidR="00A305BC" w:rsidRPr="00AA248E" w:rsidTr="00A305BC">
        <w:trPr>
          <w:trHeight w:val="166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юбилейных мероприятий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Учитель истории и 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Сохранение и развитие чувства гордости за свою страну, осознание необходимости увековечения памяти российских воинов, событий истории Отечества.</w:t>
            </w:r>
          </w:p>
        </w:tc>
      </w:tr>
      <w:tr w:rsidR="00A305BC" w:rsidRPr="00AA248E" w:rsidTr="00A305BC">
        <w:trPr>
          <w:trHeight w:val="111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Активное участие в муниципальных конкурсах, фестивалях, спортивных соревнованиях, играх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47" w:line="206" w:lineRule="atLeast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учитель ОБЖ, учителя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4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Вовлечение в работу по гражданско-</w:t>
            </w:r>
          </w:p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патриотическому воспитанию.</w:t>
            </w:r>
          </w:p>
        </w:tc>
      </w:tr>
      <w:tr w:rsidR="00A305BC" w:rsidRPr="00AA248E" w:rsidTr="00A305BC">
        <w:trPr>
          <w:trHeight w:val="139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встреч с ветеранами войны, труда, Вооружённых Сил и правоохранительных органов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45" w:line="20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директра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ВР, Учитель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тории и          ОБЖ классные             руководители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Активизация творческого потенциала ветеранов в воспитании подрастающего поколения. Передача молодёжи боевых традиций.</w:t>
            </w:r>
          </w:p>
        </w:tc>
      </w:tr>
      <w:tr w:rsidR="00A305BC" w:rsidRPr="00AA248E" w:rsidTr="00A305BC">
        <w:trPr>
          <w:trHeight w:val="83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«Уроков мужества».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right="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руководители, обучающиеся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Воспитание молодёжи в духе боевых традиций старших поколений.</w:t>
            </w:r>
          </w:p>
        </w:tc>
      </w:tr>
      <w:tr w:rsidR="00A305BC" w:rsidRPr="00AA248E" w:rsidTr="00A305BC">
        <w:trPr>
          <w:trHeight w:val="83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встреч с ветеранами   локальных войн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right="3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ВР,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Воспитание молодёжи в духе боевых традиций старших поколений.</w:t>
            </w:r>
          </w:p>
        </w:tc>
      </w:tr>
      <w:tr w:rsidR="00A305BC" w:rsidRPr="00AA248E" w:rsidTr="00A305BC">
        <w:trPr>
          <w:trHeight w:val="166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24" w:line="225" w:lineRule="atLeast"/>
              <w:ind w:left="2" w:right="6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видеофильмов, презентаций с тематикой гражданско-</w:t>
            </w:r>
          </w:p>
          <w:p w:rsidR="00A305BC" w:rsidRPr="00AA248E" w:rsidRDefault="00A305BC" w:rsidP="00A305BC">
            <w:pPr>
              <w:spacing w:after="0" w:line="225" w:lineRule="atLeast"/>
              <w:ind w:left="2" w:right="5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патриотического   воспитания (походы, конкурсы, вечера и т. п.).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right="6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 истории и ОБЖ, учителя, обучающиеся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2021-</w:t>
            </w:r>
          </w:p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8" w:line="225" w:lineRule="atLeast"/>
              <w:ind w:left="2"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информационной базы в целях пропаганды гражданско-</w:t>
            </w:r>
          </w:p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патриотического       воспитания.</w:t>
            </w:r>
          </w:p>
        </w:tc>
      </w:tr>
      <w:tr w:rsidR="00A305BC" w:rsidRPr="00AA248E" w:rsidTr="00A305BC">
        <w:trPr>
          <w:trHeight w:val="166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Проведение социологических исследований по вопросам            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гражданскопатриотического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духовно-нравственного             воспитания.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right="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49" w:type="dxa"/>
            </w:tcMar>
            <w:hideMark/>
          </w:tcPr>
          <w:p w:rsidR="00A305BC" w:rsidRPr="00AA248E" w:rsidRDefault="00A305BC" w:rsidP="00A305BC">
            <w:pPr>
              <w:spacing w:after="0" w:line="225" w:lineRule="atLeast"/>
              <w:ind w:left="2" w:right="5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Выявление особенностей формирования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гражданскопатриотических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чувств и сознания у обучающихся.</w:t>
            </w:r>
          </w:p>
        </w:tc>
      </w:tr>
    </w:tbl>
    <w:p w:rsidR="00B5576E" w:rsidRPr="00AA248E" w:rsidRDefault="005A3F3F" w:rsidP="005A3F3F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482649" w:rsidP="00482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5A3F3F">
      <w:pPr>
        <w:shd w:val="clear" w:color="auto" w:fill="FFFFFF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7.5. подпрограмма «Читающая школа»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693"/>
        <w:gridCol w:w="1843"/>
        <w:gridCol w:w="1418"/>
        <w:gridCol w:w="2835"/>
      </w:tblGrid>
      <w:tr w:rsidR="00B5576E" w:rsidRPr="00AA248E" w:rsidTr="00EA75B1">
        <w:trPr>
          <w:trHeight w:val="5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19" w:line="240" w:lineRule="auto"/>
              <w:ind w:left="1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63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B5576E" w:rsidRPr="00AA248E" w:rsidTr="00EA75B1">
        <w:trPr>
          <w:trHeight w:val="27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</w:t>
            </w:r>
            <w:r w:rsidR="005A3F3F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5A3F3F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</w:t>
            </w:r>
            <w:r w:rsidR="005A3F3F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</w:t>
            </w:r>
            <w:r w:rsidR="005A3F3F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5A3F3F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чтению:</w:t>
            </w:r>
          </w:p>
          <w:p w:rsidR="00B5576E" w:rsidRPr="00AA248E" w:rsidRDefault="00B5576E" w:rsidP="00B5225A">
            <w:pPr>
              <w:spacing w:after="22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«Пятиминутное чтение»;</w:t>
            </w:r>
          </w:p>
          <w:p w:rsidR="00B5576E" w:rsidRPr="00AA248E" w:rsidRDefault="00B5576E" w:rsidP="00B5225A">
            <w:pPr>
              <w:spacing w:after="22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поэзии;</w:t>
            </w:r>
          </w:p>
          <w:p w:rsidR="00B5576E" w:rsidRPr="00AA248E" w:rsidRDefault="00B5576E" w:rsidP="00B5225A">
            <w:pPr>
              <w:spacing w:after="5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диктант;</w:t>
            </w:r>
          </w:p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    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Читательского дневника»;</w:t>
            </w:r>
          </w:p>
          <w:p w:rsidR="00B5576E" w:rsidRPr="00AA248E" w:rsidRDefault="00B5576E" w:rsidP="00B5225A">
            <w:pPr>
              <w:spacing w:after="43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 звуковому ориентиру (методика Кушнир</w:t>
            </w:r>
          </w:p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2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           качества</w:t>
            </w:r>
          </w:p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</w:p>
        </w:tc>
      </w:tr>
      <w:tr w:rsidR="00B5576E" w:rsidRPr="00AA248E" w:rsidTr="00EA75B1">
        <w:trPr>
          <w:trHeight w:val="194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1.Школа молодого родителя.</w:t>
            </w:r>
          </w:p>
          <w:p w:rsidR="00B5576E" w:rsidRPr="00AA248E" w:rsidRDefault="00B5576E" w:rsidP="00B5225A">
            <w:pPr>
              <w:spacing w:after="0" w:line="240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2.Тематические родительские собрания по проблемам чтения детей и подростков.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 1-4 классов</w:t>
            </w:r>
          </w:p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18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родите-</w:t>
            </w:r>
          </w:p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о</w:t>
            </w:r>
          </w:p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Программе</w:t>
            </w:r>
          </w:p>
          <w:p w:rsidR="00B5576E" w:rsidRPr="00AA248E" w:rsidRDefault="00B5576E" w:rsidP="00B5225A">
            <w:pPr>
              <w:spacing w:after="0" w:line="240" w:lineRule="auto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 чтения и о системе работы школьной библиотеки</w:t>
            </w:r>
          </w:p>
        </w:tc>
      </w:tr>
      <w:tr w:rsidR="00B5576E" w:rsidRPr="00AA248E" w:rsidTr="00EA75B1">
        <w:trPr>
          <w:trHeight w:val="1666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EA75B1">
            <w:pPr>
              <w:spacing w:after="45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</w:t>
            </w:r>
            <w:r w:rsidR="00EA75B1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на сайте ОУ раздел, посвящен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ре</w:t>
            </w:r>
            <w:r w:rsidR="00EA75B1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ализации мероприя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Программы поддержки и развития чтения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531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B5576E" w:rsidRPr="00AA248E" w:rsidRDefault="00B5576E" w:rsidP="00B5225A">
            <w:pPr>
              <w:spacing w:after="0" w:line="240" w:lineRule="auto"/>
              <w:ind w:left="18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" cy="190500"/>
                  <wp:effectExtent l="0" t="0" r="0" b="0"/>
                  <wp:docPr id="46" name="Рисунок 46" descr="https://documents.infourok.ru/bf767843-1deb-4079-b180-78f3c7fdcaff/0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bf767843-1deb-4079-b180-78f3c7fdcaff/0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EA75B1" w:rsidP="00B5225A">
            <w:pPr>
              <w:spacing w:after="0" w:line="240" w:lineRule="auto"/>
              <w:ind w:left="109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полное информирова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учащихся и их родит елей о мероприятиях,</w:t>
            </w:r>
          </w:p>
          <w:p w:rsidR="00B5576E" w:rsidRPr="00AA248E" w:rsidRDefault="00B5576E" w:rsidP="00EA75B1">
            <w:pPr>
              <w:spacing w:after="13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="00EA75B1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имых в библиоте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</w:p>
        </w:tc>
      </w:tr>
      <w:tr w:rsidR="00B5576E" w:rsidRPr="00AA248E" w:rsidTr="00EA75B1">
        <w:trPr>
          <w:trHeight w:val="112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договор о социально м партнерстве с           городскими библиотеками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B5576E" w:rsidRPr="00AA248E" w:rsidRDefault="00B5576E" w:rsidP="00B5225A">
            <w:pPr>
              <w:spacing w:after="0" w:line="240" w:lineRule="auto"/>
              <w:ind w:left="18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" cy="22860"/>
                  <wp:effectExtent l="0" t="0" r="0" b="0"/>
                  <wp:docPr id="45" name="Рисунок 45" descr="https://documents.infourok.ru/bf767843-1deb-4079-b180-78f3c7fdcaff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uments.infourok.ru/bf767843-1deb-4079-b180-78f3c7fdcaff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лучших книг Пополнение фонда библиотеки</w:t>
            </w:r>
          </w:p>
        </w:tc>
      </w:tr>
      <w:tr w:rsidR="00EA75B1" w:rsidRPr="00AA248E" w:rsidTr="00EA75B1">
        <w:trPr>
          <w:trHeight w:val="110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A75B1" w:rsidRPr="00AA248E" w:rsidRDefault="00EA75B1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EA75B1">
            <w:pPr>
              <w:spacing w:after="0" w:line="240" w:lineRule="auto"/>
              <w:ind w:left="108"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 внедрить систему библиотечно-библиографических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грамотного пользователя</w:t>
            </w:r>
          </w:p>
        </w:tc>
      </w:tr>
      <w:tr w:rsidR="00EA75B1" w:rsidRPr="00AA248E" w:rsidTr="00EA75B1">
        <w:trPr>
          <w:trHeight w:val="111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EA75B1">
            <w:pPr>
              <w:spacing w:after="47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социальной рекламы, направленной на популяризацию 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учащихся 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EA75B1">
            <w:pPr>
              <w:spacing w:after="45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библиотекарь              </w:t>
            </w:r>
            <w:r w:rsidRPr="00AA2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924160" wp14:editId="78E2C781">
                  <wp:extent cx="22860" cy="22860"/>
                  <wp:effectExtent l="0" t="0" r="0" b="0"/>
                  <wp:docPr id="44" name="Рисунок 44" descr="https://documents.infourok.ru/bf767843-1deb-4079-b180-78f3c7fdcaff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cuments.infourok.ru/bf767843-1deb-4079-b180-78f3c7fdcaff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чтения как образа жизни</w:t>
            </w:r>
          </w:p>
          <w:p w:rsidR="00EA75B1" w:rsidRPr="00AA248E" w:rsidRDefault="00EA75B1" w:rsidP="00B5225A">
            <w:pPr>
              <w:spacing w:after="0" w:line="240" w:lineRule="auto"/>
              <w:ind w:left="7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0C9294" wp14:editId="10601534">
                  <wp:extent cx="22860" cy="22860"/>
                  <wp:effectExtent l="0" t="0" r="0" b="0"/>
                  <wp:docPr id="43" name="Рисунок 43" descr="https://documents.infourok.ru/bf767843-1deb-4079-b180-78f3c7fdcaff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ocuments.infourok.ru/bf767843-1deb-4079-b180-78f3c7fdcaff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5B1" w:rsidRPr="00AA248E" w:rsidTr="00EA75B1">
        <w:trPr>
          <w:trHeight w:val="77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EA75B1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Фотовыставки «Читающая семья»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6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EA75B1" w:rsidRPr="00AA248E" w:rsidRDefault="00EA75B1" w:rsidP="00B5225A">
            <w:pPr>
              <w:spacing w:after="46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чтения. Пропаганда социального</w:t>
            </w:r>
          </w:p>
          <w:p w:rsidR="00EA75B1" w:rsidRPr="00AA248E" w:rsidRDefault="00EA75B1" w:rsidP="00EA75B1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статуса чтения</w:t>
            </w:r>
          </w:p>
        </w:tc>
      </w:tr>
      <w:tr w:rsidR="00B5576E" w:rsidRPr="00AA248E" w:rsidTr="00EA75B1">
        <w:trPr>
          <w:trHeight w:val="1677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2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книги:</w:t>
            </w:r>
          </w:p>
          <w:p w:rsidR="00B5576E" w:rsidRPr="00AA248E" w:rsidRDefault="00B5576E" w:rsidP="00B5225A">
            <w:pPr>
              <w:spacing w:after="21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-литературные конкурсы</w:t>
            </w:r>
          </w:p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-конкурсы лучших чтецов</w:t>
            </w:r>
          </w:p>
          <w:p w:rsidR="00B5576E" w:rsidRPr="00AA248E" w:rsidRDefault="00B5576E" w:rsidP="00B5225A">
            <w:pPr>
              <w:spacing w:after="33" w:line="240" w:lineRule="auto"/>
              <w:ind w:left="2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80" cy="22860"/>
                  <wp:effectExtent l="0" t="0" r="7620" b="0"/>
                  <wp:docPr id="42" name="Рисунок 42" descr="https://documents.infourok.ru/bf767843-1deb-4079-b180-78f3c7fdcaff/0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bf767843-1deb-4079-b180-78f3c7fdcaff/0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-поощрение лучших читателей и их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5576E" w:rsidRPr="00AA248E" w:rsidRDefault="00B5576E" w:rsidP="00B5225A">
            <w:pPr>
              <w:spacing w:after="32" w:line="240" w:lineRule="auto"/>
              <w:ind w:left="18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" cy="22860"/>
                  <wp:effectExtent l="0" t="0" r="0" b="0"/>
                  <wp:docPr id="41" name="Рисунок 41" descr="https://documents.infourok.ru/bf767843-1deb-4079-b180-78f3c7fdcaff/0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uments.infourok.ru/bf767843-1deb-4079-b180-78f3c7fdcaff/0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лиотекарь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Творческая группа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8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чтения и расширение кругозора детей.</w:t>
            </w:r>
          </w:p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  семейного чтения.</w:t>
            </w:r>
          </w:p>
        </w:tc>
      </w:tr>
      <w:tr w:rsidR="00B5576E" w:rsidRPr="00AA248E" w:rsidTr="00EA75B1">
        <w:trPr>
          <w:trHeight w:val="286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EA75B1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«Любимые книги»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социального</w:t>
            </w:r>
            <w:r w:rsidR="00A276C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76C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статуса чтения</w:t>
            </w:r>
          </w:p>
        </w:tc>
      </w:tr>
    </w:tbl>
    <w:tbl>
      <w:tblPr>
        <w:tblpPr w:leftFromText="36" w:rightFromText="-9" w:vertAnchor="text"/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693"/>
        <w:gridCol w:w="1843"/>
        <w:gridCol w:w="1418"/>
        <w:gridCol w:w="2835"/>
      </w:tblGrid>
      <w:tr w:rsidR="00A276C9" w:rsidRPr="00AA248E" w:rsidTr="00A276C9">
        <w:trPr>
          <w:trHeight w:val="42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A276C9">
            <w:pPr>
              <w:spacing w:after="0" w:line="240" w:lineRule="auto"/>
              <w:ind w:left="108" w:right="-1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A276C9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="00A276C9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клуба «Грамотный читатель»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253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B5576E" w:rsidRPr="00AA248E" w:rsidRDefault="00B5576E" w:rsidP="00B5225A">
            <w:pPr>
              <w:spacing w:after="0" w:line="240" w:lineRule="auto"/>
              <w:ind w:left="18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" cy="30480"/>
                  <wp:effectExtent l="0" t="0" r="0" b="7620"/>
                  <wp:docPr id="39" name="Рисунок 39" descr="https://documents.infourok.ru/bf767843-1deb-4079-b180-78f3c7fdcaff/0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ocuments.infourok.ru/bf767843-1deb-4079-b180-78f3c7fdcaff/0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          </w:t>
            </w:r>
          </w:p>
          <w:p w:rsidR="00B5576E" w:rsidRPr="00AA248E" w:rsidRDefault="00A276C9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</w:t>
            </w:r>
            <w:r w:rsidR="00B5576E"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ьской активности.</w:t>
            </w:r>
          </w:p>
          <w:p w:rsidR="00B5576E" w:rsidRPr="00AA248E" w:rsidRDefault="00B5576E" w:rsidP="00A27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6C9" w:rsidRPr="00AA248E" w:rsidTr="00AA550A">
        <w:trPr>
          <w:trHeight w:val="27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A276C9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«Моя библиотека»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</w:tc>
      </w:tr>
      <w:tr w:rsidR="00A276C9" w:rsidRPr="00AA248E" w:rsidTr="00137B58">
        <w:trPr>
          <w:trHeight w:val="56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«Внимание, подписка!»</w:t>
            </w:r>
          </w:p>
          <w:p w:rsidR="00A276C9" w:rsidRPr="00AA248E" w:rsidRDefault="00A276C9" w:rsidP="00B5225A">
            <w:pP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276C9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6C9" w:rsidRPr="00AA248E" w:rsidRDefault="00A276C9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6C9" w:rsidRPr="00AA248E" w:rsidTr="00A276C9">
        <w:trPr>
          <w:trHeight w:val="31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Киноклуб  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МО     начальной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</w:t>
            </w: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tbl>
      <w:tblPr>
        <w:tblW w:w="1516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1"/>
        <w:gridCol w:w="141"/>
        <w:gridCol w:w="4480"/>
        <w:gridCol w:w="106"/>
      </w:tblGrid>
      <w:tr w:rsidR="00B5576E" w:rsidRPr="00AA248E" w:rsidTr="00A276C9">
        <w:trPr>
          <w:tblCellSpacing w:w="0" w:type="dxa"/>
        </w:trPr>
        <w:tc>
          <w:tcPr>
            <w:tcW w:w="10441" w:type="dxa"/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" w:type="dxa"/>
            <w:vAlign w:val="center"/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693"/>
        <w:gridCol w:w="1843"/>
        <w:gridCol w:w="1418"/>
        <w:gridCol w:w="2835"/>
      </w:tblGrid>
      <w:tr w:rsidR="00B5576E" w:rsidRPr="00AA248E" w:rsidTr="00A276C9">
        <w:trPr>
          <w:trHeight w:val="166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литературных произведений» с последующим обсуждением качества соответствия экранизации и замыслов авторов литературных текстов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13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учащих-</w:t>
            </w:r>
          </w:p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</w:p>
        </w:tc>
      </w:tr>
      <w:tr w:rsidR="00B5576E" w:rsidRPr="00AA248E" w:rsidTr="00A276C9">
        <w:trPr>
          <w:trHeight w:val="142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11" w:line="240" w:lineRule="auto"/>
              <w:ind w:left="108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городскими библиотеками: </w:t>
            </w:r>
            <w:proofErr w:type="gramStart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End"/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и ее окрестности» (экскурсионный</w:t>
            </w:r>
          </w:p>
          <w:p w:rsidR="00B5576E" w:rsidRPr="00AA248E" w:rsidRDefault="00A276C9" w:rsidP="00A276C9">
            <w:pPr>
              <w:spacing w:after="22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6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9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чтения, Привитие любви к чтению</w:t>
            </w:r>
          </w:p>
        </w:tc>
      </w:tr>
      <w:tr w:rsidR="00B5576E" w:rsidRPr="00AA248E" w:rsidTr="00A276C9">
        <w:trPr>
          <w:trHeight w:val="83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проекту на педагогическом совете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45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</w:t>
            </w:r>
          </w:p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педагогического совета</w:t>
            </w:r>
          </w:p>
        </w:tc>
      </w:tr>
      <w:tr w:rsidR="00B5576E" w:rsidRPr="00AA248E" w:rsidTr="00A276C9">
        <w:trPr>
          <w:trHeight w:val="83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профессионального сообщества о проекте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  </w:t>
            </w:r>
            <w:r w:rsidRPr="00AA24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" cy="22860"/>
                  <wp:effectExtent l="0" t="0" r="0" b="0"/>
                  <wp:docPr id="9" name="Рисунок 9" descr="https://documents.infourok.ru/bf767843-1deb-4079-b180-78f3c7fdcaff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documents.infourok.ru/bf767843-1deb-4079-b180-78f3c7fdcaff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 на семинаре</w:t>
            </w:r>
          </w:p>
        </w:tc>
      </w:tr>
      <w:tr w:rsidR="00B5576E" w:rsidRPr="00AA248E" w:rsidTr="00A276C9">
        <w:trPr>
          <w:trHeight w:val="849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A276C9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проекта в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виртуальном пространстве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45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</w:t>
            </w:r>
          </w:p>
          <w:p w:rsidR="00B5576E" w:rsidRPr="00AA248E" w:rsidRDefault="00B5576E" w:rsidP="00B5225A">
            <w:pPr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576E" w:rsidRPr="00AA248E" w:rsidRDefault="00B5576E" w:rsidP="00B5225A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родителей и учащихся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5576E" w:rsidRPr="00AA248E" w:rsidRDefault="00B5576E" w:rsidP="00A276C9">
      <w:pPr>
        <w:shd w:val="clear" w:color="auto" w:fill="FFFFFF"/>
        <w:spacing w:after="0" w:line="240" w:lineRule="auto"/>
        <w:ind w:left="562" w:hanging="704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7.6. подпрограмма «Волонтерское движение «Добрые сердца»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31"/>
        <w:gridCol w:w="2110"/>
        <w:gridCol w:w="1330"/>
        <w:gridCol w:w="2427"/>
      </w:tblGrid>
      <w:tr w:rsidR="00B5576E" w:rsidRPr="00AA248E" w:rsidTr="00B5576E">
        <w:trPr>
          <w:trHeight w:val="56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19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 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3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          ре-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зультаты</w:t>
            </w:r>
            <w:proofErr w:type="spellEnd"/>
          </w:p>
        </w:tc>
      </w:tr>
      <w:tr w:rsidR="00B5576E" w:rsidRPr="00AA248E" w:rsidTr="00B5576E">
        <w:trPr>
          <w:trHeight w:val="1390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участников волонтерского движения «Добрые сердца». Утверждение плана работы на учебный год.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Совет старшеклассников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4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на учебный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B5576E" w:rsidRPr="00AA248E" w:rsidTr="00B5576E">
        <w:trPr>
          <w:trHeight w:val="1942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другими общественными организациями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партнерство с общественными организациями, занимающимися развитием волонтерского движения школьников</w:t>
            </w:r>
          </w:p>
        </w:tc>
      </w:tr>
      <w:tr w:rsidR="00B5576E" w:rsidRPr="00AA248E" w:rsidTr="00B5576E">
        <w:trPr>
          <w:trHeight w:val="1114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пропаганде здорового образа жизни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волонтерского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графи-</w:t>
            </w:r>
          </w:p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информирование обучающихся о пользе здорового образа жизни</w:t>
            </w:r>
          </w:p>
        </w:tc>
      </w:tr>
      <w:tr w:rsidR="00B5576E" w:rsidRPr="00AA248E" w:rsidTr="00B5576E">
        <w:trPr>
          <w:trHeight w:val="1114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волонтерского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информирование обучающихся о пользе здорового образа жизни</w:t>
            </w:r>
          </w:p>
        </w:tc>
      </w:tr>
      <w:tr w:rsidR="00B5576E" w:rsidRPr="00AA248E" w:rsidTr="00B5576E">
        <w:trPr>
          <w:trHeight w:val="1114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стенгазет, видеороликов, буклетов, приуроченных к памятным датам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волонтерского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22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             о</w:t>
            </w:r>
          </w:p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важных датах</w:t>
            </w:r>
          </w:p>
        </w:tc>
      </w:tr>
      <w:tr w:rsidR="00B5576E" w:rsidRPr="00AA248E" w:rsidTr="00B5576E">
        <w:trPr>
          <w:trHeight w:val="1116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пропаганду здорового образа жизни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волонтерского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0" w:type="dxa"/>
            </w:tcMar>
            <w:hideMark/>
          </w:tcPr>
          <w:p w:rsidR="00B5576E" w:rsidRPr="00AA248E" w:rsidRDefault="00B5576E" w:rsidP="00B5225A">
            <w:pPr>
              <w:spacing w:after="0" w:line="240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информирование обучающихся о пользе здорового образа жизни</w:t>
            </w:r>
          </w:p>
        </w:tc>
      </w:tr>
    </w:tbl>
    <w:p w:rsidR="00B5576E" w:rsidRPr="00AA248E" w:rsidRDefault="00B5576E" w:rsidP="00B5225A">
      <w:pPr>
        <w:shd w:val="clear" w:color="auto" w:fill="FFFFFF"/>
        <w:spacing w:after="58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5576E" w:rsidRPr="00AA248E" w:rsidRDefault="00B5576E" w:rsidP="00B5225A">
      <w:pPr>
        <w:shd w:val="clear" w:color="auto" w:fill="FFFFFF"/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248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B1F02" w:rsidRPr="00AA248E" w:rsidRDefault="002B1F02" w:rsidP="00B522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1F02" w:rsidRPr="00AA248E" w:rsidSect="00A305BC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6E"/>
    <w:rsid w:val="002B1F02"/>
    <w:rsid w:val="00482649"/>
    <w:rsid w:val="00491707"/>
    <w:rsid w:val="00575B74"/>
    <w:rsid w:val="005A3F3F"/>
    <w:rsid w:val="006F52C3"/>
    <w:rsid w:val="00A276C9"/>
    <w:rsid w:val="00A305BC"/>
    <w:rsid w:val="00AA248E"/>
    <w:rsid w:val="00B5225A"/>
    <w:rsid w:val="00B5576E"/>
    <w:rsid w:val="00EA75B1"/>
    <w:rsid w:val="00F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31E85-3DB3-4B25-954A-6D4A33B3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5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5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5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7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41</Pages>
  <Words>14008</Words>
  <Characters>79847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2022-05-07T15:36:00Z</cp:lastPrinted>
  <dcterms:created xsi:type="dcterms:W3CDTF">2022-05-07T13:38:00Z</dcterms:created>
  <dcterms:modified xsi:type="dcterms:W3CDTF">2022-05-07T15:38:00Z</dcterms:modified>
</cp:coreProperties>
</file>