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48" w:rsidRPr="00A921E7" w:rsidRDefault="00A921E7">
      <w:pPr>
        <w:pStyle w:val="Heading1"/>
        <w:spacing w:before="77"/>
        <w:ind w:left="600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Тема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№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8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«Роль</w:t>
      </w:r>
      <w:r w:rsidRPr="00A921E7">
        <w:rPr>
          <w:spacing w:val="-1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</w:t>
      </w:r>
      <w:r w:rsidRPr="00A921E7">
        <w:rPr>
          <w:spacing w:val="-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системе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ценностных</w:t>
      </w:r>
      <w:r w:rsidRPr="00A921E7">
        <w:rPr>
          <w:spacing w:val="-1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ориентаций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школьника»</w:t>
      </w:r>
    </w:p>
    <w:p w:rsidR="00B95648" w:rsidRPr="00A921E7" w:rsidRDefault="00B95648">
      <w:pPr>
        <w:pStyle w:val="a3"/>
        <w:spacing w:before="6"/>
        <w:ind w:left="0"/>
        <w:jc w:val="left"/>
        <w:rPr>
          <w:b/>
          <w:sz w:val="24"/>
          <w:szCs w:val="24"/>
        </w:rPr>
      </w:pPr>
    </w:p>
    <w:p w:rsidR="00B95648" w:rsidRPr="00A921E7" w:rsidRDefault="00A921E7">
      <w:pPr>
        <w:pStyle w:val="a3"/>
        <w:spacing w:line="249" w:lineRule="auto"/>
        <w:ind w:firstLine="115"/>
        <w:jc w:val="left"/>
        <w:rPr>
          <w:sz w:val="24"/>
          <w:szCs w:val="24"/>
        </w:rPr>
      </w:pPr>
      <w:r w:rsidRPr="00A921E7">
        <w:rPr>
          <w:b/>
          <w:w w:val="105"/>
          <w:sz w:val="24"/>
          <w:szCs w:val="24"/>
        </w:rPr>
        <w:t>Цель:</w:t>
      </w:r>
      <w:r w:rsidRPr="00A921E7">
        <w:rPr>
          <w:b/>
          <w:spacing w:val="2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изучить</w:t>
      </w:r>
      <w:r w:rsidRPr="00A921E7">
        <w:rPr>
          <w:spacing w:val="2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ценностные</w:t>
      </w:r>
      <w:r w:rsidRPr="00A921E7">
        <w:rPr>
          <w:spacing w:val="3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ориентации</w:t>
      </w:r>
      <w:r w:rsidRPr="00A921E7">
        <w:rPr>
          <w:spacing w:val="2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</w:t>
      </w:r>
      <w:r w:rsidRPr="00A921E7">
        <w:rPr>
          <w:spacing w:val="2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2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системе</w:t>
      </w:r>
      <w:r w:rsidRPr="00A921E7">
        <w:rPr>
          <w:spacing w:val="23"/>
          <w:w w:val="105"/>
          <w:sz w:val="24"/>
          <w:szCs w:val="24"/>
        </w:rPr>
        <w:t xml:space="preserve"> </w:t>
      </w:r>
      <w:proofErr w:type="gramStart"/>
      <w:r w:rsidRPr="00A921E7">
        <w:rPr>
          <w:w w:val="105"/>
          <w:sz w:val="24"/>
          <w:szCs w:val="24"/>
        </w:rPr>
        <w:t>ценностных</w:t>
      </w:r>
      <w:proofErr w:type="gramEnd"/>
      <w:r w:rsidRPr="00A921E7">
        <w:rPr>
          <w:spacing w:val="2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ориентации</w:t>
      </w:r>
      <w:r w:rsidRPr="00A921E7">
        <w:rPr>
          <w:spacing w:val="2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школьника.</w:t>
      </w:r>
    </w:p>
    <w:p w:rsidR="00B95648" w:rsidRPr="00A921E7" w:rsidRDefault="00A921E7">
      <w:pPr>
        <w:pStyle w:val="Heading1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Задачи:</w:t>
      </w:r>
    </w:p>
    <w:p w:rsidR="00B95648" w:rsidRPr="00A921E7" w:rsidRDefault="00A921E7" w:rsidP="002A0D62">
      <w:pPr>
        <w:pStyle w:val="a4"/>
        <w:numPr>
          <w:ilvl w:val="0"/>
          <w:numId w:val="4"/>
        </w:numPr>
        <w:tabs>
          <w:tab w:val="left" w:pos="557"/>
        </w:tabs>
        <w:spacing w:line="247" w:lineRule="auto"/>
        <w:ind w:left="567" w:right="233" w:hanging="218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выявление положения семьи в системе ценностных</w:t>
      </w:r>
      <w:r w:rsidR="002A0D62">
        <w:rPr>
          <w:w w:val="105"/>
          <w:sz w:val="24"/>
          <w:szCs w:val="24"/>
        </w:rPr>
        <w:t xml:space="preserve"> ориентации личности школьников </w:t>
      </w:r>
      <w:r w:rsidRPr="00A921E7">
        <w:rPr>
          <w:w w:val="105"/>
          <w:sz w:val="24"/>
          <w:szCs w:val="24"/>
        </w:rPr>
        <w:t>и ее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взаимосвязи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другими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ценностями;</w:t>
      </w:r>
    </w:p>
    <w:p w:rsidR="00B95648" w:rsidRPr="00A921E7" w:rsidRDefault="00A921E7" w:rsidP="002A0D62">
      <w:pPr>
        <w:pStyle w:val="a4"/>
        <w:numPr>
          <w:ilvl w:val="0"/>
          <w:numId w:val="4"/>
        </w:numPr>
        <w:tabs>
          <w:tab w:val="left" w:pos="567"/>
        </w:tabs>
        <w:spacing w:before="0" w:line="247" w:lineRule="auto"/>
        <w:ind w:left="709" w:right="249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установление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влияния</w:t>
      </w:r>
      <w:r w:rsidRPr="00A921E7">
        <w:rPr>
          <w:spacing w:val="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различных</w:t>
      </w:r>
      <w:r w:rsidRPr="00A921E7">
        <w:rPr>
          <w:spacing w:val="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факторов</w:t>
      </w:r>
      <w:r w:rsidRPr="00A921E7">
        <w:rPr>
          <w:spacing w:val="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социализации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особенностей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содержание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образа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</w:t>
      </w:r>
      <w:r w:rsidRPr="00A921E7">
        <w:rPr>
          <w:spacing w:val="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школьников.</w:t>
      </w:r>
    </w:p>
    <w:p w:rsidR="00B95648" w:rsidRPr="00A921E7" w:rsidRDefault="00A921E7">
      <w:pPr>
        <w:spacing w:before="2"/>
        <w:ind w:left="340"/>
        <w:rPr>
          <w:sz w:val="24"/>
          <w:szCs w:val="24"/>
        </w:rPr>
      </w:pPr>
      <w:r w:rsidRPr="00A921E7">
        <w:rPr>
          <w:b/>
          <w:sz w:val="24"/>
          <w:szCs w:val="24"/>
        </w:rPr>
        <w:t>Форма</w:t>
      </w:r>
      <w:r w:rsidRPr="00A921E7">
        <w:rPr>
          <w:b/>
          <w:spacing w:val="41"/>
          <w:sz w:val="24"/>
          <w:szCs w:val="24"/>
        </w:rPr>
        <w:t xml:space="preserve"> </w:t>
      </w:r>
      <w:r w:rsidRPr="00A921E7">
        <w:rPr>
          <w:b/>
          <w:sz w:val="24"/>
          <w:szCs w:val="24"/>
        </w:rPr>
        <w:t>проведения:</w:t>
      </w:r>
      <w:r w:rsidRPr="00A921E7">
        <w:rPr>
          <w:b/>
          <w:spacing w:val="41"/>
          <w:sz w:val="24"/>
          <w:szCs w:val="24"/>
        </w:rPr>
        <w:t xml:space="preserve"> </w:t>
      </w:r>
      <w:r w:rsidRPr="00A921E7">
        <w:rPr>
          <w:sz w:val="24"/>
          <w:szCs w:val="24"/>
        </w:rPr>
        <w:t>консультация</w:t>
      </w:r>
    </w:p>
    <w:p w:rsidR="00B95648" w:rsidRPr="00A921E7" w:rsidRDefault="00B95648">
      <w:pPr>
        <w:pStyle w:val="a3"/>
        <w:spacing w:before="3"/>
        <w:ind w:left="0"/>
        <w:jc w:val="left"/>
        <w:rPr>
          <w:sz w:val="24"/>
          <w:szCs w:val="24"/>
        </w:rPr>
      </w:pPr>
    </w:p>
    <w:p w:rsidR="00B95648" w:rsidRPr="00A921E7" w:rsidRDefault="00A921E7" w:rsidP="002A0D62">
      <w:pPr>
        <w:pStyle w:val="a3"/>
        <w:spacing w:line="249" w:lineRule="auto"/>
        <w:ind w:left="0" w:right="231" w:firstLine="417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Каждое общество имеет уникальную ценностно-ориентационную структуру, в которой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отражается самобытность данной культуры. </w:t>
      </w:r>
      <w:proofErr w:type="gramStart"/>
      <w:r w:rsidRPr="00A921E7">
        <w:rPr>
          <w:w w:val="105"/>
          <w:sz w:val="24"/>
          <w:szCs w:val="24"/>
        </w:rPr>
        <w:t>Поскольку набор ценностей, которые усваивает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индивид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процессе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социализации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ему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“транслирует”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именно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общество,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исследование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системы ценностных ориентаций личности представляется особенно актуальной проблемой 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ситуации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серьезных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изменений,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когда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отмечается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некоторая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“размытость”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общественной ценностной структуры, многие ценности оказываются порушенными, исчезают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структуры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норм..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Взросление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из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“ребенка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подростка”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неизменно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сопровождается стремлением более углубленно понять себя, разобраться в своих чувствах,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настроениях,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мнениях</w:t>
      </w:r>
      <w:proofErr w:type="gramEnd"/>
      <w:r w:rsidRPr="00A921E7">
        <w:rPr>
          <w:w w:val="105"/>
          <w:sz w:val="24"/>
          <w:szCs w:val="24"/>
        </w:rPr>
        <w:t>,</w:t>
      </w:r>
      <w:r w:rsidRPr="00A921E7">
        <w:rPr>
          <w:spacing w:val="1"/>
          <w:w w:val="105"/>
          <w:sz w:val="24"/>
          <w:szCs w:val="24"/>
        </w:rPr>
        <w:t xml:space="preserve"> </w:t>
      </w:r>
      <w:proofErr w:type="gramStart"/>
      <w:r w:rsidRPr="00A921E7">
        <w:rPr>
          <w:w w:val="105"/>
          <w:sz w:val="24"/>
          <w:szCs w:val="24"/>
        </w:rPr>
        <w:t>отношениях</w:t>
      </w:r>
      <w:proofErr w:type="gramEnd"/>
      <w:r w:rsidRPr="00A921E7">
        <w:rPr>
          <w:w w:val="105"/>
          <w:sz w:val="24"/>
          <w:szCs w:val="24"/>
        </w:rPr>
        <w:t>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подростка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должна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быть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заполнена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какими-то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содержательными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отношениями,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интересами,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переживаниями.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Именно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подростковом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возрасте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начинает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устанавливаться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определенный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круг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интересов,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который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постепенно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приобретает известную устойчивость. Этот круг интересов является психологической базой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ценностных ориентаций подростка. В этом возрасте происходит переключение интересов с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частного и конкретного 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отвлеченное и общее, наблюдается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рост интереса 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вопросам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мировоззрения,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религии,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морали,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эстетики.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Развивается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интерес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психологическим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переживаниям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других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людей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</w:t>
      </w:r>
      <w:r w:rsidRPr="00A921E7">
        <w:rPr>
          <w:spacing w:val="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своим</w:t>
      </w:r>
      <w:r w:rsidRPr="00A921E7">
        <w:rPr>
          <w:spacing w:val="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собственным.</w:t>
      </w:r>
    </w:p>
    <w:p w:rsidR="00B95648" w:rsidRPr="00A921E7" w:rsidRDefault="00A921E7" w:rsidP="002A0D62">
      <w:pPr>
        <w:pStyle w:val="a3"/>
        <w:spacing w:before="15" w:line="249" w:lineRule="auto"/>
        <w:ind w:left="0" w:right="235" w:firstLine="567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кризисные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периоды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состояния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подростки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оказываются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самыми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неустойчивыми,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неподготовленными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защищенными.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Часто,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имея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достаточного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жизненного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опыта,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моральных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убеждений,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умея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различить</w:t>
      </w:r>
      <w:r w:rsidRPr="00A921E7">
        <w:rPr>
          <w:spacing w:val="1"/>
          <w:w w:val="105"/>
          <w:sz w:val="24"/>
          <w:szCs w:val="24"/>
        </w:rPr>
        <w:t xml:space="preserve"> </w:t>
      </w:r>
      <w:proofErr w:type="gramStart"/>
      <w:r w:rsidRPr="00A921E7">
        <w:rPr>
          <w:w w:val="105"/>
          <w:sz w:val="24"/>
          <w:szCs w:val="24"/>
        </w:rPr>
        <w:t>жизненные</w:t>
      </w:r>
      <w:proofErr w:type="gramEnd"/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sz w:val="24"/>
          <w:szCs w:val="24"/>
        </w:rPr>
        <w:t>ценности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от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мнимых,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искусственных,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они</w:t>
      </w:r>
      <w:r w:rsidRPr="00A921E7">
        <w:rPr>
          <w:spacing w:val="1"/>
          <w:sz w:val="24"/>
          <w:szCs w:val="24"/>
        </w:rPr>
        <w:t xml:space="preserve"> </w:t>
      </w:r>
      <w:proofErr w:type="gramStart"/>
      <w:r w:rsidRPr="00A921E7">
        <w:rPr>
          <w:sz w:val="24"/>
          <w:szCs w:val="24"/>
        </w:rPr>
        <w:t xml:space="preserve">закреп </w:t>
      </w:r>
      <w:proofErr w:type="spellStart"/>
      <w:r w:rsidRPr="00A921E7">
        <w:rPr>
          <w:sz w:val="24"/>
          <w:szCs w:val="24"/>
        </w:rPr>
        <w:t>ляют</w:t>
      </w:r>
      <w:proofErr w:type="spellEnd"/>
      <w:proofErr w:type="gramEnd"/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в</w:t>
      </w:r>
      <w:r w:rsidRPr="00A921E7">
        <w:rPr>
          <w:spacing w:val="58"/>
          <w:sz w:val="24"/>
          <w:szCs w:val="24"/>
        </w:rPr>
        <w:t xml:space="preserve"> </w:t>
      </w:r>
      <w:r w:rsidRPr="00A921E7">
        <w:rPr>
          <w:sz w:val="24"/>
          <w:szCs w:val="24"/>
        </w:rPr>
        <w:t>своем</w:t>
      </w:r>
      <w:r w:rsidRPr="00A921E7">
        <w:rPr>
          <w:spacing w:val="58"/>
          <w:sz w:val="24"/>
          <w:szCs w:val="24"/>
        </w:rPr>
        <w:t xml:space="preserve"> </w:t>
      </w:r>
      <w:r w:rsidRPr="00A921E7">
        <w:rPr>
          <w:sz w:val="24"/>
          <w:szCs w:val="24"/>
        </w:rPr>
        <w:t>сознании</w:t>
      </w:r>
      <w:r w:rsidRPr="00A921E7">
        <w:rPr>
          <w:spacing w:val="58"/>
          <w:sz w:val="24"/>
          <w:szCs w:val="24"/>
        </w:rPr>
        <w:t xml:space="preserve"> </w:t>
      </w:r>
      <w:r w:rsidRPr="00A921E7">
        <w:rPr>
          <w:sz w:val="24"/>
          <w:szCs w:val="24"/>
        </w:rPr>
        <w:t>и</w:t>
      </w:r>
      <w:r w:rsidRPr="00A921E7">
        <w:rPr>
          <w:spacing w:val="58"/>
          <w:sz w:val="24"/>
          <w:szCs w:val="24"/>
        </w:rPr>
        <w:t xml:space="preserve"> </w:t>
      </w:r>
      <w:r w:rsidRPr="00A921E7">
        <w:rPr>
          <w:sz w:val="24"/>
          <w:szCs w:val="24"/>
        </w:rPr>
        <w:t>поведении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негативные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тенденции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общественного развития.</w:t>
      </w:r>
    </w:p>
    <w:p w:rsidR="00B95648" w:rsidRPr="00A921E7" w:rsidRDefault="00A921E7" w:rsidP="002A0D62">
      <w:pPr>
        <w:pStyle w:val="a3"/>
        <w:spacing w:before="8" w:line="249" w:lineRule="auto"/>
        <w:ind w:left="0" w:right="239" w:firstLine="567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Особенно это актуально для современной общественно-политической ситуации. Наряду со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стабильным ростом алкоголизма, наркомании, безнадзорности, сексуальной распущенности,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правонарушений и преступлений, увеличением числа других антиобщественных действий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особо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настораживает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складывающаяся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тенденция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изменения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ориентаций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подростков,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вытеснения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традиционных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порядка,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замещение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культом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денег,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физической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силы,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снижение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общественно-политической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активности,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утверждение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апатии,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появление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устойчивых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устремлений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достижению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материального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достатка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любой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ценой,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числе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путем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сознательного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нарушения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социальных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нравственных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норм.</w:t>
      </w:r>
    </w:p>
    <w:p w:rsidR="00B95648" w:rsidRPr="00A921E7" w:rsidRDefault="00A921E7" w:rsidP="002A0D62">
      <w:pPr>
        <w:pStyle w:val="a3"/>
        <w:spacing w:before="9" w:line="249" w:lineRule="auto"/>
        <w:ind w:left="0" w:right="224" w:firstLine="567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особо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острой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ситуации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оказывается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современный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подросток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формирующейся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потребностью в личностном самоопределении. Основное новообразование этого возраста –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перенос сознания во внутренний план, становление самосознания. Практически все психологи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сходятся на том, что подростковый возраст является совершенно особым этапом развития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личности.</w:t>
      </w:r>
    </w:p>
    <w:p w:rsidR="00B95648" w:rsidRPr="00A921E7" w:rsidRDefault="00A921E7">
      <w:pPr>
        <w:pStyle w:val="a3"/>
        <w:spacing w:before="1" w:line="254" w:lineRule="auto"/>
        <w:ind w:right="252" w:firstLine="17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подростковом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возрасте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актуальны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потребности: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самоутверждении,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друге,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занять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достойное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место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коллективе,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общении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сверстниками.</w:t>
      </w:r>
    </w:p>
    <w:p w:rsidR="00B95648" w:rsidRPr="00A921E7" w:rsidRDefault="00A921E7">
      <w:pPr>
        <w:pStyle w:val="a3"/>
        <w:spacing w:line="252" w:lineRule="auto"/>
        <w:ind w:right="238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 этом возрасте заметно усиливается критическое отношение детей к действиям, поступкам,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поведению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взрослых.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Если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слова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взрослых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расходятся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делами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поступками,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они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неизбежно теряют авторитет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 глазах воспитанников. Подростку нужен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взрослый друг,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которым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он мог бы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обсуждать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свои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жизненные проблемы, делиться своими сомнениями,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тревогами, рассчитывать на его помощь и поддержку. Однако часто родители не понимают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подростков,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причин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их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бунтов,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неповиновения, противоречивых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lastRenderedPageBreak/>
        <w:t>поступков.</w:t>
      </w:r>
    </w:p>
    <w:p w:rsidR="00B95648" w:rsidRPr="00A921E7" w:rsidRDefault="00A921E7">
      <w:pPr>
        <w:pStyle w:val="a3"/>
        <w:spacing w:line="247" w:lineRule="auto"/>
        <w:ind w:right="238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Всем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родителям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подростков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надо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помнить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каждый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день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час: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отрочество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–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самый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взрывоопасный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возраст: подросток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это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время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–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как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раскаленная лампочка.</w:t>
      </w:r>
    </w:p>
    <w:p w:rsidR="002A0D62" w:rsidRPr="00A921E7" w:rsidRDefault="002A0D62" w:rsidP="002A0D62">
      <w:pPr>
        <w:pStyle w:val="a3"/>
        <w:spacing w:before="69" w:line="252" w:lineRule="auto"/>
        <w:ind w:right="226" w:firstLine="237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Современные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подростки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испытывают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острый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кризис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процессе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ценностных ориентаций. Прежде всего, он проявляется в отсутствии у большинства из них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sz w:val="24"/>
          <w:szCs w:val="24"/>
        </w:rPr>
        <w:t>базовых</w:t>
      </w:r>
      <w:r w:rsidRPr="00A921E7">
        <w:rPr>
          <w:spacing w:val="32"/>
          <w:sz w:val="24"/>
          <w:szCs w:val="24"/>
        </w:rPr>
        <w:t xml:space="preserve"> </w:t>
      </w:r>
      <w:r w:rsidRPr="00A921E7">
        <w:rPr>
          <w:sz w:val="24"/>
          <w:szCs w:val="24"/>
        </w:rPr>
        <w:t>ценностей</w:t>
      </w:r>
      <w:r w:rsidRPr="00A921E7">
        <w:rPr>
          <w:spacing w:val="30"/>
          <w:sz w:val="24"/>
          <w:szCs w:val="24"/>
        </w:rPr>
        <w:t xml:space="preserve"> </w:t>
      </w:r>
      <w:r w:rsidRPr="00A921E7">
        <w:rPr>
          <w:sz w:val="24"/>
          <w:szCs w:val="24"/>
        </w:rPr>
        <w:t>(смысл</w:t>
      </w:r>
      <w:r w:rsidRPr="00A921E7">
        <w:rPr>
          <w:spacing w:val="22"/>
          <w:sz w:val="24"/>
          <w:szCs w:val="24"/>
        </w:rPr>
        <w:t xml:space="preserve"> </w:t>
      </w:r>
      <w:r w:rsidRPr="00A921E7">
        <w:rPr>
          <w:sz w:val="24"/>
          <w:szCs w:val="24"/>
        </w:rPr>
        <w:t>жизни,</w:t>
      </w:r>
      <w:r w:rsidRPr="00A921E7">
        <w:rPr>
          <w:spacing w:val="24"/>
          <w:sz w:val="24"/>
          <w:szCs w:val="24"/>
        </w:rPr>
        <w:t xml:space="preserve"> </w:t>
      </w:r>
      <w:r w:rsidRPr="00A921E7">
        <w:rPr>
          <w:sz w:val="24"/>
          <w:szCs w:val="24"/>
        </w:rPr>
        <w:t>понятие</w:t>
      </w:r>
      <w:r w:rsidRPr="00A921E7">
        <w:rPr>
          <w:spacing w:val="31"/>
          <w:sz w:val="24"/>
          <w:szCs w:val="24"/>
        </w:rPr>
        <w:t xml:space="preserve"> </w:t>
      </w:r>
      <w:r w:rsidRPr="00A921E7">
        <w:rPr>
          <w:sz w:val="24"/>
          <w:szCs w:val="24"/>
        </w:rPr>
        <w:t>о</w:t>
      </w:r>
      <w:r w:rsidRPr="00A921E7">
        <w:rPr>
          <w:spacing w:val="32"/>
          <w:sz w:val="24"/>
          <w:szCs w:val="24"/>
        </w:rPr>
        <w:t xml:space="preserve"> </w:t>
      </w:r>
      <w:r w:rsidRPr="00A921E7">
        <w:rPr>
          <w:sz w:val="24"/>
          <w:szCs w:val="24"/>
        </w:rPr>
        <w:t>жизни,</w:t>
      </w:r>
      <w:r w:rsidRPr="00A921E7">
        <w:rPr>
          <w:spacing w:val="25"/>
          <w:sz w:val="24"/>
          <w:szCs w:val="24"/>
        </w:rPr>
        <w:t xml:space="preserve"> </w:t>
      </w:r>
      <w:r w:rsidRPr="00A921E7">
        <w:rPr>
          <w:sz w:val="24"/>
          <w:szCs w:val="24"/>
        </w:rPr>
        <w:t>духовность,</w:t>
      </w:r>
      <w:r w:rsidRPr="00A921E7">
        <w:rPr>
          <w:spacing w:val="23"/>
          <w:sz w:val="24"/>
          <w:szCs w:val="24"/>
        </w:rPr>
        <w:t xml:space="preserve"> </w:t>
      </w:r>
      <w:r w:rsidRPr="00A921E7">
        <w:rPr>
          <w:sz w:val="24"/>
          <w:szCs w:val="24"/>
        </w:rPr>
        <w:t>патриотизм</w:t>
      </w:r>
      <w:r w:rsidRPr="00A921E7">
        <w:rPr>
          <w:spacing w:val="38"/>
          <w:sz w:val="24"/>
          <w:szCs w:val="24"/>
        </w:rPr>
        <w:t xml:space="preserve"> </w:t>
      </w:r>
      <w:r w:rsidRPr="00A921E7">
        <w:rPr>
          <w:sz w:val="24"/>
          <w:szCs w:val="24"/>
        </w:rPr>
        <w:t>и</w:t>
      </w:r>
      <w:r w:rsidRPr="00A921E7">
        <w:rPr>
          <w:spacing w:val="30"/>
          <w:sz w:val="24"/>
          <w:szCs w:val="24"/>
        </w:rPr>
        <w:t xml:space="preserve"> </w:t>
      </w:r>
      <w:r w:rsidRPr="00A921E7">
        <w:rPr>
          <w:sz w:val="24"/>
          <w:szCs w:val="24"/>
        </w:rPr>
        <w:t>многое</w:t>
      </w:r>
      <w:r w:rsidRPr="00A921E7">
        <w:rPr>
          <w:spacing w:val="21"/>
          <w:sz w:val="24"/>
          <w:szCs w:val="24"/>
        </w:rPr>
        <w:t xml:space="preserve"> </w:t>
      </w:r>
      <w:r w:rsidRPr="00A921E7">
        <w:rPr>
          <w:sz w:val="24"/>
          <w:szCs w:val="24"/>
        </w:rPr>
        <w:t>другое).</w:t>
      </w:r>
    </w:p>
    <w:p w:rsidR="002A0D62" w:rsidRPr="00A921E7" w:rsidRDefault="002A0D62" w:rsidP="002A0D62">
      <w:pPr>
        <w:pStyle w:val="a3"/>
        <w:spacing w:line="247" w:lineRule="auto"/>
        <w:ind w:right="245" w:firstLine="17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Подростковый период знаменует собой переход к взрослости, и особенности его протекания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накладывают отпечаток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всю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последующую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жизнь.</w:t>
      </w:r>
    </w:p>
    <w:p w:rsidR="002A0D62" w:rsidRPr="00A921E7" w:rsidRDefault="002A0D62" w:rsidP="002A0D62">
      <w:pPr>
        <w:pStyle w:val="a3"/>
        <w:spacing w:before="5" w:line="249" w:lineRule="auto"/>
        <w:ind w:right="231" w:firstLine="237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Если подытожить возрастные особенности, то можно сказать, что подростковый возраст –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период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активного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мировоззрения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человека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–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системы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взглядов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действительность,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самого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себя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других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людей.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этом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возрасте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совершенствуется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самооценка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 самопознание, что оказывает сильное влияние на развитие личности в целом. Самооценка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является центральным новообразованием подросткового возраста, а ведущей деятельностью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является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общение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общественно значимая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деятельность.</w:t>
      </w:r>
    </w:p>
    <w:p w:rsidR="002A0D62" w:rsidRPr="00A921E7" w:rsidRDefault="002A0D62" w:rsidP="002A0D62">
      <w:pPr>
        <w:pStyle w:val="a3"/>
        <w:spacing w:before="7" w:line="249" w:lineRule="auto"/>
        <w:ind w:right="236" w:firstLine="230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Основные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новообразования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подростка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(открытие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“Я”,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осознание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своей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индивидуальности,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возникновение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рефлексии,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развитие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мышления,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воображения,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мировоззрения,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самоопределение)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являются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важными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внутренними</w:t>
      </w:r>
      <w:r w:rsidRPr="00A921E7">
        <w:rPr>
          <w:spacing w:val="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условиями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развития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ценностных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ориентаций.</w:t>
      </w:r>
    </w:p>
    <w:p w:rsidR="002A0D62" w:rsidRPr="00A921E7" w:rsidRDefault="002A0D62" w:rsidP="002A0D62">
      <w:pPr>
        <w:pStyle w:val="a3"/>
        <w:spacing w:before="2" w:line="249" w:lineRule="auto"/>
        <w:ind w:right="242" w:firstLine="237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Социальное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становление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человека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происходит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течение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всей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разных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социальных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группах. Семья, детский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сад, школьный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класс, студенческая группа, трудовой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коллектив,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компания сверстников – все это социальные группы, составляющие ближайшее окружение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индивида и выступающие в качестве носителей различных норм и ценностей. Такие группы,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задающие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систему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внешней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регуляции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поведения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индивида,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называются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институтами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социализации.</w:t>
      </w:r>
    </w:p>
    <w:p w:rsidR="002A0D62" w:rsidRPr="00A921E7" w:rsidRDefault="002A0D62" w:rsidP="002A0D62">
      <w:pPr>
        <w:pStyle w:val="a3"/>
        <w:spacing w:before="6" w:line="249" w:lineRule="auto"/>
        <w:ind w:right="239" w:firstLine="295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Семья является уникальным институтом социализации, поскольку ее невозможно заменить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никакой другой социальной группой. Именно в семье осуществляется первый адаптационный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период социальной жизни человека. До 6-7 лет для ребенка – главное, социальное окружение,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которое формируют его привычки, основы социальных отношений, систему значимостей. 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этот период определяется система отношений ребенка к себе, другим (отношение к близким и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 людям вообще), различным видам действий. Именно в семье дети приобретают первые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навыки взаимодействия, осваивают первые социальные роли, осмысливают первые нормы 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ценности.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Складываются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субъективные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оценочные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суждения,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определяемые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значимыми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отношениями, формируется характер, усваиваются нормы, развиваются социальные качества.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всех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случаях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неправильного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воспитания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нарушается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социальная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адаптация.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другой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стороны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положительное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влияние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способствует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благополучной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социализации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социальной адаптации индивида не только в детском возрасте, но и в течение всей жизни. Те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позиции,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которые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ребенка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формируют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родители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системе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отношений,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определяют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дальнейшем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стиль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жизненный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план,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который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Берн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назвал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жизненным</w:t>
      </w:r>
      <w:r w:rsidRPr="00A921E7">
        <w:rPr>
          <w:spacing w:val="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сценарием.</w:t>
      </w:r>
    </w:p>
    <w:p w:rsidR="002A0D62" w:rsidRPr="00A921E7" w:rsidRDefault="002A0D62" w:rsidP="002A0D62">
      <w:pPr>
        <w:pStyle w:val="a3"/>
        <w:spacing w:before="16" w:line="249" w:lineRule="auto"/>
        <w:ind w:right="225" w:firstLine="295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Все это делает семью очень важным и незаменимым звеном в общей системе развития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sz w:val="24"/>
          <w:szCs w:val="24"/>
        </w:rPr>
        <w:t>личности.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По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мнению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некоторых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авторов,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семья,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формируя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у</w:t>
      </w:r>
      <w:r w:rsidRPr="00A921E7">
        <w:rPr>
          <w:spacing w:val="57"/>
          <w:sz w:val="24"/>
          <w:szCs w:val="24"/>
        </w:rPr>
        <w:t xml:space="preserve"> </w:t>
      </w:r>
      <w:r w:rsidRPr="00A921E7">
        <w:rPr>
          <w:sz w:val="24"/>
          <w:szCs w:val="24"/>
        </w:rPr>
        <w:t>ребенка</w:t>
      </w:r>
      <w:r w:rsidRPr="00A921E7">
        <w:rPr>
          <w:spacing w:val="58"/>
          <w:sz w:val="24"/>
          <w:szCs w:val="24"/>
        </w:rPr>
        <w:t xml:space="preserve"> </w:t>
      </w:r>
      <w:r w:rsidRPr="00A921E7">
        <w:rPr>
          <w:sz w:val="24"/>
          <w:szCs w:val="24"/>
        </w:rPr>
        <w:t xml:space="preserve">социально </w:t>
      </w:r>
      <w:proofErr w:type="gramStart"/>
      <w:r w:rsidRPr="00A921E7">
        <w:rPr>
          <w:sz w:val="24"/>
          <w:szCs w:val="24"/>
        </w:rPr>
        <w:t>-ц</w:t>
      </w:r>
      <w:proofErr w:type="gramEnd"/>
      <w:r w:rsidRPr="00A921E7">
        <w:rPr>
          <w:sz w:val="24"/>
          <w:szCs w:val="24"/>
        </w:rPr>
        <w:t>енные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качества (гуманизм, патриотизм, добросовестное отношение к общественному долгу и др.),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вносит в их формирование тот личностный момент, который обеспечивает не просто знание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норм поведения, но и убеждения, стремление утверждать эти нормы в своей повседневной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жизни.</w:t>
      </w:r>
    </w:p>
    <w:p w:rsidR="002A0D62" w:rsidRPr="00A921E7" w:rsidRDefault="002A0D62" w:rsidP="002A0D62">
      <w:pPr>
        <w:pStyle w:val="a3"/>
        <w:spacing w:before="6" w:line="249" w:lineRule="auto"/>
        <w:ind w:right="238" w:firstLine="295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Специфический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для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интимный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характер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межличностного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способствует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комплекса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чувств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переживаний.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Особая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роль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воспитании определяется еще и тем, что ее влияние на ребенка начинается с самого раннего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детства, когда он наиболее восприимчив. Благодаря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этому семейное воспитание обладает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длительным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“последствием”: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положительные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или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отрицательные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черты</w:t>
      </w:r>
      <w:r w:rsidRPr="00A921E7">
        <w:rPr>
          <w:spacing w:val="1"/>
          <w:w w:val="105"/>
          <w:sz w:val="24"/>
          <w:szCs w:val="24"/>
        </w:rPr>
        <w:t xml:space="preserve"> </w:t>
      </w:r>
      <w:proofErr w:type="gramStart"/>
      <w:r w:rsidRPr="00A921E7">
        <w:rPr>
          <w:w w:val="105"/>
          <w:sz w:val="24"/>
          <w:szCs w:val="24"/>
        </w:rPr>
        <w:t>личности</w:t>
      </w:r>
      <w:proofErr w:type="gramEnd"/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сформированные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семьей,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влияют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отбор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последующих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воспитательных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воздействий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школе.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То,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что</w:t>
      </w:r>
      <w:r w:rsidRPr="00A921E7">
        <w:rPr>
          <w:spacing w:val="-1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привито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человеку</w:t>
      </w:r>
      <w:r w:rsidRPr="00A921E7">
        <w:rPr>
          <w:spacing w:val="-1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детстве,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так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или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иначе,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сказывается</w:t>
      </w:r>
      <w:r w:rsidRPr="00A921E7">
        <w:rPr>
          <w:spacing w:val="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протяжении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всей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его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жизни. “Семья не только воспитывает сама, но и “удобряет” или, </w:t>
      </w:r>
      <w:r w:rsidRPr="00A921E7">
        <w:rPr>
          <w:w w:val="105"/>
          <w:sz w:val="24"/>
          <w:szCs w:val="24"/>
        </w:rPr>
        <w:lastRenderedPageBreak/>
        <w:t>наоборот, истощает почву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для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последующего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общественного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воспитания”.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Наибольшей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устойчивостью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отмечаются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личностные качества, связанные с развитием эмоциональной сферы и отношениями к другим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людям.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Формируясь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детства,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примере взаимоотношений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родительской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семье,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они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сохраняются у человека долгие годы и проявляются в межличностных контактах с людьми 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различных сферах жизни, и особенно во взаимоотношениях с членами семьи, созданной им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самим.</w:t>
      </w:r>
    </w:p>
    <w:p w:rsidR="002A0D62" w:rsidRPr="00A921E7" w:rsidRDefault="002A0D62" w:rsidP="002A0D62">
      <w:pPr>
        <w:pStyle w:val="a3"/>
        <w:spacing w:before="69" w:line="249" w:lineRule="auto"/>
        <w:ind w:right="232" w:firstLine="295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Важнейшей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функцией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ребенка,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является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закладка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фундамента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личности: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усвоение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простых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норм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нравственности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sz w:val="24"/>
          <w:szCs w:val="24"/>
        </w:rPr>
        <w:t>(доброжелательности,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правдивости,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отзывчивости),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эмоционально-ценностных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представлений,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формирование нравственных чувств. В семье у ребенка складываются “первые представления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о </w:t>
      </w:r>
      <w:proofErr w:type="gramStart"/>
      <w:r w:rsidRPr="00A921E7">
        <w:rPr>
          <w:w w:val="105"/>
          <w:sz w:val="24"/>
          <w:szCs w:val="24"/>
        </w:rPr>
        <w:t>хорошем</w:t>
      </w:r>
      <w:proofErr w:type="gramEnd"/>
      <w:r w:rsidRPr="00A921E7">
        <w:rPr>
          <w:w w:val="105"/>
          <w:sz w:val="24"/>
          <w:szCs w:val="24"/>
        </w:rPr>
        <w:t xml:space="preserve"> и дурном, прекрасном и безобразном, добром и злом… закладываются основные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(базовые)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потребности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личности”.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Именно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он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приобретает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навыки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близкими людьми, получает уроки любви к старшим, сочувствия, взаимопонимания, иными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словами, проходит школу непосредственного практического гуманизма во взаимоотношениях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людьми.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если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ранних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этапах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становления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что-то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недодала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плане,</w:t>
      </w:r>
      <w:r w:rsidRPr="00A921E7">
        <w:rPr>
          <w:spacing w:val="1"/>
          <w:w w:val="105"/>
          <w:sz w:val="24"/>
          <w:szCs w:val="24"/>
        </w:rPr>
        <w:t xml:space="preserve"> </w:t>
      </w:r>
      <w:proofErr w:type="spellStart"/>
      <w:r w:rsidRPr="00A921E7">
        <w:rPr>
          <w:w w:val="105"/>
          <w:sz w:val="24"/>
          <w:szCs w:val="24"/>
        </w:rPr>
        <w:t>несформированность</w:t>
      </w:r>
      <w:proofErr w:type="spellEnd"/>
      <w:r w:rsidRPr="00A921E7">
        <w:rPr>
          <w:w w:val="105"/>
          <w:sz w:val="24"/>
          <w:szCs w:val="24"/>
        </w:rPr>
        <w:t xml:space="preserve"> нравственных ценностей и нравственных чувств может сказываться 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протяжении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всей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последующей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выражаясь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неспособности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глубоким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чувствам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дружбы,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любви,</w:t>
      </w:r>
      <w:r w:rsidRPr="00A921E7">
        <w:rPr>
          <w:spacing w:val="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сострадания.</w:t>
      </w:r>
    </w:p>
    <w:p w:rsidR="002A0D62" w:rsidRPr="00A921E7" w:rsidRDefault="002A0D62" w:rsidP="002A0D62">
      <w:pPr>
        <w:pStyle w:val="a3"/>
        <w:spacing w:before="13" w:line="252" w:lineRule="auto"/>
        <w:ind w:right="247" w:firstLine="230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Простые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нормы,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чувства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доброты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человечности,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усвоенные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семье,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становятся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основой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для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более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сложных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понятий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нравственности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нравственных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чувств</w:t>
      </w:r>
      <w:r w:rsidRPr="00A921E7">
        <w:rPr>
          <w:spacing w:val="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–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патриотизма,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чувства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долга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перед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обществом.</w:t>
      </w:r>
    </w:p>
    <w:p w:rsidR="002A0D62" w:rsidRPr="00A921E7" w:rsidRDefault="002A0D62" w:rsidP="002A0D62">
      <w:pPr>
        <w:pStyle w:val="a3"/>
        <w:spacing w:line="247" w:lineRule="auto"/>
        <w:ind w:right="244" w:firstLine="230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Другая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важная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функция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–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подготовка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труду: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трудолюбия;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ответственности,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самостоятельности,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практических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трудовых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навыков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навыков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сотрудничества,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взаимопомощи.</w:t>
      </w:r>
    </w:p>
    <w:p w:rsidR="002A0D62" w:rsidRPr="00A921E7" w:rsidRDefault="002A0D62" w:rsidP="002A0D62">
      <w:pPr>
        <w:pStyle w:val="a3"/>
        <w:spacing w:before="6" w:line="249" w:lineRule="auto"/>
        <w:ind w:right="228" w:firstLine="230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Основными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элементами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трудового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воспитания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детей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являются: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семейно-бытовой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труд,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приобщение к общественно трудовой деятельности родителей через общение и формирование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нравственных стимулов к труду. Оберегание ребенка от домашних забот и хозяйственной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деятельности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семьи,</w:t>
      </w:r>
      <w:r w:rsidRPr="00A921E7">
        <w:rPr>
          <w:spacing w:val="-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чрезмерная</w:t>
      </w:r>
      <w:r w:rsidRPr="00A921E7">
        <w:rPr>
          <w:spacing w:val="-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опека,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увлечение</w:t>
      </w:r>
      <w:r w:rsidRPr="00A921E7">
        <w:rPr>
          <w:spacing w:val="-1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“словесными”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методами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нарушают</w:t>
      </w:r>
      <w:r w:rsidRPr="00A921E7">
        <w:rPr>
          <w:spacing w:val="-1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принцип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единства сознания и деятельности в сфере семейного воспитания. Между тем всякая попытка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“внести”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сознание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ребенка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“познание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нормы,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минуя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собственную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деятельность ребенка по овладению ими, подрывает “самые основы здорового умственного 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нравственного развития ребенка, воспитание его личности свойств и качеств”. Нормальный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процесс семейного влияния требует гармоничного развития всех функций семьи и помогает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spacing w:val="-1"/>
          <w:w w:val="105"/>
          <w:sz w:val="24"/>
          <w:szCs w:val="24"/>
        </w:rPr>
        <w:t>воздействовать</w:t>
      </w:r>
      <w:r w:rsidRPr="00A921E7">
        <w:rPr>
          <w:spacing w:val="-1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формирование</w:t>
      </w:r>
      <w:r w:rsidRPr="00A921E7">
        <w:rPr>
          <w:spacing w:val="-1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ребенка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всеми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сторонами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жизнедеятельности,</w:t>
      </w:r>
      <w:r w:rsidRPr="00A921E7">
        <w:rPr>
          <w:spacing w:val="-1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всем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стилем</w:t>
      </w:r>
      <w:r w:rsidRPr="00A921E7">
        <w:rPr>
          <w:spacing w:val="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своей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жизни.</w:t>
      </w:r>
    </w:p>
    <w:p w:rsidR="002A0D62" w:rsidRPr="00A921E7" w:rsidRDefault="002A0D62" w:rsidP="002A0D62">
      <w:pPr>
        <w:pStyle w:val="a3"/>
        <w:spacing w:before="7" w:line="252" w:lineRule="auto"/>
        <w:ind w:right="232" w:firstLine="295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Основной характеристикой семейного климата являются эмоциональные взаимоотношения</w:t>
      </w:r>
      <w:r w:rsidRPr="00A921E7">
        <w:rPr>
          <w:spacing w:val="-5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между членами семьи, в которых ведущая и определяющая роль принадлежит отношениям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между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супругами-родителями,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поскольку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именно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они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определяют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общую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организацию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семейной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особенности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семейного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влияния.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Психологический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климат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формирует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ребенка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гуманистические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свойства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определенный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стиль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взаимоотношений с другими людьми, который проявляется в его повседневном поведении, 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контактах с товарищами и др. Положительные эмоциональные отношения между членами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семьи способствует развитию сотрудничества между ними, </w:t>
      </w:r>
      <w:proofErr w:type="gramStart"/>
      <w:r w:rsidRPr="00A921E7">
        <w:rPr>
          <w:w w:val="105"/>
          <w:sz w:val="24"/>
          <w:szCs w:val="24"/>
        </w:rPr>
        <w:t>а</w:t>
      </w:r>
      <w:proofErr w:type="gramEnd"/>
      <w:r w:rsidRPr="00A921E7">
        <w:rPr>
          <w:w w:val="105"/>
          <w:sz w:val="24"/>
          <w:szCs w:val="24"/>
        </w:rPr>
        <w:t xml:space="preserve"> следовательно, и более высокой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организации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различных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сторон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семьи,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которые,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свою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очередь,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оказывают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воздействие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ребенка.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Особенно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сильное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влияние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развитие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оказывает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правильно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организованный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досуг.</w:t>
      </w:r>
    </w:p>
    <w:p w:rsidR="002A0D62" w:rsidRPr="00A921E7" w:rsidRDefault="002A0D62" w:rsidP="002A0D62">
      <w:pPr>
        <w:pStyle w:val="a3"/>
        <w:spacing w:line="250" w:lineRule="exact"/>
        <w:ind w:left="470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Рассматривая</w:t>
      </w:r>
      <w:r w:rsidRPr="00A921E7">
        <w:rPr>
          <w:spacing w:val="3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факторы, </w:t>
      </w:r>
      <w:r w:rsidRPr="00A921E7">
        <w:rPr>
          <w:spacing w:val="2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влияющие </w:t>
      </w:r>
      <w:r w:rsidRPr="00A921E7">
        <w:rPr>
          <w:spacing w:val="2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на </w:t>
      </w:r>
      <w:r w:rsidRPr="00A921E7">
        <w:rPr>
          <w:spacing w:val="3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развивающий </w:t>
      </w:r>
      <w:r w:rsidRPr="00A921E7">
        <w:rPr>
          <w:spacing w:val="3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потенциал </w:t>
      </w:r>
      <w:r w:rsidRPr="00A921E7">
        <w:rPr>
          <w:spacing w:val="3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семьи, </w:t>
      </w:r>
      <w:r w:rsidRPr="00A921E7">
        <w:rPr>
          <w:spacing w:val="2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нельзя </w:t>
      </w:r>
      <w:r w:rsidRPr="00A921E7">
        <w:rPr>
          <w:spacing w:val="3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обойти</w:t>
      </w:r>
    </w:p>
    <w:p w:rsidR="002A0D62" w:rsidRPr="00A921E7" w:rsidRDefault="002A0D62" w:rsidP="002A0D62">
      <w:pPr>
        <w:pStyle w:val="a3"/>
        <w:spacing w:before="9" w:line="252" w:lineRule="auto"/>
        <w:ind w:right="231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молчанием вопрос о характеристиках личности отца и матери, чертах их образа жизни 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родительском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авторитете.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работах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педагогике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педагогической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психологии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неоднократно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указывалось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значение личности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воспитателя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процессе воспитания.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мнению В.А. Сухомлинского, “ничто… так не увлекает подростков, ничто с такой силой не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пробуждает желания стать лучше, как умный, интеллектуально богатый и щедрый человек”.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“Ум воспитывается умом, совесть совестью, преданность родине – действенным служением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родине”.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Черты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образа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личностные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характеристики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родителей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могут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lastRenderedPageBreak/>
        <w:t>влиять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процесс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формирования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следующим</w:t>
      </w:r>
      <w:r w:rsidRPr="00A921E7">
        <w:rPr>
          <w:spacing w:val="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образом:</w:t>
      </w:r>
    </w:p>
    <w:p w:rsidR="002A0D62" w:rsidRPr="00A921E7" w:rsidRDefault="002A0D62" w:rsidP="002A0D62">
      <w:pPr>
        <w:pStyle w:val="a4"/>
        <w:numPr>
          <w:ilvl w:val="0"/>
          <w:numId w:val="1"/>
        </w:numPr>
        <w:tabs>
          <w:tab w:val="left" w:pos="255"/>
        </w:tabs>
        <w:spacing w:before="0" w:line="254" w:lineRule="exact"/>
        <w:ind w:left="254" w:hanging="138"/>
        <w:jc w:val="both"/>
        <w:rPr>
          <w:sz w:val="24"/>
          <w:szCs w:val="24"/>
        </w:rPr>
      </w:pPr>
      <w:r w:rsidRPr="00A921E7">
        <w:rPr>
          <w:sz w:val="24"/>
          <w:szCs w:val="24"/>
        </w:rPr>
        <w:t>служить</w:t>
      </w:r>
      <w:r w:rsidRPr="00A921E7">
        <w:rPr>
          <w:spacing w:val="32"/>
          <w:sz w:val="24"/>
          <w:szCs w:val="24"/>
        </w:rPr>
        <w:t xml:space="preserve"> </w:t>
      </w:r>
      <w:r w:rsidRPr="00A921E7">
        <w:rPr>
          <w:sz w:val="24"/>
          <w:szCs w:val="24"/>
        </w:rPr>
        <w:t>непосредственным</w:t>
      </w:r>
      <w:r w:rsidRPr="00A921E7">
        <w:rPr>
          <w:spacing w:val="46"/>
          <w:sz w:val="24"/>
          <w:szCs w:val="24"/>
        </w:rPr>
        <w:t xml:space="preserve"> </w:t>
      </w:r>
      <w:r w:rsidRPr="00A921E7">
        <w:rPr>
          <w:sz w:val="24"/>
          <w:szCs w:val="24"/>
        </w:rPr>
        <w:t>образцом</w:t>
      </w:r>
      <w:r w:rsidRPr="00A921E7">
        <w:rPr>
          <w:spacing w:val="34"/>
          <w:sz w:val="24"/>
          <w:szCs w:val="24"/>
        </w:rPr>
        <w:t xml:space="preserve"> </w:t>
      </w:r>
      <w:r w:rsidRPr="00A921E7">
        <w:rPr>
          <w:sz w:val="24"/>
          <w:szCs w:val="24"/>
        </w:rPr>
        <w:t>поведения</w:t>
      </w:r>
      <w:r w:rsidRPr="00A921E7">
        <w:rPr>
          <w:spacing w:val="31"/>
          <w:sz w:val="24"/>
          <w:szCs w:val="24"/>
        </w:rPr>
        <w:t xml:space="preserve"> </w:t>
      </w:r>
      <w:r w:rsidRPr="00A921E7">
        <w:rPr>
          <w:sz w:val="24"/>
          <w:szCs w:val="24"/>
        </w:rPr>
        <w:t>для</w:t>
      </w:r>
      <w:r w:rsidRPr="00A921E7">
        <w:rPr>
          <w:spacing w:val="42"/>
          <w:sz w:val="24"/>
          <w:szCs w:val="24"/>
        </w:rPr>
        <w:t xml:space="preserve"> </w:t>
      </w:r>
      <w:r w:rsidRPr="00A921E7">
        <w:rPr>
          <w:sz w:val="24"/>
          <w:szCs w:val="24"/>
        </w:rPr>
        <w:t>ребенка;</w:t>
      </w:r>
    </w:p>
    <w:p w:rsidR="002A0D62" w:rsidRPr="00A921E7" w:rsidRDefault="002A0D62" w:rsidP="002A0D62">
      <w:pPr>
        <w:pStyle w:val="a4"/>
        <w:numPr>
          <w:ilvl w:val="0"/>
          <w:numId w:val="1"/>
        </w:numPr>
        <w:tabs>
          <w:tab w:val="left" w:pos="363"/>
        </w:tabs>
        <w:spacing w:before="10" w:line="254" w:lineRule="auto"/>
        <w:ind w:right="253" w:hanging="58"/>
        <w:jc w:val="both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являются основанием, на котором строится их авторитет, как воспитателей и тем самым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повышается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эффективность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воздействий.</w:t>
      </w:r>
    </w:p>
    <w:p w:rsidR="002A0D62" w:rsidRPr="00A921E7" w:rsidRDefault="002A0D62" w:rsidP="002A0D62">
      <w:pPr>
        <w:pStyle w:val="a3"/>
        <w:spacing w:line="252" w:lineRule="auto"/>
        <w:ind w:right="228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“Семья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проявляет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заботу</w:t>
      </w:r>
      <w:r w:rsidRPr="00A921E7">
        <w:rPr>
          <w:spacing w:val="-1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только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</w:t>
      </w:r>
      <w:r w:rsidRPr="00A921E7">
        <w:rPr>
          <w:spacing w:val="-1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произведении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свет</w:t>
      </w:r>
      <w:r w:rsidRPr="00A921E7">
        <w:rPr>
          <w:spacing w:val="-1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потомства,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</w:t>
      </w:r>
      <w:r w:rsidRPr="00A921E7">
        <w:rPr>
          <w:spacing w:val="-1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</w:t>
      </w:r>
      <w:r w:rsidRPr="00A921E7">
        <w:rPr>
          <w:spacing w:val="-1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всестороннем</w:t>
      </w:r>
      <w:r w:rsidRPr="00A921E7">
        <w:rPr>
          <w:spacing w:val="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его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sz w:val="24"/>
          <w:szCs w:val="24"/>
        </w:rPr>
        <w:t>развитии,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акцентируя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внимание,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главным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образом,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на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формирование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у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него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sz w:val="24"/>
          <w:szCs w:val="24"/>
        </w:rPr>
        <w:t>хозяйственно -</w:t>
      </w:r>
      <w:r w:rsidRPr="00A921E7">
        <w:rPr>
          <w:spacing w:val="1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бытовых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умений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нравственности.</w:t>
      </w:r>
    </w:p>
    <w:p w:rsidR="002A0D62" w:rsidRPr="00A921E7" w:rsidRDefault="002A0D62" w:rsidP="002A0D62">
      <w:pPr>
        <w:pStyle w:val="a3"/>
        <w:spacing w:line="247" w:lineRule="auto"/>
        <w:ind w:right="238" w:firstLine="237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Влияние семьи и ее компонентов на развитие и формирование личности имеет сложный,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полифункциональный</w:t>
      </w:r>
      <w:r w:rsidRPr="00A921E7">
        <w:rPr>
          <w:spacing w:val="4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характер.</w:t>
      </w:r>
      <w:r w:rsidRPr="00A921E7">
        <w:rPr>
          <w:spacing w:val="3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Формирующий</w:t>
      </w:r>
      <w:r w:rsidRPr="00A921E7">
        <w:rPr>
          <w:spacing w:val="3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потенциал</w:t>
      </w:r>
      <w:r w:rsidRPr="00A921E7">
        <w:rPr>
          <w:spacing w:val="3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семьи,</w:t>
      </w:r>
      <w:r w:rsidRPr="00A921E7">
        <w:rPr>
          <w:spacing w:val="3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</w:t>
      </w:r>
      <w:r w:rsidRPr="00A921E7">
        <w:rPr>
          <w:spacing w:val="3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мнению</w:t>
      </w:r>
      <w:r w:rsidRPr="00A921E7">
        <w:rPr>
          <w:spacing w:val="35"/>
          <w:w w:val="105"/>
          <w:sz w:val="24"/>
          <w:szCs w:val="24"/>
        </w:rPr>
        <w:t xml:space="preserve"> </w:t>
      </w:r>
      <w:proofErr w:type="gramStart"/>
      <w:r w:rsidRPr="00A921E7">
        <w:rPr>
          <w:w w:val="105"/>
          <w:sz w:val="24"/>
          <w:szCs w:val="24"/>
        </w:rPr>
        <w:t>ученых</w:t>
      </w:r>
      <w:r w:rsidRPr="00A921E7">
        <w:rPr>
          <w:spacing w:val="3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(Г.М.</w:t>
      </w:r>
      <w:proofErr w:type="gramEnd"/>
    </w:p>
    <w:p w:rsidR="002A0D62" w:rsidRPr="00A921E7" w:rsidRDefault="002A0D62" w:rsidP="002A0D62">
      <w:pPr>
        <w:pStyle w:val="a3"/>
        <w:spacing w:before="69" w:line="249" w:lineRule="auto"/>
        <w:ind w:right="233"/>
        <w:rPr>
          <w:sz w:val="24"/>
          <w:szCs w:val="24"/>
        </w:rPr>
      </w:pPr>
      <w:proofErr w:type="spellStart"/>
      <w:proofErr w:type="gramStart"/>
      <w:r w:rsidRPr="00A921E7">
        <w:rPr>
          <w:w w:val="105"/>
          <w:sz w:val="24"/>
          <w:szCs w:val="24"/>
        </w:rPr>
        <w:t>Миньковский</w:t>
      </w:r>
      <w:proofErr w:type="spellEnd"/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К.Е.</w:t>
      </w:r>
      <w:r w:rsidRPr="00A921E7">
        <w:rPr>
          <w:spacing w:val="1"/>
          <w:w w:val="105"/>
          <w:sz w:val="24"/>
          <w:szCs w:val="24"/>
        </w:rPr>
        <w:t xml:space="preserve"> </w:t>
      </w:r>
      <w:proofErr w:type="spellStart"/>
      <w:r w:rsidRPr="00A921E7">
        <w:rPr>
          <w:w w:val="105"/>
          <w:sz w:val="24"/>
          <w:szCs w:val="24"/>
        </w:rPr>
        <w:t>Игошев</w:t>
      </w:r>
      <w:proofErr w:type="spellEnd"/>
      <w:r w:rsidRPr="00A921E7">
        <w:rPr>
          <w:w w:val="105"/>
          <w:sz w:val="24"/>
          <w:szCs w:val="24"/>
        </w:rPr>
        <w:t>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А.Г.</w:t>
      </w:r>
      <w:r w:rsidRPr="00A921E7">
        <w:rPr>
          <w:spacing w:val="1"/>
          <w:w w:val="105"/>
          <w:sz w:val="24"/>
          <w:szCs w:val="24"/>
        </w:rPr>
        <w:t xml:space="preserve"> </w:t>
      </w:r>
      <w:proofErr w:type="spellStart"/>
      <w:r w:rsidRPr="00A921E7">
        <w:rPr>
          <w:w w:val="105"/>
          <w:sz w:val="24"/>
          <w:szCs w:val="24"/>
        </w:rPr>
        <w:t>Харчев</w:t>
      </w:r>
      <w:proofErr w:type="spellEnd"/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др.)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определяется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возможностями,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условиями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осуществления каждой конкретной семьей развивающих функций.</w:t>
      </w:r>
      <w:proofErr w:type="gramEnd"/>
      <w:r w:rsidRPr="00A921E7">
        <w:rPr>
          <w:w w:val="105"/>
          <w:sz w:val="24"/>
          <w:szCs w:val="24"/>
        </w:rPr>
        <w:t xml:space="preserve"> Формирующий потенциал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зависит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многих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обстоятельств:</w:t>
      </w:r>
      <w:r w:rsidRPr="00A921E7">
        <w:rPr>
          <w:spacing w:val="1"/>
          <w:w w:val="105"/>
          <w:sz w:val="24"/>
          <w:szCs w:val="24"/>
        </w:rPr>
        <w:t xml:space="preserve"> </w:t>
      </w:r>
      <w:proofErr w:type="spellStart"/>
      <w:r w:rsidRPr="00A921E7">
        <w:rPr>
          <w:w w:val="105"/>
          <w:sz w:val="24"/>
          <w:szCs w:val="24"/>
        </w:rPr>
        <w:t>социокультурного</w:t>
      </w:r>
      <w:proofErr w:type="spellEnd"/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статуса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семьи; освоения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родителями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новых социальных ролей; условий и образа жизни семьи; состава семьи, стиля отношений 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семье;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духовной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атмосферы;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ориентаций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родителей;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Формирующий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потенциал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целом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определяют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как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степень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возможностей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формировании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личности,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реализующихся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через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все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стороны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ее</w:t>
      </w:r>
      <w:r w:rsidRPr="00A921E7">
        <w:rPr>
          <w:spacing w:val="-1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деятельности,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функций.</w:t>
      </w:r>
    </w:p>
    <w:p w:rsidR="002A0D62" w:rsidRPr="00A921E7" w:rsidRDefault="002A0D62" w:rsidP="002A0D62">
      <w:pPr>
        <w:pStyle w:val="a3"/>
        <w:spacing w:before="6" w:line="254" w:lineRule="auto"/>
        <w:ind w:right="247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последнее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время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интерес,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стороны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общества,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этнопсихологическим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proofErr w:type="spellStart"/>
      <w:r w:rsidRPr="00A921E7">
        <w:rPr>
          <w:w w:val="105"/>
          <w:sz w:val="24"/>
          <w:szCs w:val="24"/>
        </w:rPr>
        <w:t>этнопедагогическим</w:t>
      </w:r>
      <w:proofErr w:type="spellEnd"/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исследованиям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проблем</w:t>
      </w:r>
      <w:r w:rsidRPr="00A921E7">
        <w:rPr>
          <w:spacing w:val="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объективно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повышается.</w:t>
      </w:r>
    </w:p>
    <w:p w:rsidR="002A0D62" w:rsidRPr="00A921E7" w:rsidRDefault="002A0D62" w:rsidP="002A0D62">
      <w:pPr>
        <w:pStyle w:val="a3"/>
        <w:spacing w:line="249" w:lineRule="auto"/>
        <w:ind w:right="234" w:firstLine="295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Семья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является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основным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источником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воспроизводства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населения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выделяется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среди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других институтов воспитания своим ответственным отношением к выполнению функций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накопителя 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ретранслятора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общечеловеческого нравственного богатства. Она, как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объединения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людей,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вечна,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как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вечны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отношения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между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мужем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женой,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родителями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детьми.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различных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социально-экономических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формациях,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пусть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одинаковых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модификациях, но эти отношения </w:t>
      </w:r>
      <w:proofErr w:type="gramStart"/>
      <w:r w:rsidRPr="00A921E7">
        <w:rPr>
          <w:w w:val="105"/>
          <w:sz w:val="24"/>
          <w:szCs w:val="24"/>
        </w:rPr>
        <w:t>все</w:t>
      </w:r>
      <w:proofErr w:type="gramEnd"/>
      <w:r w:rsidRPr="00A921E7">
        <w:rPr>
          <w:w w:val="105"/>
          <w:sz w:val="24"/>
          <w:szCs w:val="24"/>
        </w:rPr>
        <w:t xml:space="preserve"> же будут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существовать, что подтверждает мысль 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вечности</w:t>
      </w:r>
      <w:r w:rsidRPr="00A921E7">
        <w:rPr>
          <w:spacing w:val="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как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института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личности.</w:t>
      </w:r>
    </w:p>
    <w:p w:rsidR="002A0D62" w:rsidRPr="00A921E7" w:rsidRDefault="002A0D62" w:rsidP="002A0D62">
      <w:pPr>
        <w:pStyle w:val="a3"/>
        <w:spacing w:line="249" w:lineRule="auto"/>
        <w:ind w:right="238" w:firstLine="17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Среди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доминирующих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мотивов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заинтересованности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сохранении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совершенствовании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следует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отметить: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во-первых,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семья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оказывает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огромное</w:t>
      </w:r>
      <w:r w:rsidRPr="00A921E7">
        <w:rPr>
          <w:spacing w:val="-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влияние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социализацию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подрастающего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поколения.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Правильно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отмечает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Н.Я.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Соловьев: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“Умная,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активная,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творческая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позиция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организации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семейной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нужна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всем: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как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самой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личности, так и обществу, как взрослым, так и детям, как современным поколениям,</w:t>
      </w:r>
      <w:r>
        <w:rPr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так 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грядущим”. На брачно-семейные отношения оказывают влияние не только экономические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условия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развития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общества,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духовная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культура,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выработанная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человечеством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тысячелетиями.</w:t>
      </w:r>
    </w:p>
    <w:p w:rsidR="002A0D62" w:rsidRPr="00A921E7" w:rsidRDefault="002A0D62" w:rsidP="002A0D62">
      <w:pPr>
        <w:pStyle w:val="a3"/>
        <w:spacing w:before="9" w:line="249" w:lineRule="auto"/>
        <w:ind w:right="248" w:firstLine="35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Жизнь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доказывает,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что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только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влияет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семью,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как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необходимая ячейка, оказывает существенное влияние на развитие общества в целом. Она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вечна, как вечна сама жизнь. Вечна потому, что семья, это в первую очередь, отношение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между мужем и женой, родителями и детьми, которые характерны любому человеческому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обществу.</w:t>
      </w:r>
    </w:p>
    <w:p w:rsidR="002A0D62" w:rsidRPr="00A921E7" w:rsidRDefault="002A0D62" w:rsidP="002A0D62">
      <w:pPr>
        <w:pStyle w:val="a3"/>
        <w:spacing w:before="1" w:line="254" w:lineRule="auto"/>
        <w:ind w:right="254" w:firstLine="35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 формировании у подростков многих гражданских и личностных качеств важную роль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играет социальное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окружение.</w:t>
      </w:r>
    </w:p>
    <w:p w:rsidR="002A0D62" w:rsidRPr="00A921E7" w:rsidRDefault="002A0D62" w:rsidP="002A0D62">
      <w:pPr>
        <w:pStyle w:val="a3"/>
        <w:spacing w:line="252" w:lineRule="auto"/>
        <w:ind w:right="230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Вместе с тем семейный микроклимат может оказать неоценимую помощь в своевременном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достижении этой цели. Приоритет в формировании многих качеств личности принадлежит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семейному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окружению.</w:t>
      </w:r>
    </w:p>
    <w:p w:rsidR="002A0D62" w:rsidRPr="00A921E7" w:rsidRDefault="002A0D62" w:rsidP="002A0D62">
      <w:pPr>
        <w:pStyle w:val="a3"/>
        <w:spacing w:line="252" w:lineRule="auto"/>
        <w:ind w:right="247" w:firstLine="295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Независимо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любой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модификации,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является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источником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накопления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стабилизации физических и духовных сил человека, в ней каждый член этой малой группы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удовлетворяет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свои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жизненно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важные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интересы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потребности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независимо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</w:t>
      </w:r>
      <w:r w:rsidRPr="00A921E7">
        <w:rPr>
          <w:spacing w:val="-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возраста.</w:t>
      </w:r>
    </w:p>
    <w:p w:rsidR="002A0D62" w:rsidRPr="00A921E7" w:rsidRDefault="002A0D62" w:rsidP="002A0D62">
      <w:pPr>
        <w:pStyle w:val="a3"/>
        <w:spacing w:line="252" w:lineRule="auto"/>
        <w:ind w:right="238" w:firstLine="35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Формирование личности,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 самого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рождения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 полной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зрелости,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зависит от влияния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среды,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которая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содействует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оптимальной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реализации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программы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развития,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унаследованной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</w:t>
      </w:r>
      <w:r w:rsidRPr="00A921E7">
        <w:rPr>
          <w:spacing w:val="-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генотипом.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Наиболее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важную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роль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осуществлении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этой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программы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играет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семейная среда, так как она ближе всех к пониманию наследственных факторов организма.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Кроме того, как хранительница достижений прошлого, она лучше других может донести это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образцы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 новых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поколений.</w:t>
      </w:r>
    </w:p>
    <w:p w:rsidR="002A0D62" w:rsidRPr="00A921E7" w:rsidRDefault="002A0D62" w:rsidP="002A0D62">
      <w:pPr>
        <w:pStyle w:val="a3"/>
        <w:spacing w:line="249" w:lineRule="auto"/>
        <w:ind w:right="235" w:firstLine="410"/>
        <w:rPr>
          <w:sz w:val="24"/>
          <w:szCs w:val="24"/>
        </w:rPr>
      </w:pPr>
      <w:r w:rsidRPr="00A921E7">
        <w:rPr>
          <w:w w:val="105"/>
          <w:sz w:val="24"/>
          <w:szCs w:val="24"/>
        </w:rPr>
        <w:lastRenderedPageBreak/>
        <w:t>Поэтому, в настоящее время, на этапе возрождения духовного и культурного наследия,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опора на семью, как на средоточие нравственного богатства народа, является объективной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потребностью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обществ.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“Система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обычаев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традиций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любого</w:t>
      </w:r>
      <w:r w:rsidRPr="00A921E7">
        <w:rPr>
          <w:spacing w:val="-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народа</w:t>
      </w:r>
      <w:r w:rsidRPr="00A921E7">
        <w:rPr>
          <w:spacing w:val="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–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результат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его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усилий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течение многих веков. Через эту систему каждый народ воспроизводит себя, свою духовную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культуру, свой характер и психологию в ряду сменяющих друг друга поколений”. Отсюда 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повышенное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внимание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современного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тем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духовным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ценностям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народной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педагогики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народной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психологии,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которые,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естественно,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могли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сохраниться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только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семейном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быту.</w:t>
      </w:r>
    </w:p>
    <w:p w:rsidR="002A0D62" w:rsidRPr="00A921E7" w:rsidRDefault="002A0D62" w:rsidP="002A0D62">
      <w:pPr>
        <w:pStyle w:val="a3"/>
        <w:spacing w:line="249" w:lineRule="auto"/>
        <w:ind w:right="244" w:firstLine="35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Общество заинтересовано в преемственности только прогрессивного духовного богатства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народа.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осуществлении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этой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цели огромная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роль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принадлежит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семье,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которая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впитала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себя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современный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образ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мысли,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педагогическую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общечеловеческую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культуру.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Благополучие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любого цивилизованного общества в огромной степени зависит от социальной зрелости его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членов,</w:t>
      </w:r>
      <w:r w:rsidRPr="00A921E7">
        <w:rPr>
          <w:spacing w:val="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достигаемой</w:t>
      </w:r>
      <w:r w:rsidRPr="00A921E7">
        <w:rPr>
          <w:spacing w:val="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путем</w:t>
      </w:r>
      <w:r w:rsidRPr="00A921E7">
        <w:rPr>
          <w:spacing w:val="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формирования</w:t>
      </w:r>
      <w:r w:rsidRPr="00A921E7">
        <w:rPr>
          <w:spacing w:val="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личности,</w:t>
      </w:r>
      <w:r w:rsidRPr="00A921E7">
        <w:rPr>
          <w:spacing w:val="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развивающейся</w:t>
      </w:r>
      <w:r w:rsidRPr="00A921E7">
        <w:rPr>
          <w:spacing w:val="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6"/>
          <w:w w:val="105"/>
          <w:sz w:val="24"/>
          <w:szCs w:val="24"/>
        </w:rPr>
        <w:t xml:space="preserve"> </w:t>
      </w:r>
      <w:proofErr w:type="spellStart"/>
      <w:r w:rsidRPr="00A921E7">
        <w:rPr>
          <w:w w:val="105"/>
          <w:sz w:val="24"/>
          <w:szCs w:val="24"/>
        </w:rPr>
        <w:t>самореализующейся</w:t>
      </w:r>
      <w:proofErr w:type="spellEnd"/>
      <w:r w:rsidRPr="00A921E7">
        <w:rPr>
          <w:spacing w:val="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</w:p>
    <w:p w:rsidR="002A0D62" w:rsidRPr="00A921E7" w:rsidRDefault="002A0D62" w:rsidP="002A0D62">
      <w:pPr>
        <w:pStyle w:val="a3"/>
        <w:spacing w:before="69" w:line="247" w:lineRule="auto"/>
        <w:ind w:right="246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гармонии с самим собой и обществом. Важными показателями развития личности являются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готовность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подрастающего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человека</w:t>
      </w:r>
      <w:r w:rsidRPr="00A921E7">
        <w:rPr>
          <w:spacing w:val="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 трудовой,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общественной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личной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жизни.</w:t>
      </w:r>
    </w:p>
    <w:p w:rsidR="002A0D62" w:rsidRPr="00A921E7" w:rsidRDefault="002A0D62" w:rsidP="002A0D62">
      <w:pPr>
        <w:pStyle w:val="a3"/>
        <w:spacing w:before="10" w:line="249" w:lineRule="auto"/>
        <w:ind w:right="242" w:firstLine="410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Традиционная горская психология сохранила много ценностных ориентаций, соблюдение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которых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течение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многих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тысячелетий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обеспечивало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практический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успех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трудовой,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бытовой и семейной жизни. Молодежь перенимала духовную культуру старшего поколения,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которая оказывала огромное влияние на формирование характера, отношения к окружающей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действительности.</w:t>
      </w:r>
    </w:p>
    <w:p w:rsidR="002A0D62" w:rsidRPr="00A921E7" w:rsidRDefault="002A0D62" w:rsidP="002A0D62">
      <w:pPr>
        <w:pStyle w:val="a3"/>
        <w:spacing w:before="1" w:line="252" w:lineRule="auto"/>
        <w:ind w:right="231" w:firstLine="417"/>
        <w:rPr>
          <w:sz w:val="24"/>
          <w:szCs w:val="24"/>
        </w:rPr>
      </w:pPr>
      <w:proofErr w:type="gramStart"/>
      <w:r w:rsidRPr="00A921E7">
        <w:rPr>
          <w:w w:val="105"/>
          <w:sz w:val="24"/>
          <w:szCs w:val="24"/>
        </w:rPr>
        <w:t>Среди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гуманистических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традиций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обычаев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народной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педагогики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народной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психологии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выделяются: родственные связи и крепость родственных уз, долг признательности родителям,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уважительное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отношение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матери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отцу,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почитание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родительского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дома,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совместное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проживание престарелых родителей с детьми, ответственность младшего или единственного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сына за благосостояние родителей, ответственность старших детей за воспитание младших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братьев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сестер,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усыновление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детей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бездетными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родственниками,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ответственность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воспитание детей</w:t>
      </w:r>
      <w:proofErr w:type="gramEnd"/>
      <w:r w:rsidRPr="00A921E7">
        <w:rPr>
          <w:w w:val="105"/>
          <w:sz w:val="24"/>
          <w:szCs w:val="24"/>
        </w:rPr>
        <w:t xml:space="preserve"> вдов. Эти нормы народного достояния дошли до наших дней и ныне могут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способствовать</w:t>
      </w:r>
      <w:r w:rsidRPr="00A921E7">
        <w:rPr>
          <w:spacing w:val="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формированию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личности.</w:t>
      </w:r>
    </w:p>
    <w:p w:rsidR="002A0D62" w:rsidRPr="00A921E7" w:rsidRDefault="002A0D62" w:rsidP="002A0D62">
      <w:pPr>
        <w:pStyle w:val="a3"/>
        <w:spacing w:line="249" w:lineRule="auto"/>
        <w:ind w:right="237" w:firstLine="35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Вопросы семьи, закономерность ее развития во все времена были и остаются предметом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глубокого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изучения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социологии,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философии,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юриспруденции,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педагогики,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психологии,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медицины и многих других наук. Это и понятно, ибо семья во многом определяет дальнейшее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развитие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человеческой</w:t>
      </w:r>
      <w:r w:rsidRPr="00A921E7">
        <w:rPr>
          <w:spacing w:val="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культуры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быта.</w:t>
      </w:r>
    </w:p>
    <w:p w:rsidR="002A0D62" w:rsidRPr="00A921E7" w:rsidRDefault="002A0D62" w:rsidP="002A0D62">
      <w:pPr>
        <w:pStyle w:val="a3"/>
        <w:spacing w:line="249" w:lineRule="auto"/>
        <w:ind w:right="243" w:firstLine="295"/>
        <w:rPr>
          <w:sz w:val="24"/>
          <w:szCs w:val="24"/>
        </w:rPr>
      </w:pPr>
      <w:proofErr w:type="gramStart"/>
      <w:r w:rsidRPr="00A921E7">
        <w:rPr>
          <w:w w:val="105"/>
          <w:sz w:val="24"/>
          <w:szCs w:val="24"/>
        </w:rPr>
        <w:t>Не случайно, в древнейших исторических памятниках, в таких как Законы Вавилонского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 xml:space="preserve">царя Хаммурапи, </w:t>
      </w:r>
      <w:proofErr w:type="spellStart"/>
      <w:r w:rsidRPr="00A921E7">
        <w:rPr>
          <w:w w:val="105"/>
          <w:sz w:val="24"/>
          <w:szCs w:val="24"/>
        </w:rPr>
        <w:t>Среднеассирийские</w:t>
      </w:r>
      <w:proofErr w:type="spellEnd"/>
      <w:r w:rsidRPr="00A921E7">
        <w:rPr>
          <w:w w:val="105"/>
          <w:sz w:val="24"/>
          <w:szCs w:val="24"/>
        </w:rPr>
        <w:t xml:space="preserve"> законы,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Хеттских законах, индийском</w:t>
      </w:r>
      <w:r w:rsidRPr="00A921E7">
        <w:rPr>
          <w:spacing w:val="1"/>
          <w:w w:val="105"/>
          <w:sz w:val="24"/>
          <w:szCs w:val="24"/>
        </w:rPr>
        <w:t xml:space="preserve"> </w:t>
      </w:r>
      <w:proofErr w:type="spellStart"/>
      <w:r w:rsidRPr="00A921E7">
        <w:rPr>
          <w:w w:val="105"/>
          <w:sz w:val="24"/>
          <w:szCs w:val="24"/>
        </w:rPr>
        <w:t>Артшахастре</w:t>
      </w:r>
      <w:proofErr w:type="spellEnd"/>
      <w:r w:rsidRPr="00A921E7">
        <w:rPr>
          <w:w w:val="105"/>
          <w:sz w:val="24"/>
          <w:szCs w:val="24"/>
        </w:rPr>
        <w:t>,</w:t>
      </w:r>
      <w:r w:rsidRPr="00A921E7">
        <w:rPr>
          <w:spacing w:val="1"/>
          <w:w w:val="105"/>
          <w:sz w:val="24"/>
          <w:szCs w:val="24"/>
        </w:rPr>
        <w:t xml:space="preserve"> </w:t>
      </w:r>
      <w:proofErr w:type="spellStart"/>
      <w:r w:rsidRPr="00A921E7">
        <w:rPr>
          <w:w w:val="105"/>
          <w:sz w:val="24"/>
          <w:szCs w:val="24"/>
        </w:rPr>
        <w:t>Каутильи</w:t>
      </w:r>
      <w:proofErr w:type="spellEnd"/>
      <w:r w:rsidRPr="00A921E7">
        <w:rPr>
          <w:w w:val="105"/>
          <w:sz w:val="24"/>
          <w:szCs w:val="24"/>
        </w:rPr>
        <w:t>, иудейской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христианской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Библии,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мусульманском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Коране 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других,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вопросы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отношений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семье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занимают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значительное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место.</w:t>
      </w:r>
      <w:proofErr w:type="gramEnd"/>
    </w:p>
    <w:p w:rsidR="002A0D62" w:rsidRPr="00A921E7" w:rsidRDefault="002A0D62" w:rsidP="002A0D62">
      <w:pPr>
        <w:pStyle w:val="a3"/>
        <w:spacing w:line="254" w:lineRule="auto"/>
        <w:ind w:right="240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Национальная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педагогика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психология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бережно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отнеслись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семье,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они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сохранили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настоящего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времени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множество обычаев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традиций.</w:t>
      </w:r>
    </w:p>
    <w:p w:rsidR="002A0D62" w:rsidRPr="00A921E7" w:rsidRDefault="002A0D62" w:rsidP="002A0D62">
      <w:pPr>
        <w:pStyle w:val="a3"/>
        <w:spacing w:line="247" w:lineRule="auto"/>
        <w:ind w:right="243" w:firstLine="35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Обычаи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традиции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можно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условно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разделить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группы,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зависимости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конкретной</w:t>
      </w:r>
      <w:r w:rsidRPr="00A921E7">
        <w:rPr>
          <w:spacing w:val="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целевой</w:t>
      </w:r>
      <w:r w:rsidRPr="00A921E7">
        <w:rPr>
          <w:spacing w:val="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установки.</w:t>
      </w:r>
    </w:p>
    <w:p w:rsidR="002A0D62" w:rsidRPr="00A921E7" w:rsidRDefault="002A0D62" w:rsidP="002A0D62">
      <w:pPr>
        <w:pStyle w:val="a3"/>
        <w:ind w:left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4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484"/>
        <w:gridCol w:w="8090"/>
      </w:tblGrid>
      <w:tr w:rsidR="002A0D62" w:rsidRPr="00A921E7" w:rsidTr="0043278C">
        <w:trPr>
          <w:trHeight w:val="1036"/>
        </w:trPr>
        <w:tc>
          <w:tcPr>
            <w:tcW w:w="1484" w:type="dxa"/>
          </w:tcPr>
          <w:p w:rsidR="002A0D62" w:rsidRPr="00A921E7" w:rsidRDefault="002A0D62" w:rsidP="0043278C">
            <w:pPr>
              <w:pStyle w:val="TableParagraph"/>
              <w:spacing w:before="109" w:line="252" w:lineRule="auto"/>
              <w:ind w:left="237" w:right="203" w:firstLine="11"/>
              <w:jc w:val="center"/>
              <w:rPr>
                <w:sz w:val="24"/>
                <w:szCs w:val="24"/>
              </w:rPr>
            </w:pPr>
            <w:r w:rsidRPr="00A921E7">
              <w:rPr>
                <w:w w:val="105"/>
                <w:sz w:val="24"/>
                <w:szCs w:val="24"/>
              </w:rPr>
              <w:t>Группы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spacing w:val="-3"/>
                <w:w w:val="105"/>
                <w:sz w:val="24"/>
                <w:szCs w:val="24"/>
              </w:rPr>
              <w:t xml:space="preserve">обычаев </w:t>
            </w:r>
            <w:r w:rsidRPr="00A921E7">
              <w:rPr>
                <w:spacing w:val="-2"/>
                <w:w w:val="105"/>
                <w:sz w:val="24"/>
                <w:szCs w:val="24"/>
              </w:rPr>
              <w:t>и</w:t>
            </w:r>
            <w:r w:rsidRPr="00A921E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обрядов</w:t>
            </w:r>
          </w:p>
        </w:tc>
        <w:tc>
          <w:tcPr>
            <w:tcW w:w="8090" w:type="dxa"/>
          </w:tcPr>
          <w:p w:rsidR="002A0D62" w:rsidRPr="00A921E7" w:rsidRDefault="002A0D62" w:rsidP="0043278C">
            <w:pPr>
              <w:pStyle w:val="TableParagraph"/>
              <w:spacing w:before="109"/>
              <w:ind w:left="2851" w:right="3263"/>
              <w:jc w:val="center"/>
              <w:rPr>
                <w:sz w:val="24"/>
                <w:szCs w:val="24"/>
              </w:rPr>
            </w:pPr>
            <w:r w:rsidRPr="00A921E7">
              <w:rPr>
                <w:w w:val="105"/>
                <w:sz w:val="24"/>
                <w:szCs w:val="24"/>
              </w:rPr>
              <w:t>Целевая</w:t>
            </w:r>
            <w:r w:rsidRPr="00A921E7">
              <w:rPr>
                <w:spacing w:val="-12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установка</w:t>
            </w:r>
          </w:p>
        </w:tc>
      </w:tr>
      <w:tr w:rsidR="002A0D62" w:rsidRPr="00A921E7" w:rsidTr="0043278C">
        <w:trPr>
          <w:trHeight w:val="1872"/>
        </w:trPr>
        <w:tc>
          <w:tcPr>
            <w:tcW w:w="1484" w:type="dxa"/>
          </w:tcPr>
          <w:p w:rsidR="002A0D62" w:rsidRPr="00A921E7" w:rsidRDefault="002A0D62" w:rsidP="0043278C">
            <w:pPr>
              <w:pStyle w:val="TableParagraph"/>
              <w:spacing w:before="109"/>
              <w:rPr>
                <w:sz w:val="24"/>
                <w:szCs w:val="24"/>
              </w:rPr>
            </w:pPr>
            <w:r w:rsidRPr="00A921E7">
              <w:rPr>
                <w:w w:val="105"/>
                <w:sz w:val="24"/>
                <w:szCs w:val="24"/>
              </w:rPr>
              <w:t>1</w:t>
            </w:r>
            <w:r w:rsidRPr="00A921E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группа</w:t>
            </w:r>
          </w:p>
        </w:tc>
        <w:tc>
          <w:tcPr>
            <w:tcW w:w="8090" w:type="dxa"/>
          </w:tcPr>
          <w:p w:rsidR="002A0D62" w:rsidRPr="00A921E7" w:rsidRDefault="002A0D62" w:rsidP="0043278C">
            <w:pPr>
              <w:pStyle w:val="TableParagraph"/>
              <w:spacing w:before="109" w:line="252" w:lineRule="auto"/>
              <w:ind w:left="172"/>
              <w:rPr>
                <w:sz w:val="24"/>
                <w:szCs w:val="24"/>
              </w:rPr>
            </w:pPr>
            <w:proofErr w:type="gramStart"/>
            <w:r w:rsidRPr="00A921E7">
              <w:rPr>
                <w:w w:val="105"/>
                <w:sz w:val="24"/>
                <w:szCs w:val="24"/>
              </w:rPr>
              <w:t>Направлена</w:t>
            </w:r>
            <w:proofErr w:type="gramEnd"/>
            <w:r w:rsidRPr="00A921E7">
              <w:rPr>
                <w:w w:val="105"/>
                <w:sz w:val="24"/>
                <w:szCs w:val="24"/>
              </w:rPr>
              <w:t xml:space="preserve"> к формированию соответствующих отношений к родителям.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Сюда относятся: родственные связи и крепость родственных уз, долг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признательности родителям, особо уважительное отношение к матери,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почитание родительского дома, совместное проживание престарелых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sz w:val="24"/>
                <w:szCs w:val="24"/>
              </w:rPr>
              <w:t>родителей</w:t>
            </w:r>
            <w:r w:rsidRPr="00A921E7">
              <w:rPr>
                <w:spacing w:val="41"/>
                <w:sz w:val="24"/>
                <w:szCs w:val="24"/>
              </w:rPr>
              <w:t xml:space="preserve"> </w:t>
            </w:r>
            <w:r w:rsidRPr="00A921E7">
              <w:rPr>
                <w:sz w:val="24"/>
                <w:szCs w:val="24"/>
              </w:rPr>
              <w:t>с</w:t>
            </w:r>
            <w:r w:rsidRPr="00A921E7">
              <w:rPr>
                <w:spacing w:val="21"/>
                <w:sz w:val="24"/>
                <w:szCs w:val="24"/>
              </w:rPr>
              <w:t xml:space="preserve"> </w:t>
            </w:r>
            <w:r w:rsidRPr="00A921E7">
              <w:rPr>
                <w:sz w:val="24"/>
                <w:szCs w:val="24"/>
              </w:rPr>
              <w:t>детьми,</w:t>
            </w:r>
            <w:r w:rsidRPr="00A921E7">
              <w:rPr>
                <w:spacing w:val="35"/>
                <w:sz w:val="24"/>
                <w:szCs w:val="24"/>
              </w:rPr>
              <w:t xml:space="preserve"> </w:t>
            </w:r>
            <w:r w:rsidRPr="00A921E7">
              <w:rPr>
                <w:sz w:val="24"/>
                <w:szCs w:val="24"/>
              </w:rPr>
              <w:t>ответственность</w:t>
            </w:r>
            <w:r w:rsidRPr="00A921E7">
              <w:rPr>
                <w:spacing w:val="37"/>
                <w:sz w:val="24"/>
                <w:szCs w:val="24"/>
              </w:rPr>
              <w:t xml:space="preserve"> </w:t>
            </w:r>
            <w:r w:rsidRPr="00A921E7">
              <w:rPr>
                <w:sz w:val="24"/>
                <w:szCs w:val="24"/>
              </w:rPr>
              <w:t>младшего</w:t>
            </w:r>
            <w:r w:rsidRPr="00A921E7">
              <w:rPr>
                <w:spacing w:val="22"/>
                <w:sz w:val="24"/>
                <w:szCs w:val="24"/>
              </w:rPr>
              <w:t xml:space="preserve"> </w:t>
            </w:r>
            <w:r w:rsidRPr="00A921E7">
              <w:rPr>
                <w:sz w:val="24"/>
                <w:szCs w:val="24"/>
              </w:rPr>
              <w:t>или</w:t>
            </w:r>
            <w:r w:rsidRPr="00A921E7">
              <w:rPr>
                <w:spacing w:val="42"/>
                <w:sz w:val="24"/>
                <w:szCs w:val="24"/>
              </w:rPr>
              <w:t xml:space="preserve"> </w:t>
            </w:r>
            <w:r w:rsidRPr="00A921E7">
              <w:rPr>
                <w:sz w:val="24"/>
                <w:szCs w:val="24"/>
              </w:rPr>
              <w:t>единственного</w:t>
            </w:r>
            <w:r w:rsidRPr="00A921E7">
              <w:rPr>
                <w:spacing w:val="32"/>
                <w:sz w:val="24"/>
                <w:szCs w:val="24"/>
              </w:rPr>
              <w:t xml:space="preserve"> </w:t>
            </w:r>
            <w:r w:rsidRPr="00A921E7">
              <w:rPr>
                <w:sz w:val="24"/>
                <w:szCs w:val="24"/>
              </w:rPr>
              <w:t>сына</w:t>
            </w:r>
            <w:r w:rsidRPr="00A921E7">
              <w:rPr>
                <w:spacing w:val="31"/>
                <w:sz w:val="24"/>
                <w:szCs w:val="24"/>
              </w:rPr>
              <w:t xml:space="preserve"> </w:t>
            </w:r>
            <w:r w:rsidRPr="00A921E7">
              <w:rPr>
                <w:sz w:val="24"/>
                <w:szCs w:val="24"/>
              </w:rPr>
              <w:t>за</w:t>
            </w:r>
            <w:r w:rsidRPr="00A921E7">
              <w:rPr>
                <w:spacing w:val="-54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благосостояние</w:t>
            </w:r>
            <w:r w:rsidRPr="00A921E7">
              <w:rPr>
                <w:spacing w:val="-2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родителей.</w:t>
            </w:r>
          </w:p>
        </w:tc>
      </w:tr>
      <w:tr w:rsidR="002A0D62" w:rsidRPr="00A921E7" w:rsidTr="0043278C">
        <w:trPr>
          <w:trHeight w:val="1591"/>
        </w:trPr>
        <w:tc>
          <w:tcPr>
            <w:tcW w:w="1484" w:type="dxa"/>
          </w:tcPr>
          <w:p w:rsidR="002A0D62" w:rsidRPr="00A921E7" w:rsidRDefault="002A0D62" w:rsidP="0043278C">
            <w:pPr>
              <w:pStyle w:val="TableParagraph"/>
              <w:rPr>
                <w:sz w:val="24"/>
                <w:szCs w:val="24"/>
              </w:rPr>
            </w:pPr>
            <w:r w:rsidRPr="00A921E7">
              <w:rPr>
                <w:w w:val="105"/>
                <w:sz w:val="24"/>
                <w:szCs w:val="24"/>
              </w:rPr>
              <w:lastRenderedPageBreak/>
              <w:t>2</w:t>
            </w:r>
            <w:r w:rsidRPr="00A921E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группа</w:t>
            </w:r>
          </w:p>
        </w:tc>
        <w:tc>
          <w:tcPr>
            <w:tcW w:w="8090" w:type="dxa"/>
          </w:tcPr>
          <w:p w:rsidR="002A0D62" w:rsidRPr="00A921E7" w:rsidRDefault="002A0D62" w:rsidP="0043278C">
            <w:pPr>
              <w:pStyle w:val="TableParagraph"/>
              <w:spacing w:line="252" w:lineRule="auto"/>
              <w:ind w:left="194" w:right="104"/>
              <w:jc w:val="both"/>
              <w:rPr>
                <w:sz w:val="24"/>
                <w:szCs w:val="24"/>
              </w:rPr>
            </w:pPr>
            <w:r w:rsidRPr="00A921E7">
              <w:rPr>
                <w:w w:val="105"/>
                <w:sz w:val="24"/>
                <w:szCs w:val="24"/>
              </w:rPr>
              <w:t>Выражает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отношение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к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детям: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ответственность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старших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детей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за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воспитание младших братьев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и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сестер,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усыновление детей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бездетными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родственниками,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взаимопомощь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родственных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семей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(</w:t>
            </w:r>
            <w:proofErr w:type="spellStart"/>
            <w:r w:rsidRPr="00A921E7">
              <w:rPr>
                <w:w w:val="105"/>
                <w:sz w:val="24"/>
                <w:szCs w:val="24"/>
              </w:rPr>
              <w:t>маммат</w:t>
            </w:r>
            <w:proofErr w:type="spellEnd"/>
            <w:r w:rsidRPr="00A921E7">
              <w:rPr>
                <w:w w:val="105"/>
                <w:sz w:val="24"/>
                <w:szCs w:val="24"/>
              </w:rPr>
              <w:t>)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и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ответственность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родственников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за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обучение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и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воспитание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детей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вдов,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строгость</w:t>
            </w:r>
            <w:r w:rsidRPr="00A921E7">
              <w:rPr>
                <w:spacing w:val="-5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и</w:t>
            </w:r>
            <w:r w:rsidRPr="00A921E7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требовательность</w:t>
            </w:r>
            <w:r w:rsidRPr="00A921E7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к</w:t>
            </w:r>
            <w:r w:rsidRPr="00A921E7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детям.</w:t>
            </w:r>
          </w:p>
        </w:tc>
      </w:tr>
      <w:tr w:rsidR="002A0D62" w:rsidRPr="00A921E7" w:rsidTr="0043278C">
        <w:trPr>
          <w:trHeight w:val="1310"/>
        </w:trPr>
        <w:tc>
          <w:tcPr>
            <w:tcW w:w="1484" w:type="dxa"/>
          </w:tcPr>
          <w:p w:rsidR="002A0D62" w:rsidRPr="00A921E7" w:rsidRDefault="002A0D62" w:rsidP="0043278C">
            <w:pPr>
              <w:pStyle w:val="TableParagraph"/>
              <w:rPr>
                <w:sz w:val="24"/>
                <w:szCs w:val="24"/>
              </w:rPr>
            </w:pPr>
            <w:r w:rsidRPr="00A921E7">
              <w:rPr>
                <w:w w:val="105"/>
                <w:sz w:val="24"/>
                <w:szCs w:val="24"/>
              </w:rPr>
              <w:t>3</w:t>
            </w:r>
            <w:r w:rsidRPr="00A921E7">
              <w:rPr>
                <w:spacing w:val="-7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группа</w:t>
            </w:r>
          </w:p>
        </w:tc>
        <w:tc>
          <w:tcPr>
            <w:tcW w:w="8090" w:type="dxa"/>
          </w:tcPr>
          <w:p w:rsidR="002A0D62" w:rsidRPr="00A921E7" w:rsidRDefault="002A0D62" w:rsidP="0043278C">
            <w:pPr>
              <w:pStyle w:val="TableParagraph"/>
              <w:spacing w:line="249" w:lineRule="auto"/>
              <w:ind w:left="194" w:right="92"/>
              <w:jc w:val="both"/>
              <w:rPr>
                <w:sz w:val="24"/>
                <w:szCs w:val="24"/>
              </w:rPr>
            </w:pPr>
            <w:proofErr w:type="gramStart"/>
            <w:r w:rsidRPr="00A921E7">
              <w:rPr>
                <w:w w:val="105"/>
                <w:sz w:val="24"/>
                <w:szCs w:val="24"/>
              </w:rPr>
              <w:t>Направлена</w:t>
            </w:r>
            <w:proofErr w:type="gramEnd"/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к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формированию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соответствующего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отношения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к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общепринятым нормам приличия. К ним относятся: уважение и почитание</w:t>
            </w:r>
            <w:r w:rsidRPr="00A921E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старших,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скромность,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вежливость,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сдержанность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в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жизни,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в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том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числе</w:t>
            </w:r>
            <w:r w:rsidRPr="00A921E7">
              <w:rPr>
                <w:spacing w:val="-58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семейной,</w:t>
            </w:r>
            <w:r w:rsidRPr="00A921E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уважение</w:t>
            </w:r>
            <w:r w:rsidRPr="00A921E7">
              <w:rPr>
                <w:spacing w:val="-1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к труду</w:t>
            </w:r>
            <w:r w:rsidRPr="00A921E7">
              <w:rPr>
                <w:spacing w:val="-9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и</w:t>
            </w:r>
            <w:r w:rsidRPr="00A921E7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продуктам</w:t>
            </w:r>
            <w:r w:rsidRPr="00A921E7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труда,</w:t>
            </w:r>
            <w:r w:rsidRPr="00A921E7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A921E7">
              <w:rPr>
                <w:w w:val="105"/>
                <w:sz w:val="24"/>
                <w:szCs w:val="24"/>
              </w:rPr>
              <w:t>гостеприимство</w:t>
            </w:r>
          </w:p>
        </w:tc>
      </w:tr>
    </w:tbl>
    <w:p w:rsidR="002A0D62" w:rsidRPr="00A921E7" w:rsidRDefault="002A0D62" w:rsidP="002A0D62">
      <w:pPr>
        <w:pStyle w:val="a3"/>
        <w:spacing w:before="10"/>
        <w:ind w:left="0"/>
        <w:jc w:val="left"/>
        <w:rPr>
          <w:sz w:val="24"/>
          <w:szCs w:val="24"/>
        </w:rPr>
      </w:pPr>
    </w:p>
    <w:p w:rsidR="002A0D62" w:rsidRPr="00A921E7" w:rsidRDefault="002A0D62" w:rsidP="002A0D62">
      <w:pPr>
        <w:pStyle w:val="a3"/>
        <w:spacing w:before="97" w:line="249" w:lineRule="auto"/>
        <w:ind w:right="225" w:firstLine="237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У народов Кавказа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сформировалась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своя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система правил и норм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поведения,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нашедшая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воплощение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этнопсихологии.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Политические,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исторические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социально-экономические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условия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воздействовали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сущность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содержание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развития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Немаловажное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влияние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оказывала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географическая</w:t>
      </w:r>
      <w:r w:rsidRPr="00A921E7">
        <w:rPr>
          <w:spacing w:val="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среда.</w:t>
      </w:r>
    </w:p>
    <w:p w:rsidR="002A0D62" w:rsidRPr="00A921E7" w:rsidRDefault="002A0D62" w:rsidP="002A0D62">
      <w:pPr>
        <w:pStyle w:val="a3"/>
        <w:spacing w:before="69" w:line="252" w:lineRule="auto"/>
        <w:ind w:right="235" w:firstLine="295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Семья является одним из основных факторов социализации личности, и народ стремился 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тому,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чтобы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этот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процесс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был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целенаправленным.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Социализация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семье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охватывала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подготовку ее к производительному труду на благо семьи и общества, овладение ролями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мужчины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женщины,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нормами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требованиями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морали,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выполнение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гражданских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обязанностей, усвоение культурных ценностей, а также реализацию активности личности, ее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саморазвитие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самоосуществление.</w:t>
      </w:r>
    </w:p>
    <w:p w:rsidR="002A0D62" w:rsidRPr="00A921E7" w:rsidRDefault="002A0D62" w:rsidP="002A0D62">
      <w:pPr>
        <w:pStyle w:val="a3"/>
        <w:spacing w:line="249" w:lineRule="auto"/>
        <w:ind w:right="238" w:firstLine="17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Социально-культурно-нравственный опыт народов воплотился в этике и полностью отвечал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понятиям нравственных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принципов,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традиций,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обрядов</w:t>
      </w:r>
      <w:r w:rsidRPr="00A921E7">
        <w:rPr>
          <w:spacing w:val="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 обычаев,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подчиненных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одной</w:t>
      </w:r>
      <w:r w:rsidRPr="00A921E7">
        <w:rPr>
          <w:spacing w:val="-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задаче</w:t>
      </w:r>
    </w:p>
    <w:p w:rsidR="002A0D62" w:rsidRPr="00A921E7" w:rsidRDefault="002A0D62" w:rsidP="00877CFA">
      <w:pPr>
        <w:pStyle w:val="a3"/>
        <w:spacing w:line="247" w:lineRule="auto"/>
        <w:ind w:left="284" w:right="244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– формированию высоконравственного члена общества, рода, семьи. Принципы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этики имеют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следующее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содержание: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567"/>
        </w:tabs>
        <w:spacing w:before="0" w:line="254" w:lineRule="auto"/>
        <w:ind w:left="426" w:right="245"/>
        <w:rPr>
          <w:sz w:val="24"/>
          <w:szCs w:val="24"/>
        </w:rPr>
      </w:pPr>
      <w:r w:rsidRPr="00A921E7">
        <w:rPr>
          <w:w w:val="105"/>
          <w:sz w:val="24"/>
          <w:szCs w:val="24"/>
          <w:u w:val="single"/>
        </w:rPr>
        <w:t>трансляция</w:t>
      </w:r>
      <w:r w:rsidRPr="00A921E7">
        <w:rPr>
          <w:spacing w:val="7"/>
          <w:w w:val="105"/>
          <w:sz w:val="24"/>
          <w:szCs w:val="24"/>
          <w:u w:val="single"/>
        </w:rPr>
        <w:t xml:space="preserve"> </w:t>
      </w:r>
      <w:r w:rsidRPr="00A921E7">
        <w:rPr>
          <w:w w:val="105"/>
          <w:sz w:val="24"/>
          <w:szCs w:val="24"/>
          <w:u w:val="single"/>
        </w:rPr>
        <w:t>духовно-нравственного</w:t>
      </w:r>
      <w:r w:rsidRPr="00A921E7">
        <w:rPr>
          <w:spacing w:val="4"/>
          <w:w w:val="105"/>
          <w:sz w:val="24"/>
          <w:szCs w:val="24"/>
          <w:u w:val="single"/>
        </w:rPr>
        <w:t xml:space="preserve"> </w:t>
      </w:r>
      <w:r w:rsidRPr="00A921E7">
        <w:rPr>
          <w:w w:val="105"/>
          <w:sz w:val="24"/>
          <w:szCs w:val="24"/>
          <w:u w:val="single"/>
        </w:rPr>
        <w:t>наследия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предшествующих</w:t>
      </w:r>
      <w:r w:rsidRPr="00A921E7">
        <w:rPr>
          <w:spacing w:val="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поколений</w:t>
      </w:r>
      <w:r w:rsidRPr="00A921E7">
        <w:rPr>
          <w:spacing w:val="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последующим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поколениям.</w:t>
      </w:r>
      <w:r w:rsidRPr="00A921E7">
        <w:rPr>
          <w:spacing w:val="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него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входит: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13"/>
          <w:tab w:val="left" w:pos="567"/>
        </w:tabs>
        <w:spacing w:before="0" w:line="259" w:lineRule="exact"/>
        <w:ind w:left="426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родной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язык;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05"/>
          <w:tab w:val="left" w:pos="567"/>
        </w:tabs>
        <w:spacing w:before="7"/>
        <w:ind w:left="426"/>
        <w:rPr>
          <w:sz w:val="24"/>
          <w:szCs w:val="24"/>
        </w:rPr>
      </w:pPr>
      <w:r w:rsidRPr="00A921E7">
        <w:rPr>
          <w:sz w:val="24"/>
          <w:szCs w:val="24"/>
        </w:rPr>
        <w:t>ценности,</w:t>
      </w:r>
      <w:r w:rsidRPr="00A921E7">
        <w:rPr>
          <w:spacing w:val="57"/>
          <w:sz w:val="24"/>
          <w:szCs w:val="24"/>
        </w:rPr>
        <w:t xml:space="preserve"> </w:t>
      </w:r>
      <w:r w:rsidRPr="00A921E7">
        <w:rPr>
          <w:sz w:val="24"/>
          <w:szCs w:val="24"/>
        </w:rPr>
        <w:t>отвечающие</w:t>
      </w:r>
      <w:r w:rsidRPr="00A921E7">
        <w:rPr>
          <w:spacing w:val="40"/>
          <w:sz w:val="24"/>
          <w:szCs w:val="24"/>
        </w:rPr>
        <w:t xml:space="preserve"> </w:t>
      </w:r>
      <w:r w:rsidRPr="00A921E7">
        <w:rPr>
          <w:sz w:val="24"/>
          <w:szCs w:val="24"/>
        </w:rPr>
        <w:t>духовно-нравственным</w:t>
      </w:r>
      <w:r w:rsidRPr="00A921E7">
        <w:rPr>
          <w:spacing w:val="61"/>
          <w:sz w:val="24"/>
          <w:szCs w:val="24"/>
        </w:rPr>
        <w:t xml:space="preserve"> </w:t>
      </w:r>
      <w:r w:rsidRPr="00A921E7">
        <w:rPr>
          <w:sz w:val="24"/>
          <w:szCs w:val="24"/>
        </w:rPr>
        <w:t>требованиям</w:t>
      </w:r>
      <w:r w:rsidRPr="00A921E7">
        <w:rPr>
          <w:spacing w:val="49"/>
          <w:sz w:val="24"/>
          <w:szCs w:val="24"/>
        </w:rPr>
        <w:t xml:space="preserve"> </w:t>
      </w:r>
      <w:r w:rsidRPr="00A921E7">
        <w:rPr>
          <w:sz w:val="24"/>
          <w:szCs w:val="24"/>
        </w:rPr>
        <w:t>народа;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05"/>
          <w:tab w:val="left" w:pos="567"/>
        </w:tabs>
        <w:spacing w:before="16"/>
        <w:ind w:left="426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нормы,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обряды,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обычаи,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традиции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народа;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05"/>
          <w:tab w:val="left" w:pos="567"/>
        </w:tabs>
        <w:spacing w:before="10"/>
        <w:ind w:left="426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нравственный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пример;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70"/>
          <w:tab w:val="left" w:pos="567"/>
        </w:tabs>
        <w:ind w:left="426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нравственное</w:t>
      </w:r>
      <w:r w:rsidRPr="00A921E7">
        <w:rPr>
          <w:spacing w:val="-1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убеждение;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70"/>
          <w:tab w:val="left" w:pos="567"/>
        </w:tabs>
        <w:ind w:left="426"/>
        <w:rPr>
          <w:sz w:val="24"/>
          <w:szCs w:val="24"/>
        </w:rPr>
      </w:pPr>
      <w:r w:rsidRPr="00A921E7">
        <w:rPr>
          <w:sz w:val="24"/>
          <w:szCs w:val="24"/>
        </w:rPr>
        <w:t>уважение</w:t>
      </w:r>
      <w:r w:rsidRPr="00A921E7">
        <w:rPr>
          <w:spacing w:val="32"/>
          <w:sz w:val="24"/>
          <w:szCs w:val="24"/>
        </w:rPr>
        <w:t xml:space="preserve"> </w:t>
      </w:r>
      <w:r w:rsidRPr="00A921E7">
        <w:rPr>
          <w:sz w:val="24"/>
          <w:szCs w:val="24"/>
        </w:rPr>
        <w:t>старших</w:t>
      </w:r>
      <w:r w:rsidRPr="00A921E7">
        <w:rPr>
          <w:spacing w:val="23"/>
          <w:sz w:val="24"/>
          <w:szCs w:val="24"/>
        </w:rPr>
        <w:t xml:space="preserve"> </w:t>
      </w:r>
      <w:r w:rsidRPr="00A921E7">
        <w:rPr>
          <w:sz w:val="24"/>
          <w:szCs w:val="24"/>
        </w:rPr>
        <w:t>младшими</w:t>
      </w:r>
      <w:r w:rsidRPr="00A921E7">
        <w:rPr>
          <w:spacing w:val="40"/>
          <w:sz w:val="24"/>
          <w:szCs w:val="24"/>
        </w:rPr>
        <w:t xml:space="preserve"> </w:t>
      </w:r>
      <w:r w:rsidRPr="00A921E7">
        <w:rPr>
          <w:sz w:val="24"/>
          <w:szCs w:val="24"/>
        </w:rPr>
        <w:t>членами</w:t>
      </w:r>
      <w:r w:rsidRPr="00A921E7">
        <w:rPr>
          <w:spacing w:val="44"/>
          <w:sz w:val="24"/>
          <w:szCs w:val="24"/>
        </w:rPr>
        <w:t xml:space="preserve"> </w:t>
      </w:r>
      <w:r w:rsidRPr="00A921E7">
        <w:rPr>
          <w:sz w:val="24"/>
          <w:szCs w:val="24"/>
        </w:rPr>
        <w:t>рода;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13"/>
          <w:tab w:val="left" w:pos="567"/>
        </w:tabs>
        <w:spacing w:before="16"/>
        <w:ind w:left="426"/>
        <w:rPr>
          <w:sz w:val="24"/>
          <w:szCs w:val="24"/>
        </w:rPr>
      </w:pPr>
      <w:r w:rsidRPr="00A921E7">
        <w:rPr>
          <w:sz w:val="24"/>
          <w:szCs w:val="24"/>
        </w:rPr>
        <w:t>образ</w:t>
      </w:r>
      <w:r w:rsidRPr="00A921E7">
        <w:rPr>
          <w:spacing w:val="26"/>
          <w:sz w:val="24"/>
          <w:szCs w:val="24"/>
        </w:rPr>
        <w:t xml:space="preserve"> </w:t>
      </w:r>
      <w:r w:rsidRPr="00A921E7">
        <w:rPr>
          <w:sz w:val="24"/>
          <w:szCs w:val="24"/>
        </w:rPr>
        <w:t>жизни,</w:t>
      </w:r>
      <w:r w:rsidRPr="00A921E7">
        <w:rPr>
          <w:spacing w:val="25"/>
          <w:sz w:val="24"/>
          <w:szCs w:val="24"/>
        </w:rPr>
        <w:t xml:space="preserve"> </w:t>
      </w:r>
      <w:r w:rsidRPr="00A921E7">
        <w:rPr>
          <w:sz w:val="24"/>
          <w:szCs w:val="24"/>
        </w:rPr>
        <w:t>находящийся</w:t>
      </w:r>
      <w:r w:rsidRPr="00A921E7">
        <w:rPr>
          <w:spacing w:val="25"/>
          <w:sz w:val="24"/>
          <w:szCs w:val="24"/>
        </w:rPr>
        <w:t xml:space="preserve"> </w:t>
      </w:r>
      <w:r w:rsidRPr="00A921E7">
        <w:rPr>
          <w:sz w:val="24"/>
          <w:szCs w:val="24"/>
        </w:rPr>
        <w:t>в</w:t>
      </w:r>
      <w:r w:rsidRPr="00A921E7">
        <w:rPr>
          <w:spacing w:val="31"/>
          <w:sz w:val="24"/>
          <w:szCs w:val="24"/>
        </w:rPr>
        <w:t xml:space="preserve"> </w:t>
      </w:r>
      <w:r w:rsidRPr="00A921E7">
        <w:rPr>
          <w:sz w:val="24"/>
          <w:szCs w:val="24"/>
        </w:rPr>
        <w:t>гармонии</w:t>
      </w:r>
      <w:r w:rsidRPr="00A921E7">
        <w:rPr>
          <w:spacing w:val="41"/>
          <w:sz w:val="24"/>
          <w:szCs w:val="24"/>
        </w:rPr>
        <w:t xml:space="preserve"> </w:t>
      </w:r>
      <w:r w:rsidRPr="00A921E7">
        <w:rPr>
          <w:sz w:val="24"/>
          <w:szCs w:val="24"/>
        </w:rPr>
        <w:t>с</w:t>
      </w:r>
      <w:r w:rsidRPr="00A921E7">
        <w:rPr>
          <w:spacing w:val="31"/>
          <w:sz w:val="24"/>
          <w:szCs w:val="24"/>
        </w:rPr>
        <w:t xml:space="preserve"> </w:t>
      </w:r>
      <w:r w:rsidRPr="00A921E7">
        <w:rPr>
          <w:sz w:val="24"/>
          <w:szCs w:val="24"/>
        </w:rPr>
        <w:t>общественными</w:t>
      </w:r>
      <w:r w:rsidRPr="00A921E7">
        <w:rPr>
          <w:spacing w:val="41"/>
          <w:sz w:val="24"/>
          <w:szCs w:val="24"/>
        </w:rPr>
        <w:t xml:space="preserve"> </w:t>
      </w:r>
      <w:r w:rsidRPr="00A921E7">
        <w:rPr>
          <w:sz w:val="24"/>
          <w:szCs w:val="24"/>
        </w:rPr>
        <w:t>и</w:t>
      </w:r>
      <w:r w:rsidRPr="00A921E7">
        <w:rPr>
          <w:spacing w:val="31"/>
          <w:sz w:val="24"/>
          <w:szCs w:val="24"/>
        </w:rPr>
        <w:t xml:space="preserve"> </w:t>
      </w:r>
      <w:r w:rsidRPr="00A921E7">
        <w:rPr>
          <w:sz w:val="24"/>
          <w:szCs w:val="24"/>
        </w:rPr>
        <w:t>религиозными</w:t>
      </w:r>
      <w:r w:rsidRPr="00A921E7">
        <w:rPr>
          <w:spacing w:val="31"/>
          <w:sz w:val="24"/>
          <w:szCs w:val="24"/>
        </w:rPr>
        <w:t xml:space="preserve"> </w:t>
      </w:r>
      <w:r w:rsidRPr="00A921E7">
        <w:rPr>
          <w:sz w:val="24"/>
          <w:szCs w:val="24"/>
        </w:rPr>
        <w:t>нормами;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70"/>
          <w:tab w:val="left" w:pos="567"/>
        </w:tabs>
        <w:spacing w:before="10"/>
        <w:ind w:left="426"/>
        <w:rPr>
          <w:sz w:val="24"/>
          <w:szCs w:val="24"/>
        </w:rPr>
      </w:pPr>
      <w:r w:rsidRPr="00A921E7">
        <w:rPr>
          <w:sz w:val="24"/>
          <w:szCs w:val="24"/>
        </w:rPr>
        <w:t>патриотизм,</w:t>
      </w:r>
      <w:r w:rsidRPr="00A921E7">
        <w:rPr>
          <w:spacing w:val="46"/>
          <w:sz w:val="24"/>
          <w:szCs w:val="24"/>
        </w:rPr>
        <w:t xml:space="preserve"> </w:t>
      </w:r>
      <w:r w:rsidRPr="00A921E7">
        <w:rPr>
          <w:sz w:val="24"/>
          <w:szCs w:val="24"/>
        </w:rPr>
        <w:t>храбрость,</w:t>
      </w:r>
      <w:r w:rsidRPr="00A921E7">
        <w:rPr>
          <w:spacing w:val="34"/>
          <w:sz w:val="24"/>
          <w:szCs w:val="24"/>
        </w:rPr>
        <w:t xml:space="preserve"> </w:t>
      </w:r>
      <w:r w:rsidRPr="00A921E7">
        <w:rPr>
          <w:sz w:val="24"/>
          <w:szCs w:val="24"/>
        </w:rPr>
        <w:t>мужество;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70"/>
          <w:tab w:val="left" w:pos="567"/>
        </w:tabs>
        <w:ind w:left="426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любовь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Родине;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435"/>
          <w:tab w:val="left" w:pos="567"/>
        </w:tabs>
        <w:spacing w:before="16"/>
        <w:ind w:left="426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святость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родственных</w:t>
      </w:r>
      <w:r w:rsidRPr="00A921E7">
        <w:rPr>
          <w:spacing w:val="-1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связей,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семейных</w:t>
      </w:r>
      <w:r w:rsidRPr="00A921E7">
        <w:rPr>
          <w:spacing w:val="-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уз;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70"/>
          <w:tab w:val="left" w:pos="567"/>
        </w:tabs>
        <w:ind w:left="426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кодекс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чести;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70"/>
          <w:tab w:val="left" w:pos="567"/>
        </w:tabs>
        <w:spacing w:before="10"/>
        <w:ind w:left="426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защита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генофонда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дурных</w:t>
      </w:r>
      <w:r w:rsidRPr="00A921E7">
        <w:rPr>
          <w:spacing w:val="-1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наклонностей;</w:t>
      </w:r>
    </w:p>
    <w:p w:rsidR="002A0D62" w:rsidRPr="00A921E7" w:rsidRDefault="002A0D62" w:rsidP="00877CFA">
      <w:pPr>
        <w:pStyle w:val="a4"/>
        <w:numPr>
          <w:ilvl w:val="0"/>
          <w:numId w:val="5"/>
        </w:numPr>
        <w:tabs>
          <w:tab w:val="left" w:pos="313"/>
          <w:tab w:val="left" w:pos="567"/>
        </w:tabs>
        <w:spacing w:before="16"/>
        <w:ind w:left="426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толерантность.</w:t>
      </w:r>
    </w:p>
    <w:p w:rsidR="002A0D62" w:rsidRPr="00A921E7" w:rsidRDefault="002A0D62" w:rsidP="002A0D62">
      <w:pPr>
        <w:pStyle w:val="a3"/>
        <w:spacing w:before="10"/>
        <w:ind w:left="600"/>
        <w:jc w:val="left"/>
        <w:rPr>
          <w:sz w:val="24"/>
          <w:szCs w:val="24"/>
        </w:rPr>
      </w:pPr>
      <w:r w:rsidRPr="00A921E7">
        <w:rPr>
          <w:sz w:val="24"/>
          <w:szCs w:val="24"/>
        </w:rPr>
        <w:t>-</w:t>
      </w:r>
      <w:r w:rsidRPr="00A921E7">
        <w:rPr>
          <w:spacing w:val="31"/>
          <w:sz w:val="24"/>
          <w:szCs w:val="24"/>
        </w:rPr>
        <w:t xml:space="preserve"> </w:t>
      </w:r>
      <w:r w:rsidRPr="00A921E7">
        <w:rPr>
          <w:sz w:val="24"/>
          <w:szCs w:val="24"/>
          <w:u w:val="single"/>
        </w:rPr>
        <w:t>трансляция</w:t>
      </w:r>
      <w:r w:rsidRPr="00A921E7">
        <w:rPr>
          <w:spacing w:val="39"/>
          <w:sz w:val="24"/>
          <w:szCs w:val="24"/>
          <w:u w:val="single"/>
        </w:rPr>
        <w:t xml:space="preserve"> </w:t>
      </w:r>
      <w:r w:rsidRPr="00A921E7">
        <w:rPr>
          <w:sz w:val="24"/>
          <w:szCs w:val="24"/>
          <w:u w:val="single"/>
        </w:rPr>
        <w:t>культурных</w:t>
      </w:r>
      <w:r w:rsidRPr="00A921E7">
        <w:rPr>
          <w:spacing w:val="25"/>
          <w:sz w:val="24"/>
          <w:szCs w:val="24"/>
          <w:u w:val="single"/>
        </w:rPr>
        <w:t xml:space="preserve"> </w:t>
      </w:r>
      <w:r w:rsidRPr="00A921E7">
        <w:rPr>
          <w:sz w:val="24"/>
          <w:szCs w:val="24"/>
          <w:u w:val="single"/>
        </w:rPr>
        <w:t>ценностей</w:t>
      </w:r>
      <w:r w:rsidRPr="00A921E7">
        <w:rPr>
          <w:sz w:val="24"/>
          <w:szCs w:val="24"/>
        </w:rPr>
        <w:t>:</w:t>
      </w:r>
    </w:p>
    <w:p w:rsidR="002A0D62" w:rsidRPr="00A921E7" w:rsidRDefault="002A0D62" w:rsidP="002A0D62">
      <w:pPr>
        <w:pStyle w:val="a4"/>
        <w:numPr>
          <w:ilvl w:val="1"/>
          <w:numId w:val="1"/>
        </w:numPr>
        <w:tabs>
          <w:tab w:val="left" w:pos="1320"/>
          <w:tab w:val="left" w:pos="1321"/>
          <w:tab w:val="left" w:pos="2599"/>
          <w:tab w:val="left" w:pos="4261"/>
          <w:tab w:val="left" w:pos="5462"/>
          <w:tab w:val="left" w:pos="6943"/>
          <w:tab w:val="left" w:pos="8461"/>
          <w:tab w:val="left" w:pos="9820"/>
        </w:tabs>
        <w:spacing w:line="254" w:lineRule="auto"/>
        <w:ind w:right="251" w:firstLine="0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ценностей</w:t>
      </w:r>
      <w:r w:rsidRPr="00A921E7">
        <w:rPr>
          <w:w w:val="105"/>
          <w:sz w:val="24"/>
          <w:szCs w:val="24"/>
        </w:rPr>
        <w:tab/>
        <w:t>материальной</w:t>
      </w:r>
      <w:r w:rsidRPr="00A921E7">
        <w:rPr>
          <w:w w:val="105"/>
          <w:sz w:val="24"/>
          <w:szCs w:val="24"/>
        </w:rPr>
        <w:tab/>
        <w:t>культуры</w:t>
      </w:r>
      <w:r w:rsidRPr="00A921E7">
        <w:rPr>
          <w:w w:val="105"/>
          <w:sz w:val="24"/>
          <w:szCs w:val="24"/>
        </w:rPr>
        <w:tab/>
        <w:t>(воспитание</w:t>
      </w:r>
      <w:r w:rsidRPr="00A921E7">
        <w:rPr>
          <w:w w:val="105"/>
          <w:sz w:val="24"/>
          <w:szCs w:val="24"/>
        </w:rPr>
        <w:tab/>
        <w:t>ценностного</w:t>
      </w:r>
      <w:r w:rsidRPr="00A921E7">
        <w:rPr>
          <w:w w:val="105"/>
          <w:sz w:val="24"/>
          <w:szCs w:val="24"/>
        </w:rPr>
        <w:tab/>
        <w:t>отношения</w:t>
      </w:r>
      <w:r w:rsidRPr="00A921E7">
        <w:rPr>
          <w:w w:val="105"/>
          <w:sz w:val="24"/>
          <w:szCs w:val="24"/>
        </w:rPr>
        <w:tab/>
      </w:r>
      <w:r w:rsidRPr="00A921E7">
        <w:rPr>
          <w:spacing w:val="-6"/>
          <w:w w:val="105"/>
          <w:sz w:val="24"/>
          <w:szCs w:val="24"/>
        </w:rPr>
        <w:t>к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рукотворным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памятникам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материальной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культуры);</w:t>
      </w:r>
    </w:p>
    <w:p w:rsidR="002A0D62" w:rsidRPr="00A921E7" w:rsidRDefault="002A0D62" w:rsidP="002A0D62">
      <w:pPr>
        <w:pStyle w:val="a4"/>
        <w:numPr>
          <w:ilvl w:val="1"/>
          <w:numId w:val="1"/>
        </w:numPr>
        <w:tabs>
          <w:tab w:val="left" w:pos="1320"/>
          <w:tab w:val="left" w:pos="1321"/>
        </w:tabs>
        <w:spacing w:before="0" w:line="247" w:lineRule="auto"/>
        <w:ind w:right="244" w:firstLine="0"/>
        <w:rPr>
          <w:sz w:val="24"/>
          <w:szCs w:val="24"/>
        </w:rPr>
      </w:pPr>
      <w:proofErr w:type="gramStart"/>
      <w:r w:rsidRPr="00A921E7">
        <w:rPr>
          <w:w w:val="105"/>
          <w:sz w:val="24"/>
          <w:szCs w:val="24"/>
        </w:rPr>
        <w:t>памятников</w:t>
      </w:r>
      <w:r w:rsidRPr="00A921E7">
        <w:rPr>
          <w:spacing w:val="4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духовной</w:t>
      </w:r>
      <w:r w:rsidRPr="00A921E7">
        <w:rPr>
          <w:spacing w:val="45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культуры</w:t>
      </w:r>
      <w:r w:rsidRPr="00A921E7">
        <w:rPr>
          <w:spacing w:val="4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(песни,</w:t>
      </w:r>
      <w:r w:rsidRPr="00A921E7">
        <w:rPr>
          <w:spacing w:val="4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легенды,</w:t>
      </w:r>
      <w:r w:rsidRPr="00A921E7">
        <w:rPr>
          <w:spacing w:val="5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сказания,</w:t>
      </w:r>
      <w:r w:rsidRPr="00A921E7">
        <w:rPr>
          <w:spacing w:val="4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притчи,</w:t>
      </w:r>
      <w:r w:rsidRPr="00A921E7">
        <w:rPr>
          <w:spacing w:val="4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т.е.</w:t>
      </w:r>
      <w:r w:rsidRPr="00A921E7">
        <w:rPr>
          <w:spacing w:val="4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УНТ),</w:t>
      </w:r>
      <w:r w:rsidRPr="00A921E7">
        <w:rPr>
          <w:spacing w:val="4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а</w:t>
      </w:r>
      <w:r w:rsidRPr="00A921E7">
        <w:rPr>
          <w:spacing w:val="-5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также</w:t>
      </w:r>
      <w:r w:rsidRPr="00A921E7">
        <w:rPr>
          <w:spacing w:val="-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воспевание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прекрасного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(природа, люди,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окружающий</w:t>
      </w:r>
      <w:r w:rsidRPr="00A921E7">
        <w:rPr>
          <w:spacing w:val="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мир);</w:t>
      </w:r>
      <w:proofErr w:type="gramEnd"/>
    </w:p>
    <w:p w:rsidR="002A0D62" w:rsidRPr="00A921E7" w:rsidRDefault="002A0D62" w:rsidP="002A0D62">
      <w:pPr>
        <w:pStyle w:val="a4"/>
        <w:numPr>
          <w:ilvl w:val="1"/>
          <w:numId w:val="1"/>
        </w:numPr>
        <w:tabs>
          <w:tab w:val="left" w:pos="1320"/>
          <w:tab w:val="left" w:pos="1321"/>
        </w:tabs>
        <w:spacing w:before="3" w:line="249" w:lineRule="auto"/>
        <w:ind w:right="242" w:firstLine="0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воспитание</w:t>
      </w:r>
      <w:r w:rsidRPr="00A921E7">
        <w:rPr>
          <w:spacing w:val="2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здорового</w:t>
      </w:r>
      <w:r w:rsidRPr="00A921E7">
        <w:rPr>
          <w:spacing w:val="3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образа</w:t>
      </w:r>
      <w:r w:rsidRPr="00A921E7">
        <w:rPr>
          <w:spacing w:val="3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</w:t>
      </w:r>
      <w:r w:rsidRPr="00A921E7">
        <w:rPr>
          <w:spacing w:val="3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3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примерах</w:t>
      </w:r>
      <w:r w:rsidRPr="00A921E7">
        <w:rPr>
          <w:spacing w:val="3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физического</w:t>
      </w:r>
      <w:r w:rsidRPr="00A921E7">
        <w:rPr>
          <w:spacing w:val="3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совершенства,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красоты,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добродетели.</w:t>
      </w:r>
    </w:p>
    <w:p w:rsidR="002A0D62" w:rsidRPr="00A921E7" w:rsidRDefault="002A0D62" w:rsidP="002A0D62">
      <w:pPr>
        <w:pStyle w:val="a3"/>
        <w:spacing w:line="262" w:lineRule="exact"/>
        <w:ind w:left="600"/>
        <w:jc w:val="left"/>
        <w:rPr>
          <w:sz w:val="24"/>
          <w:szCs w:val="24"/>
        </w:rPr>
      </w:pPr>
      <w:r w:rsidRPr="00A921E7">
        <w:rPr>
          <w:w w:val="105"/>
          <w:sz w:val="24"/>
          <w:szCs w:val="24"/>
          <w:u w:val="single"/>
        </w:rPr>
        <w:t>-</w:t>
      </w:r>
      <w:r w:rsidRPr="00A921E7">
        <w:rPr>
          <w:spacing w:val="-11"/>
          <w:w w:val="105"/>
          <w:sz w:val="24"/>
          <w:szCs w:val="24"/>
          <w:u w:val="single"/>
        </w:rPr>
        <w:t xml:space="preserve"> </w:t>
      </w:r>
      <w:r w:rsidRPr="00A921E7">
        <w:rPr>
          <w:w w:val="105"/>
          <w:sz w:val="24"/>
          <w:szCs w:val="24"/>
          <w:u w:val="single"/>
        </w:rPr>
        <w:t>трансляция</w:t>
      </w:r>
      <w:r w:rsidRPr="00A921E7">
        <w:rPr>
          <w:spacing w:val="-7"/>
          <w:w w:val="105"/>
          <w:sz w:val="24"/>
          <w:szCs w:val="24"/>
          <w:u w:val="single"/>
        </w:rPr>
        <w:t xml:space="preserve"> </w:t>
      </w:r>
      <w:r w:rsidRPr="00A921E7">
        <w:rPr>
          <w:w w:val="105"/>
          <w:sz w:val="24"/>
          <w:szCs w:val="24"/>
          <w:u w:val="single"/>
        </w:rPr>
        <w:t>этикетных</w:t>
      </w:r>
      <w:r w:rsidRPr="00A921E7">
        <w:rPr>
          <w:spacing w:val="-15"/>
          <w:w w:val="105"/>
          <w:sz w:val="24"/>
          <w:szCs w:val="24"/>
          <w:u w:val="single"/>
        </w:rPr>
        <w:t xml:space="preserve"> </w:t>
      </w:r>
      <w:r w:rsidRPr="00A921E7">
        <w:rPr>
          <w:w w:val="105"/>
          <w:sz w:val="24"/>
          <w:szCs w:val="24"/>
          <w:u w:val="single"/>
        </w:rPr>
        <w:t>норм:</w:t>
      </w:r>
    </w:p>
    <w:p w:rsidR="002A0D62" w:rsidRPr="00A921E7" w:rsidRDefault="002A0D62" w:rsidP="002A0D62">
      <w:pPr>
        <w:pStyle w:val="a4"/>
        <w:numPr>
          <w:ilvl w:val="1"/>
          <w:numId w:val="1"/>
        </w:numPr>
        <w:tabs>
          <w:tab w:val="left" w:pos="960"/>
          <w:tab w:val="left" w:pos="961"/>
        </w:tabs>
        <w:spacing w:before="17"/>
        <w:ind w:left="960" w:hanging="361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поведение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общественных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местах,</w:t>
      </w:r>
      <w:r w:rsidRPr="00A921E7">
        <w:rPr>
          <w:spacing w:val="-1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праздниках,</w:t>
      </w:r>
      <w:r w:rsidRPr="00A921E7">
        <w:rPr>
          <w:spacing w:val="-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похоронах,</w:t>
      </w:r>
      <w:r w:rsidRPr="00A921E7">
        <w:rPr>
          <w:spacing w:val="-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т.д.;</w:t>
      </w:r>
    </w:p>
    <w:p w:rsidR="002A0D62" w:rsidRPr="00A921E7" w:rsidRDefault="002A0D62" w:rsidP="002A0D62">
      <w:pPr>
        <w:pStyle w:val="a4"/>
        <w:numPr>
          <w:ilvl w:val="1"/>
          <w:numId w:val="1"/>
        </w:numPr>
        <w:tabs>
          <w:tab w:val="left" w:pos="960"/>
          <w:tab w:val="left" w:pos="961"/>
        </w:tabs>
        <w:ind w:left="960" w:hanging="361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соблюдение</w:t>
      </w:r>
      <w:r w:rsidRPr="00A921E7">
        <w:rPr>
          <w:spacing w:val="-1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ритуалов</w:t>
      </w:r>
      <w:r w:rsidRPr="00A921E7">
        <w:rPr>
          <w:spacing w:val="-13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церемониалов;</w:t>
      </w:r>
    </w:p>
    <w:p w:rsidR="002A0D62" w:rsidRPr="00A921E7" w:rsidRDefault="002A0D62" w:rsidP="002A0D62">
      <w:pPr>
        <w:pStyle w:val="a4"/>
        <w:numPr>
          <w:ilvl w:val="1"/>
          <w:numId w:val="1"/>
        </w:numPr>
        <w:tabs>
          <w:tab w:val="left" w:pos="960"/>
          <w:tab w:val="left" w:pos="961"/>
        </w:tabs>
        <w:ind w:left="960" w:hanging="361"/>
        <w:rPr>
          <w:sz w:val="24"/>
          <w:szCs w:val="24"/>
        </w:rPr>
      </w:pPr>
      <w:r w:rsidRPr="00A921E7">
        <w:rPr>
          <w:sz w:val="24"/>
          <w:szCs w:val="24"/>
        </w:rPr>
        <w:t>участие</w:t>
      </w:r>
      <w:r w:rsidRPr="00A921E7">
        <w:rPr>
          <w:spacing w:val="41"/>
          <w:sz w:val="24"/>
          <w:szCs w:val="24"/>
        </w:rPr>
        <w:t xml:space="preserve"> </w:t>
      </w:r>
      <w:r w:rsidRPr="00A921E7">
        <w:rPr>
          <w:sz w:val="24"/>
          <w:szCs w:val="24"/>
        </w:rPr>
        <w:t>в</w:t>
      </w:r>
      <w:r w:rsidRPr="00A921E7">
        <w:rPr>
          <w:spacing w:val="41"/>
          <w:sz w:val="24"/>
          <w:szCs w:val="24"/>
        </w:rPr>
        <w:t xml:space="preserve"> </w:t>
      </w:r>
      <w:r w:rsidRPr="00A921E7">
        <w:rPr>
          <w:sz w:val="24"/>
          <w:szCs w:val="24"/>
        </w:rPr>
        <w:t>обрядово-культовых</w:t>
      </w:r>
      <w:r w:rsidRPr="00A921E7">
        <w:rPr>
          <w:spacing w:val="31"/>
          <w:sz w:val="24"/>
          <w:szCs w:val="24"/>
        </w:rPr>
        <w:t xml:space="preserve"> </w:t>
      </w:r>
      <w:r w:rsidRPr="00A921E7">
        <w:rPr>
          <w:sz w:val="24"/>
          <w:szCs w:val="24"/>
        </w:rPr>
        <w:t>празднествах.</w:t>
      </w:r>
    </w:p>
    <w:p w:rsidR="002A0D62" w:rsidRPr="00A921E7" w:rsidRDefault="002A0D62" w:rsidP="002A0D62">
      <w:pPr>
        <w:pStyle w:val="a3"/>
        <w:spacing w:before="17" w:line="249" w:lineRule="auto"/>
        <w:ind w:right="234" w:firstLine="35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истории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человечества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всех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народов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основным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социальным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институтом,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lastRenderedPageBreak/>
        <w:t>обеспечивающим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передачу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нравственного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опыта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из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поколения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поколение,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была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семья.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Семья и в современных условиях является основным фактором сбережения национальной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культуры,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национальной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духовности.</w:t>
      </w:r>
    </w:p>
    <w:p w:rsidR="002A0D62" w:rsidRPr="00A921E7" w:rsidRDefault="002A0D62" w:rsidP="002A0D62">
      <w:pPr>
        <w:pStyle w:val="a3"/>
        <w:spacing w:before="1" w:line="252" w:lineRule="auto"/>
        <w:ind w:right="241" w:firstLine="35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Семья – колыбель спокойствия и безмятежности для самых маленьких, школа жизни для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остальных детей, подготовка к практической деятельности, опыт функционирования которой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является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весьма</w:t>
      </w:r>
      <w:r w:rsidRPr="00A921E7">
        <w:rPr>
          <w:spacing w:val="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ценным.</w:t>
      </w:r>
    </w:p>
    <w:p w:rsidR="002A0D62" w:rsidRPr="00A921E7" w:rsidRDefault="002A0D62" w:rsidP="002A0D62">
      <w:pPr>
        <w:pStyle w:val="a3"/>
        <w:spacing w:line="249" w:lineRule="auto"/>
        <w:ind w:right="237" w:firstLine="35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Формирование личности происходило в семейном кругу, присутствие посторонних при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этом не допускалось. Семья была самым святым. В ней решались проблемы жизни и смерти,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рождений,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свадеб,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похорон.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свято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охраняла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свою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частную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чужих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глаз,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молодежь в ней искала поддержку в жизни и счастья, приют – в несчастье. Духовность была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непременной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спутницей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семейного</w:t>
      </w:r>
      <w:r w:rsidRPr="00A921E7">
        <w:rPr>
          <w:spacing w:val="-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счастья.</w:t>
      </w:r>
      <w:r w:rsidRPr="00A921E7">
        <w:rPr>
          <w:spacing w:val="-10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“Где</w:t>
      </w:r>
      <w:r w:rsidRPr="00A921E7">
        <w:rPr>
          <w:spacing w:val="-13"/>
          <w:w w:val="105"/>
          <w:sz w:val="24"/>
          <w:szCs w:val="24"/>
        </w:rPr>
        <w:t xml:space="preserve"> </w:t>
      </w:r>
      <w:proofErr w:type="spellStart"/>
      <w:r w:rsidRPr="00A921E7">
        <w:rPr>
          <w:w w:val="105"/>
          <w:sz w:val="24"/>
          <w:szCs w:val="24"/>
        </w:rPr>
        <w:t>намыс</w:t>
      </w:r>
      <w:proofErr w:type="spellEnd"/>
      <w:r w:rsidRPr="00A921E7">
        <w:rPr>
          <w:w w:val="105"/>
          <w:sz w:val="24"/>
          <w:szCs w:val="24"/>
        </w:rPr>
        <w:t>,</w:t>
      </w:r>
      <w:r w:rsidRPr="00A921E7">
        <w:rPr>
          <w:spacing w:val="-4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там</w:t>
      </w:r>
      <w:r w:rsidRPr="00A921E7">
        <w:rPr>
          <w:spacing w:val="-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 счастье”,</w:t>
      </w:r>
      <w:r w:rsidRPr="00A921E7">
        <w:rPr>
          <w:spacing w:val="-1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говорили</w:t>
      </w:r>
      <w:r w:rsidRPr="00A921E7">
        <w:rPr>
          <w:spacing w:val="-7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древние.</w:t>
      </w:r>
    </w:p>
    <w:p w:rsidR="009F6F44" w:rsidRPr="00A921E7" w:rsidRDefault="002A0D62" w:rsidP="009F6F44">
      <w:pPr>
        <w:pStyle w:val="a3"/>
        <w:spacing w:before="4" w:line="249" w:lineRule="auto"/>
        <w:ind w:right="233" w:firstLine="352"/>
        <w:rPr>
          <w:sz w:val="24"/>
          <w:szCs w:val="24"/>
        </w:rPr>
      </w:pPr>
      <w:r w:rsidRPr="00A921E7">
        <w:rPr>
          <w:w w:val="105"/>
          <w:sz w:val="24"/>
          <w:szCs w:val="24"/>
        </w:rPr>
        <w:t>Семья, как первичная общность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людей, является формой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реализации “первоначальной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исходной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духовности”. Семья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–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колыбель человечества, первая школа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жизни, решающий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фактор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личности.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Именно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проходит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очень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важный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период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формирования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ценностного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сознания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индивида,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когда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ценности,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имеющие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родителей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значение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непреложных,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механически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осваиваются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ребенком.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Семья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выступает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первой</w:t>
      </w:r>
      <w:r w:rsidRPr="00A921E7">
        <w:rPr>
          <w:spacing w:val="1"/>
          <w:w w:val="105"/>
          <w:sz w:val="24"/>
          <w:szCs w:val="24"/>
        </w:rPr>
        <w:t xml:space="preserve"> </w:t>
      </w:r>
      <w:proofErr w:type="spellStart"/>
      <w:r w:rsidRPr="00A921E7">
        <w:rPr>
          <w:w w:val="105"/>
          <w:sz w:val="24"/>
          <w:szCs w:val="24"/>
        </w:rPr>
        <w:t>референтной</w:t>
      </w:r>
      <w:proofErr w:type="spellEnd"/>
      <w:r w:rsidRPr="00A921E7">
        <w:rPr>
          <w:w w:val="105"/>
          <w:sz w:val="24"/>
          <w:szCs w:val="24"/>
        </w:rPr>
        <w:t xml:space="preserve"> группой, чьи нормы и ценности он принимает как собственные и воплощает их в</w:t>
      </w:r>
      <w:r w:rsidRPr="00A921E7">
        <w:rPr>
          <w:spacing w:val="-59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своем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поведении.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Через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ребенок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узнает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особую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версию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культуры,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основанную</w:t>
      </w:r>
      <w:r w:rsidRPr="00A921E7">
        <w:rPr>
          <w:spacing w:val="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на</w:t>
      </w:r>
      <w:r w:rsidRPr="00A921E7">
        <w:rPr>
          <w:spacing w:val="-5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позиции</w:t>
      </w:r>
      <w:r w:rsidRPr="00A921E7">
        <w:rPr>
          <w:spacing w:val="-2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и</w:t>
      </w:r>
      <w:r w:rsidRPr="00A921E7">
        <w:rPr>
          <w:spacing w:val="-1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опыте</w:t>
      </w:r>
      <w:r w:rsidRPr="00A921E7">
        <w:rPr>
          <w:spacing w:val="-8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членов</w:t>
      </w:r>
      <w:r w:rsidRPr="00A921E7">
        <w:rPr>
          <w:spacing w:val="6"/>
          <w:w w:val="105"/>
          <w:sz w:val="24"/>
          <w:szCs w:val="24"/>
        </w:rPr>
        <w:t xml:space="preserve"> </w:t>
      </w:r>
      <w:r w:rsidRPr="00A921E7">
        <w:rPr>
          <w:w w:val="105"/>
          <w:sz w:val="24"/>
          <w:szCs w:val="24"/>
        </w:rPr>
        <w:t>семьи.</w:t>
      </w:r>
      <w:r w:rsidR="009F6F44">
        <w:rPr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Ценностные приоритеты детей формируются не только целенаправленным воздействием,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словом родителей, но и всей их жизнью. Будучи составной частью того или иного этноса,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 xml:space="preserve">семья выступает как микросреда этнических процессов. </w:t>
      </w:r>
      <w:proofErr w:type="gramStart"/>
      <w:r w:rsidR="009F6F44" w:rsidRPr="00A921E7">
        <w:rPr>
          <w:w w:val="105"/>
          <w:sz w:val="24"/>
          <w:szCs w:val="24"/>
        </w:rPr>
        <w:t xml:space="preserve">По мнению Т.Б. </w:t>
      </w:r>
      <w:proofErr w:type="spellStart"/>
      <w:r w:rsidR="009F6F44" w:rsidRPr="00A921E7">
        <w:rPr>
          <w:w w:val="105"/>
          <w:sz w:val="24"/>
          <w:szCs w:val="24"/>
        </w:rPr>
        <w:t>Кодзаева</w:t>
      </w:r>
      <w:proofErr w:type="spellEnd"/>
      <w:r w:rsidR="009F6F44" w:rsidRPr="00A921E7">
        <w:rPr>
          <w:w w:val="105"/>
          <w:sz w:val="24"/>
          <w:szCs w:val="24"/>
        </w:rPr>
        <w:t>, “Семье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принадлежит значительная роль в социализации индивида, в том числе, в формировании у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него национального самосознания, этнических черт в нормах поведения, обычаях, привычках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и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т.д.)</w:t>
      </w:r>
      <w:proofErr w:type="gramEnd"/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Семья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имеет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ряд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особенностей.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Это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–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формирование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общественного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мнения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на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семейно-родственных советах, строгое разделение труда между полами, взаимопомощь всех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ее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членов,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бережное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отношение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к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детям,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культ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материнства,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гостеприимство,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система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избегания, ограничивающая отношения между супругами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и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между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родителями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и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детьми,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радостное восприятие рождения ребенка, уважение к возрасту, старости, женщине, строгое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соблюдение национальных традиций. Все это создавало благоприятные условия для развития</w:t>
      </w:r>
      <w:r w:rsidR="009F6F44" w:rsidRPr="00A921E7">
        <w:rPr>
          <w:spacing w:val="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и</w:t>
      </w:r>
      <w:r w:rsidR="009F6F44" w:rsidRPr="00A921E7">
        <w:rPr>
          <w:spacing w:val="-2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формирования</w:t>
      </w:r>
      <w:r w:rsidR="009F6F44" w:rsidRPr="00A921E7">
        <w:rPr>
          <w:spacing w:val="2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личности</w:t>
      </w:r>
      <w:r w:rsidR="009F6F44" w:rsidRPr="00A921E7">
        <w:rPr>
          <w:spacing w:val="-1"/>
          <w:w w:val="105"/>
          <w:sz w:val="24"/>
          <w:szCs w:val="24"/>
        </w:rPr>
        <w:t xml:space="preserve"> </w:t>
      </w:r>
      <w:r w:rsidR="009F6F44" w:rsidRPr="00A921E7">
        <w:rPr>
          <w:w w:val="105"/>
          <w:sz w:val="24"/>
          <w:szCs w:val="24"/>
        </w:rPr>
        <w:t>подростка.</w:t>
      </w:r>
    </w:p>
    <w:p w:rsidR="002A0D62" w:rsidRPr="00A921E7" w:rsidRDefault="002A0D62" w:rsidP="002A0D62">
      <w:pPr>
        <w:spacing w:line="249" w:lineRule="auto"/>
        <w:rPr>
          <w:sz w:val="24"/>
          <w:szCs w:val="24"/>
        </w:rPr>
        <w:sectPr w:rsidR="002A0D62" w:rsidRPr="00A921E7" w:rsidSect="002A0D62">
          <w:type w:val="continuous"/>
          <w:pgSz w:w="11910" w:h="16850"/>
          <w:pgMar w:top="500" w:right="620" w:bottom="280" w:left="1100" w:header="720" w:footer="720" w:gutter="0"/>
          <w:cols w:space="720"/>
        </w:sectPr>
      </w:pPr>
    </w:p>
    <w:p w:rsidR="00B95648" w:rsidRPr="00A921E7" w:rsidRDefault="00B95648" w:rsidP="002A0D62">
      <w:pPr>
        <w:pStyle w:val="a3"/>
        <w:spacing w:before="69" w:line="252" w:lineRule="auto"/>
        <w:ind w:right="235" w:firstLine="295"/>
        <w:rPr>
          <w:sz w:val="24"/>
          <w:szCs w:val="24"/>
        </w:rPr>
      </w:pPr>
    </w:p>
    <w:sectPr w:rsidR="00B95648" w:rsidRPr="00A921E7" w:rsidSect="00B95648">
      <w:pgSz w:w="11910" w:h="16850"/>
      <w:pgMar w:top="500" w:right="62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73824"/>
    <w:multiLevelType w:val="hybridMultilevel"/>
    <w:tmpl w:val="1070ECDE"/>
    <w:lvl w:ilvl="0" w:tplc="93688514">
      <w:numFmt w:val="bullet"/>
      <w:lvlText w:val="-"/>
      <w:lvlJc w:val="left"/>
      <w:pPr>
        <w:ind w:left="240" w:hanging="137"/>
      </w:pPr>
      <w:rPr>
        <w:rFonts w:hint="default"/>
        <w:w w:val="103"/>
        <w:lang w:val="ru-RU" w:eastAsia="en-US" w:bidi="ar-SA"/>
      </w:rPr>
    </w:lvl>
    <w:lvl w:ilvl="1" w:tplc="E32824BE">
      <w:numFmt w:val="bullet"/>
      <w:lvlText w:val=""/>
      <w:lvlJc w:val="left"/>
      <w:pPr>
        <w:ind w:left="600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18D27DDC">
      <w:numFmt w:val="bullet"/>
      <w:lvlText w:val="•"/>
      <w:lvlJc w:val="left"/>
      <w:pPr>
        <w:ind w:left="740" w:hanging="721"/>
      </w:pPr>
      <w:rPr>
        <w:rFonts w:hint="default"/>
        <w:lang w:val="ru-RU" w:eastAsia="en-US" w:bidi="ar-SA"/>
      </w:rPr>
    </w:lvl>
    <w:lvl w:ilvl="3" w:tplc="EEA4CFA8">
      <w:numFmt w:val="bullet"/>
      <w:lvlText w:val="•"/>
      <w:lvlJc w:val="left"/>
      <w:pPr>
        <w:ind w:left="1921" w:hanging="721"/>
      </w:pPr>
      <w:rPr>
        <w:rFonts w:hint="default"/>
        <w:lang w:val="ru-RU" w:eastAsia="en-US" w:bidi="ar-SA"/>
      </w:rPr>
    </w:lvl>
    <w:lvl w:ilvl="4" w:tplc="0FD824E4">
      <w:numFmt w:val="bullet"/>
      <w:lvlText w:val="•"/>
      <w:lvlJc w:val="left"/>
      <w:pPr>
        <w:ind w:left="3102" w:hanging="721"/>
      </w:pPr>
      <w:rPr>
        <w:rFonts w:hint="default"/>
        <w:lang w:val="ru-RU" w:eastAsia="en-US" w:bidi="ar-SA"/>
      </w:rPr>
    </w:lvl>
    <w:lvl w:ilvl="5" w:tplc="A87E8C9C">
      <w:numFmt w:val="bullet"/>
      <w:lvlText w:val="•"/>
      <w:lvlJc w:val="left"/>
      <w:pPr>
        <w:ind w:left="4283" w:hanging="721"/>
      </w:pPr>
      <w:rPr>
        <w:rFonts w:hint="default"/>
        <w:lang w:val="ru-RU" w:eastAsia="en-US" w:bidi="ar-SA"/>
      </w:rPr>
    </w:lvl>
    <w:lvl w:ilvl="6" w:tplc="DA28C73E">
      <w:numFmt w:val="bullet"/>
      <w:lvlText w:val="•"/>
      <w:lvlJc w:val="left"/>
      <w:pPr>
        <w:ind w:left="5464" w:hanging="721"/>
      </w:pPr>
      <w:rPr>
        <w:rFonts w:hint="default"/>
        <w:lang w:val="ru-RU" w:eastAsia="en-US" w:bidi="ar-SA"/>
      </w:rPr>
    </w:lvl>
    <w:lvl w:ilvl="7" w:tplc="0C56A542">
      <w:numFmt w:val="bullet"/>
      <w:lvlText w:val="•"/>
      <w:lvlJc w:val="left"/>
      <w:pPr>
        <w:ind w:left="6645" w:hanging="721"/>
      </w:pPr>
      <w:rPr>
        <w:rFonts w:hint="default"/>
        <w:lang w:val="ru-RU" w:eastAsia="en-US" w:bidi="ar-SA"/>
      </w:rPr>
    </w:lvl>
    <w:lvl w:ilvl="8" w:tplc="60AC18A8">
      <w:numFmt w:val="bullet"/>
      <w:lvlText w:val="•"/>
      <w:lvlJc w:val="left"/>
      <w:pPr>
        <w:ind w:left="7826" w:hanging="721"/>
      </w:pPr>
      <w:rPr>
        <w:rFonts w:hint="default"/>
        <w:lang w:val="ru-RU" w:eastAsia="en-US" w:bidi="ar-SA"/>
      </w:rPr>
    </w:lvl>
  </w:abstractNum>
  <w:abstractNum w:abstractNumId="1">
    <w:nsid w:val="24312DBE"/>
    <w:multiLevelType w:val="hybridMultilevel"/>
    <w:tmpl w:val="060A096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342F3342"/>
    <w:multiLevelType w:val="hybridMultilevel"/>
    <w:tmpl w:val="5E544B54"/>
    <w:lvl w:ilvl="0" w:tplc="2B1C5BDA">
      <w:numFmt w:val="bullet"/>
      <w:lvlText w:val="-"/>
      <w:lvlJc w:val="left"/>
      <w:pPr>
        <w:ind w:left="600" w:hanging="137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ru-RU" w:eastAsia="en-US" w:bidi="ar-SA"/>
      </w:rPr>
    </w:lvl>
    <w:lvl w:ilvl="1" w:tplc="4E207E38">
      <w:numFmt w:val="bullet"/>
      <w:lvlText w:val="•"/>
      <w:lvlJc w:val="left"/>
      <w:pPr>
        <w:ind w:left="1558" w:hanging="137"/>
      </w:pPr>
      <w:rPr>
        <w:rFonts w:hint="default"/>
        <w:lang w:val="ru-RU" w:eastAsia="en-US" w:bidi="ar-SA"/>
      </w:rPr>
    </w:lvl>
    <w:lvl w:ilvl="2" w:tplc="C3A62908">
      <w:numFmt w:val="bullet"/>
      <w:lvlText w:val="•"/>
      <w:lvlJc w:val="left"/>
      <w:pPr>
        <w:ind w:left="2517" w:hanging="137"/>
      </w:pPr>
      <w:rPr>
        <w:rFonts w:hint="default"/>
        <w:lang w:val="ru-RU" w:eastAsia="en-US" w:bidi="ar-SA"/>
      </w:rPr>
    </w:lvl>
    <w:lvl w:ilvl="3" w:tplc="A1165162">
      <w:numFmt w:val="bullet"/>
      <w:lvlText w:val="•"/>
      <w:lvlJc w:val="left"/>
      <w:pPr>
        <w:ind w:left="3476" w:hanging="137"/>
      </w:pPr>
      <w:rPr>
        <w:rFonts w:hint="default"/>
        <w:lang w:val="ru-RU" w:eastAsia="en-US" w:bidi="ar-SA"/>
      </w:rPr>
    </w:lvl>
    <w:lvl w:ilvl="4" w:tplc="8E585B00">
      <w:numFmt w:val="bullet"/>
      <w:lvlText w:val="•"/>
      <w:lvlJc w:val="left"/>
      <w:pPr>
        <w:ind w:left="4435" w:hanging="137"/>
      </w:pPr>
      <w:rPr>
        <w:rFonts w:hint="default"/>
        <w:lang w:val="ru-RU" w:eastAsia="en-US" w:bidi="ar-SA"/>
      </w:rPr>
    </w:lvl>
    <w:lvl w:ilvl="5" w:tplc="A3629370">
      <w:numFmt w:val="bullet"/>
      <w:lvlText w:val="•"/>
      <w:lvlJc w:val="left"/>
      <w:pPr>
        <w:ind w:left="5394" w:hanging="137"/>
      </w:pPr>
      <w:rPr>
        <w:rFonts w:hint="default"/>
        <w:lang w:val="ru-RU" w:eastAsia="en-US" w:bidi="ar-SA"/>
      </w:rPr>
    </w:lvl>
    <w:lvl w:ilvl="6" w:tplc="CFAEC392">
      <w:numFmt w:val="bullet"/>
      <w:lvlText w:val="•"/>
      <w:lvlJc w:val="left"/>
      <w:pPr>
        <w:ind w:left="6353" w:hanging="137"/>
      </w:pPr>
      <w:rPr>
        <w:rFonts w:hint="default"/>
        <w:lang w:val="ru-RU" w:eastAsia="en-US" w:bidi="ar-SA"/>
      </w:rPr>
    </w:lvl>
    <w:lvl w:ilvl="7" w:tplc="57302E60">
      <w:numFmt w:val="bullet"/>
      <w:lvlText w:val="•"/>
      <w:lvlJc w:val="left"/>
      <w:pPr>
        <w:ind w:left="7312" w:hanging="137"/>
      </w:pPr>
      <w:rPr>
        <w:rFonts w:hint="default"/>
        <w:lang w:val="ru-RU" w:eastAsia="en-US" w:bidi="ar-SA"/>
      </w:rPr>
    </w:lvl>
    <w:lvl w:ilvl="8" w:tplc="A6B61370">
      <w:numFmt w:val="bullet"/>
      <w:lvlText w:val="•"/>
      <w:lvlJc w:val="left"/>
      <w:pPr>
        <w:ind w:left="8271" w:hanging="137"/>
      </w:pPr>
      <w:rPr>
        <w:rFonts w:hint="default"/>
        <w:lang w:val="ru-RU" w:eastAsia="en-US" w:bidi="ar-SA"/>
      </w:rPr>
    </w:lvl>
  </w:abstractNum>
  <w:abstractNum w:abstractNumId="3">
    <w:nsid w:val="6ED51DBC"/>
    <w:multiLevelType w:val="hybridMultilevel"/>
    <w:tmpl w:val="F81C0190"/>
    <w:lvl w:ilvl="0" w:tplc="4AECAC5A">
      <w:start w:val="1"/>
      <w:numFmt w:val="bullet"/>
      <w:lvlText w:val=""/>
      <w:lvlJc w:val="left"/>
      <w:pPr>
        <w:ind w:left="240" w:hanging="137"/>
      </w:pPr>
      <w:rPr>
        <w:rFonts w:ascii="Symbol" w:hAnsi="Symbol" w:hint="default"/>
        <w:w w:val="103"/>
        <w:lang w:val="ru-RU" w:eastAsia="en-US" w:bidi="ar-SA"/>
      </w:rPr>
    </w:lvl>
    <w:lvl w:ilvl="1" w:tplc="E32824BE">
      <w:numFmt w:val="bullet"/>
      <w:lvlText w:val=""/>
      <w:lvlJc w:val="left"/>
      <w:pPr>
        <w:ind w:left="600" w:hanging="721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2" w:tplc="18D27DDC">
      <w:numFmt w:val="bullet"/>
      <w:lvlText w:val="•"/>
      <w:lvlJc w:val="left"/>
      <w:pPr>
        <w:ind w:left="740" w:hanging="721"/>
      </w:pPr>
      <w:rPr>
        <w:rFonts w:hint="default"/>
        <w:lang w:val="ru-RU" w:eastAsia="en-US" w:bidi="ar-SA"/>
      </w:rPr>
    </w:lvl>
    <w:lvl w:ilvl="3" w:tplc="EEA4CFA8">
      <w:numFmt w:val="bullet"/>
      <w:lvlText w:val="•"/>
      <w:lvlJc w:val="left"/>
      <w:pPr>
        <w:ind w:left="1921" w:hanging="721"/>
      </w:pPr>
      <w:rPr>
        <w:rFonts w:hint="default"/>
        <w:lang w:val="ru-RU" w:eastAsia="en-US" w:bidi="ar-SA"/>
      </w:rPr>
    </w:lvl>
    <w:lvl w:ilvl="4" w:tplc="0FD824E4">
      <w:numFmt w:val="bullet"/>
      <w:lvlText w:val="•"/>
      <w:lvlJc w:val="left"/>
      <w:pPr>
        <w:ind w:left="3102" w:hanging="721"/>
      </w:pPr>
      <w:rPr>
        <w:rFonts w:hint="default"/>
        <w:lang w:val="ru-RU" w:eastAsia="en-US" w:bidi="ar-SA"/>
      </w:rPr>
    </w:lvl>
    <w:lvl w:ilvl="5" w:tplc="A87E8C9C">
      <w:numFmt w:val="bullet"/>
      <w:lvlText w:val="•"/>
      <w:lvlJc w:val="left"/>
      <w:pPr>
        <w:ind w:left="4283" w:hanging="721"/>
      </w:pPr>
      <w:rPr>
        <w:rFonts w:hint="default"/>
        <w:lang w:val="ru-RU" w:eastAsia="en-US" w:bidi="ar-SA"/>
      </w:rPr>
    </w:lvl>
    <w:lvl w:ilvl="6" w:tplc="DA28C73E">
      <w:numFmt w:val="bullet"/>
      <w:lvlText w:val="•"/>
      <w:lvlJc w:val="left"/>
      <w:pPr>
        <w:ind w:left="5464" w:hanging="721"/>
      </w:pPr>
      <w:rPr>
        <w:rFonts w:hint="default"/>
        <w:lang w:val="ru-RU" w:eastAsia="en-US" w:bidi="ar-SA"/>
      </w:rPr>
    </w:lvl>
    <w:lvl w:ilvl="7" w:tplc="0C56A542">
      <w:numFmt w:val="bullet"/>
      <w:lvlText w:val="•"/>
      <w:lvlJc w:val="left"/>
      <w:pPr>
        <w:ind w:left="6645" w:hanging="721"/>
      </w:pPr>
      <w:rPr>
        <w:rFonts w:hint="default"/>
        <w:lang w:val="ru-RU" w:eastAsia="en-US" w:bidi="ar-SA"/>
      </w:rPr>
    </w:lvl>
    <w:lvl w:ilvl="8" w:tplc="60AC18A8">
      <w:numFmt w:val="bullet"/>
      <w:lvlText w:val="•"/>
      <w:lvlJc w:val="left"/>
      <w:pPr>
        <w:ind w:left="7826" w:hanging="721"/>
      </w:pPr>
      <w:rPr>
        <w:rFonts w:hint="default"/>
        <w:lang w:val="ru-RU" w:eastAsia="en-US" w:bidi="ar-SA"/>
      </w:rPr>
    </w:lvl>
  </w:abstractNum>
  <w:abstractNum w:abstractNumId="4">
    <w:nsid w:val="71936DBC"/>
    <w:multiLevelType w:val="hybridMultilevel"/>
    <w:tmpl w:val="370E7E72"/>
    <w:lvl w:ilvl="0" w:tplc="4AECAC5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95648"/>
    <w:rsid w:val="002A0D62"/>
    <w:rsid w:val="005D69CA"/>
    <w:rsid w:val="00877CFA"/>
    <w:rsid w:val="009F6F44"/>
    <w:rsid w:val="00A921E7"/>
    <w:rsid w:val="00B9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564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648"/>
    <w:pPr>
      <w:ind w:left="175"/>
      <w:jc w:val="both"/>
    </w:pPr>
    <w:rPr>
      <w:sz w:val="23"/>
      <w:szCs w:val="23"/>
    </w:rPr>
  </w:style>
  <w:style w:type="paragraph" w:customStyle="1" w:styleId="Heading1">
    <w:name w:val="Heading 1"/>
    <w:basedOn w:val="a"/>
    <w:uiPriority w:val="1"/>
    <w:qFormat/>
    <w:rsid w:val="00B95648"/>
    <w:pPr>
      <w:spacing w:before="5"/>
      <w:ind w:left="290"/>
      <w:outlineLvl w:val="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  <w:rsid w:val="00B95648"/>
    <w:pPr>
      <w:spacing w:before="9"/>
      <w:ind w:left="369" w:hanging="138"/>
    </w:pPr>
  </w:style>
  <w:style w:type="paragraph" w:customStyle="1" w:styleId="TableParagraph">
    <w:name w:val="Table Paragraph"/>
    <w:basedOn w:val="a"/>
    <w:uiPriority w:val="1"/>
    <w:qFormat/>
    <w:rsid w:val="00B95648"/>
    <w:pPr>
      <w:spacing w:before="101"/>
      <w:ind w:left="9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3616</Words>
  <Characters>20614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Kab-13</cp:lastModifiedBy>
  <cp:revision>4</cp:revision>
  <dcterms:created xsi:type="dcterms:W3CDTF">2022-05-04T07:13:00Z</dcterms:created>
  <dcterms:modified xsi:type="dcterms:W3CDTF">2022-05-05T08:50:00Z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2022-05-04T00:00:00Z</vt:filetime>
  </property>
</Properties>
</file>