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67" w:rsidRDefault="007E0347">
      <w:pPr>
        <w:jc w:val="center"/>
        <w:rPr>
          <w:rFonts w:ascii="Bookman Old Style" w:hAnsi="Bookman Old Style"/>
          <w:b/>
          <w:i/>
          <w:color w:val="000000"/>
          <w:sz w:val="28"/>
          <w:szCs w:val="28"/>
          <w:highlight w:val="white"/>
        </w:rPr>
      </w:pPr>
      <w:r>
        <w:rPr>
          <w:rFonts w:ascii="Bookman Old Style" w:hAnsi="Bookman Old Style"/>
          <w:b/>
          <w:i/>
          <w:color w:val="000000"/>
          <w:sz w:val="28"/>
          <w:szCs w:val="28"/>
          <w:shd w:val="clear" w:color="auto" w:fill="FFFFFF"/>
        </w:rPr>
        <w:t>Желание родителей вырастить читающего ребёнка естественно и объяснимо. К сожалению, так бывает, что даже в читающей семье дети не всегда любят книги. Но это не значит, что ничего нельзя изменить.</w:t>
      </w:r>
    </w:p>
    <w:p w:rsidR="000C4867" w:rsidRDefault="000C4867">
      <w:pPr>
        <w:ind w:left="284" w:right="-153"/>
        <w:jc w:val="center"/>
        <w:rPr>
          <w:rFonts w:ascii="Bookman Old Style" w:hAnsi="Bookman Old Style"/>
          <w:b/>
          <w:color w:val="000000"/>
          <w:sz w:val="28"/>
          <w:szCs w:val="28"/>
          <w:shd w:val="clear" w:color="auto" w:fill="FFFFFF"/>
        </w:rPr>
      </w:pPr>
    </w:p>
    <w:p w:rsidR="000C4867" w:rsidRDefault="007E0347">
      <w:pPr>
        <w:shd w:val="clear" w:color="auto" w:fill="FFFFFF"/>
        <w:spacing w:line="312" w:lineRule="atLeast"/>
        <w:textAlignment w:val="baseline"/>
        <w:outlineLvl w:val="2"/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1. Читайте с рождения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>Да, малыш ещё не понимает слов, но стихи, которые читает мама, говорят младенц</w:t>
      </w:r>
      <w:proofErr w:type="gramStart"/>
      <w:r>
        <w:rPr>
          <w:rFonts w:ascii="Bookman Old Style" w:hAnsi="Bookman Old Style"/>
          <w:color w:val="000000"/>
        </w:rPr>
        <w:t>у о её</w:t>
      </w:r>
      <w:proofErr w:type="gramEnd"/>
      <w:r>
        <w:rPr>
          <w:rFonts w:ascii="Bookman Old Style" w:hAnsi="Bookman Old Style"/>
          <w:color w:val="000000"/>
        </w:rPr>
        <w:t xml:space="preserve"> близости. Его успокаивает мамин голос, интонации. Уже с 10 месяцев до полутора лет у ребёнка формируется словарный запас. Ведь он активно познаёт мир всеми органами чувств. Однако не превышайте фазу активного внимания, которая составляет не более четырёх минут.</w:t>
      </w:r>
    </w:p>
    <w:p w:rsidR="000C4867" w:rsidRDefault="007E0347">
      <w:pPr>
        <w:shd w:val="clear" w:color="auto" w:fill="FFFFFF"/>
        <w:spacing w:line="312" w:lineRule="atLeast"/>
        <w:jc w:val="both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2. Сделайте чтение игрой</w:t>
      </w:r>
    </w:p>
    <w:p w:rsidR="000C4867" w:rsidRDefault="007E0347">
      <w:pPr>
        <w:shd w:val="clear" w:color="auto" w:fill="FFFFFF"/>
        <w:jc w:val="both"/>
        <w:textAlignment w:val="baseline"/>
      </w:pPr>
      <w:r>
        <w:rPr>
          <w:rFonts w:ascii="Bookman Old Style" w:hAnsi="Bookman Old Style"/>
          <w:color w:val="000000"/>
        </w:rPr>
        <w:t>Приучая ребёнка к книге в раннем детстве, имейте в виду, что дети начнут читать, если будут воспринимать этот процесс как игру</w:t>
      </w:r>
      <w:r>
        <w:rPr>
          <w:rFonts w:ascii="Bookman Old Style" w:hAnsi="Bookman Old Style"/>
          <w:b/>
          <w:bCs/>
          <w:color w:val="000000"/>
        </w:rPr>
        <w:t xml:space="preserve">. </w:t>
      </w:r>
      <w:r>
        <w:rPr>
          <w:rFonts w:ascii="Bookman Old Style" w:hAnsi="Bookman Old Style"/>
          <w:color w:val="000000"/>
        </w:rPr>
        <w:t>«Почитай, ты станешь самым-самым умным», «Ты будешь лучше всех писать сочинения, когда вырастешь» — подобные аргументы не работают. Придумайте правила и условия игры. Ребята это очень любят.</w:t>
      </w:r>
    </w:p>
    <w:p w:rsidR="000C4867" w:rsidRDefault="007E0347">
      <w:pPr>
        <w:shd w:val="clear" w:color="auto" w:fill="FFFFFF"/>
        <w:spacing w:line="312" w:lineRule="atLeast"/>
        <w:jc w:val="both"/>
        <w:textAlignment w:val="baseline"/>
        <w:outlineLvl w:val="2"/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3. Не бойтесь повторений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lastRenderedPageBreak/>
        <w:t>Не раздражайтесь и не удивляйтесь, если ребёнок на протяжении нескольких лет просит вас почитать на ночь одну и ту же книгу. Просто она олицетворяет для него психологический комфорт. Такая книга была и у вас. Возможно, вам захочется даже познакомить с этой книгой вашего ребёнка, но нет никаких гарантий, что она станет для него тем же, чем была для вас. Это всё очень индивидуально. Как правило, ежедневное чтение одних и тех же книг заканчивается в восемь лет.</w:t>
      </w:r>
    </w:p>
    <w:p w:rsidR="000C4867" w:rsidRDefault="007E0347">
      <w:pPr>
        <w:shd w:val="clear" w:color="auto" w:fill="FFFFFF"/>
        <w:spacing w:line="312" w:lineRule="atLeast"/>
        <w:jc w:val="both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4. Учите стихи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>Буквально с рождения и до восьми лет  — самый оптимальный период! Это практически не займёт вашего времени, потому что в этом возрасте заучивание даётся детям легко. Вот уже к средним классам, если вы не развивали этот навык раньше, заучивание требует определённых усилий.</w:t>
      </w:r>
    </w:p>
    <w:p w:rsidR="000C4867" w:rsidRDefault="007E0347">
      <w:pPr>
        <w:shd w:val="clear" w:color="auto" w:fill="FFFFFF"/>
        <w:spacing w:line="312" w:lineRule="atLeast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5. Пусть литературу выбирает ребёнок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 xml:space="preserve">Позвольте ребёнку выбирать для чтения те книги, которые ему интересны. Каждая книга чем-то полезна. Проза способствует усвоению речевых навыков, а поэзия — развивает чувство ритма. До дыр зачитанная книга создаёт психологический комфорт, а незнакомая книга — даёт новые </w:t>
      </w:r>
      <w:r>
        <w:rPr>
          <w:rFonts w:ascii="Bookman Old Style" w:hAnsi="Bookman Old Style"/>
          <w:color w:val="000000"/>
        </w:rPr>
        <w:lastRenderedPageBreak/>
        <w:t>знания. Сказочный сюжет обогащает фантазию, а реалистичный сюжет — жизненный опыт. Короткий рассказ учит сжатому повествованию, а длинный — тренирует память.</w:t>
      </w:r>
    </w:p>
    <w:p w:rsidR="000C4867" w:rsidRDefault="007E0347">
      <w:pPr>
        <w:shd w:val="clear" w:color="auto" w:fill="FFFFFF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6. Выбирайте правильные аргументы</w:t>
      </w:r>
    </w:p>
    <w:p w:rsidR="000C4867" w:rsidRDefault="007E0347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Неубедительно:</w:t>
      </w:r>
    </w:p>
    <w:p w:rsidR="000C4867" w:rsidRDefault="007E0347">
      <w:pPr>
        <w:numPr>
          <w:ilvl w:val="0"/>
          <w:numId w:val="1"/>
        </w:numPr>
        <w:shd w:val="clear" w:color="auto" w:fill="FFFFFF"/>
        <w:jc w:val="both"/>
        <w:textAlignment w:val="baseline"/>
      </w:pPr>
      <w:r>
        <w:rPr>
          <w:rFonts w:ascii="Bookman Old Style" w:hAnsi="Bookman Old Style"/>
          <w:color w:val="000000"/>
        </w:rPr>
        <w:t>Эту книгу вам задали в школе</w:t>
      </w:r>
    </w:p>
    <w:p w:rsidR="000C4867" w:rsidRDefault="007E0347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Тебе обязательно нужно прочесть эту книгу, её  рекомендовал продавец книжного магазина</w:t>
      </w:r>
    </w:p>
    <w:p w:rsidR="000C4867" w:rsidRDefault="007E0347">
      <w:pPr>
        <w:numPr>
          <w:ilvl w:val="0"/>
          <w:numId w:val="1"/>
        </w:numPr>
        <w:shd w:val="clear" w:color="auto" w:fill="FFFFFF"/>
        <w:jc w:val="both"/>
        <w:textAlignment w:val="baseline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Эта книга нравится всем</w:t>
      </w:r>
    </w:p>
    <w:p w:rsidR="000C4867" w:rsidRDefault="007E0347">
      <w:pPr>
        <w:shd w:val="clear" w:color="auto" w:fill="FFFFFF"/>
        <w:jc w:val="both"/>
        <w:textAlignment w:val="baseline"/>
        <w:rPr>
          <w:rFonts w:ascii="Bookman Old Style" w:hAnsi="Bookman Old Style"/>
          <w:color w:val="000000"/>
          <w:u w:val="single"/>
        </w:rPr>
      </w:pPr>
      <w:r>
        <w:rPr>
          <w:rFonts w:ascii="Bookman Old Style" w:hAnsi="Bookman Old Style"/>
          <w:b/>
          <w:bCs/>
          <w:color w:val="000000"/>
          <w:u w:val="single"/>
        </w:rPr>
        <w:t>Серьёзные доводы:</w:t>
      </w:r>
    </w:p>
    <w:p w:rsidR="000C4867" w:rsidRDefault="007E0347">
      <w:pPr>
        <w:numPr>
          <w:ilvl w:val="0"/>
          <w:numId w:val="2"/>
        </w:numPr>
        <w:shd w:val="clear" w:color="auto" w:fill="FFFFFF"/>
        <w:jc w:val="both"/>
        <w:textAlignment w:val="baseline"/>
      </w:pPr>
      <w:r>
        <w:rPr>
          <w:rFonts w:ascii="Bookman Old Style" w:hAnsi="Bookman Old Style"/>
          <w:color w:val="000000"/>
        </w:rPr>
        <w:t>Эта книга мне самому очень дорога, я хочу ей с тобой поделиться</w:t>
      </w:r>
    </w:p>
    <w:p w:rsidR="000C4867" w:rsidRDefault="007E0347">
      <w:pPr>
        <w:numPr>
          <w:ilvl w:val="0"/>
          <w:numId w:val="2"/>
        </w:numPr>
        <w:shd w:val="clear" w:color="auto" w:fill="FFFFFF"/>
        <w:jc w:val="both"/>
        <w:textAlignment w:val="baseline"/>
      </w:pPr>
      <w:r>
        <w:rPr>
          <w:rFonts w:ascii="Bookman Old Style" w:hAnsi="Bookman Old Style"/>
          <w:color w:val="000000"/>
        </w:rPr>
        <w:t>Это книга автора, которого ты уже хвалил</w:t>
      </w:r>
    </w:p>
    <w:p w:rsidR="000C4867" w:rsidRDefault="007E0347">
      <w:pPr>
        <w:numPr>
          <w:ilvl w:val="0"/>
          <w:numId w:val="2"/>
        </w:numPr>
        <w:shd w:val="clear" w:color="auto" w:fill="FFFFFF"/>
        <w:jc w:val="both"/>
        <w:textAlignment w:val="baseline"/>
      </w:pPr>
      <w:r>
        <w:rPr>
          <w:rFonts w:ascii="Bookman Old Style" w:hAnsi="Bookman Old Style"/>
          <w:color w:val="000000"/>
        </w:rPr>
        <w:t>Это любимая книга актрисы из фильма, который тебе нравится</w:t>
      </w:r>
    </w:p>
    <w:p w:rsidR="000C4867" w:rsidRDefault="007E0347">
      <w:pPr>
        <w:shd w:val="clear" w:color="auto" w:fill="FFFFFF"/>
        <w:spacing w:line="312" w:lineRule="atLeast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7. Сделайте покупку книги приключением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>На это надо выделить не менее полутора часов, дать ребёнку корзинку и позволить положить в неё всё, что он хочет. Знакомство с книгой тоже можно превратить в праздник. Полистать книгу в кафе, посадить ребёнка в ванну с пеной и прочитать первые страницы. Читательские ритуалы очень полезны.</w:t>
      </w:r>
    </w:p>
    <w:p w:rsidR="000C4867" w:rsidRDefault="007E0347">
      <w:pPr>
        <w:pStyle w:val="aa"/>
        <w:shd w:val="clear" w:color="auto" w:fill="FFFFFF"/>
        <w:spacing w:beforeAutospacing="0" w:afterAutospacing="0"/>
        <w:jc w:val="both"/>
        <w:textAlignment w:val="baseline"/>
      </w:pPr>
      <w:r>
        <w:rPr>
          <w:rFonts w:ascii="Bookman Old Style" w:hAnsi="Bookman Old Style" w:cs="Arial"/>
          <w:b/>
          <w:bCs/>
          <w:iCs/>
          <w:sz w:val="28"/>
          <w:szCs w:val="28"/>
        </w:rPr>
        <w:t>8.</w:t>
      </w:r>
      <w:r>
        <w:rPr>
          <w:rStyle w:val="apple-converted-space"/>
          <w:rFonts w:ascii="Bookman Old Style" w:hAnsi="Bookman Old Style" w:cs="Arial"/>
          <w:b/>
          <w:bCs/>
          <w:iCs/>
          <w:sz w:val="28"/>
          <w:szCs w:val="28"/>
        </w:rPr>
        <w:t xml:space="preserve"> </w:t>
      </w:r>
      <w:r>
        <w:rPr>
          <w:rFonts w:ascii="Bookman Old Style" w:hAnsi="Bookman Old Style" w:cs="Arial"/>
          <w:b/>
          <w:bCs/>
          <w:iCs/>
          <w:sz w:val="28"/>
          <w:szCs w:val="28"/>
        </w:rPr>
        <w:t>Читайте по ролям</w:t>
      </w:r>
    </w:p>
    <w:p w:rsidR="000C4867" w:rsidRDefault="007E0347">
      <w:pPr>
        <w:pStyle w:val="aa"/>
        <w:shd w:val="clear" w:color="auto" w:fill="FFFFFF"/>
        <w:spacing w:beforeAutospacing="0" w:afterAutospacing="0"/>
        <w:ind w:firstLine="709"/>
        <w:jc w:val="both"/>
        <w:textAlignment w:val="baseline"/>
      </w:pPr>
      <w:r>
        <w:rPr>
          <w:rFonts w:ascii="Bookman Old Style" w:hAnsi="Bookman Old Style" w:cs="Arial"/>
        </w:rPr>
        <w:t xml:space="preserve">Выберите сказку, басню или короткую историю с диалогами, </w:t>
      </w:r>
      <w:r>
        <w:rPr>
          <w:rFonts w:ascii="Bookman Old Style" w:hAnsi="Bookman Old Style" w:cs="Arial"/>
        </w:rPr>
        <w:lastRenderedPageBreak/>
        <w:t>вырежьте из бумаги персонажей, раскрасьте их и приклейте на картонную подложку с палочкой. Затем придвиньте к стене стол, накройте его длинным покрывалом, залезьте с ребёнком под стол, и, держа фигурки за палочки, просуньте их между столом и стеной. Ваш кукольный театр готов. Вы также можете прикрепить к стене над столом декорации. Отрепетируйте и позовите на представление родственников. Можно также читать по ролям какое-нибудь смешное произведение с большим количеством диалогов, просто сидя рядом с ребёнком. Вы оба получите огромное удовольствие.</w:t>
      </w:r>
    </w:p>
    <w:p w:rsidR="000C4867" w:rsidRDefault="007E0347">
      <w:pPr>
        <w:shd w:val="clear" w:color="auto" w:fill="FFFFFF"/>
        <w:spacing w:line="312" w:lineRule="atLeast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9. Создайте ребёнку правильное окружение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>Если у ребёнка есть хотя бы один читающий друг, вероятность того, что он заинтересуется чтением, намного выше. В 9-11 лет у детей появляются первые секреты от родителей. Как правило, возникнет тяга к коллекционированию. Предложите своему ребёнку (на пару с другом) сделать объектом коллекции любимые книги, книги одного жанра или автора.</w:t>
      </w:r>
    </w:p>
    <w:p w:rsidR="000C4867" w:rsidRDefault="007E0347">
      <w:pPr>
        <w:shd w:val="clear" w:color="auto" w:fill="FFFFFF"/>
        <w:spacing w:line="312" w:lineRule="atLeast"/>
        <w:jc w:val="both"/>
        <w:textAlignment w:val="baseline"/>
        <w:outlineLvl w:val="2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10. Читайте сами!</w:t>
      </w:r>
    </w:p>
    <w:p w:rsidR="000C4867" w:rsidRDefault="007E0347">
      <w:pPr>
        <w:shd w:val="clear" w:color="auto" w:fill="FFFFFF"/>
        <w:ind w:firstLine="709"/>
        <w:jc w:val="both"/>
        <w:textAlignment w:val="baseline"/>
      </w:pPr>
      <w:r>
        <w:rPr>
          <w:rFonts w:ascii="Bookman Old Style" w:hAnsi="Bookman Old Style"/>
          <w:color w:val="000000"/>
        </w:rPr>
        <w:t>Парадокс, но не</w:t>
      </w:r>
      <w:r w:rsidR="0099367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 xml:space="preserve">читающие родители хотят быть родителями читающих детей. В это же самое время их дети делают для себя </w:t>
      </w:r>
      <w:r>
        <w:rPr>
          <w:rFonts w:ascii="Bookman Old Style" w:hAnsi="Bookman Old Style"/>
          <w:color w:val="000000"/>
        </w:rPr>
        <w:lastRenderedPageBreak/>
        <w:t xml:space="preserve">однозначные и печальные выводы: «А зачем мне читать, если мои родители не читают и успешны? У нас дома нет никакой библиотеки, но все говорят, что у нас шикарная квартира. Моим родителям читать некогда, потому что они много работают. Но и я всегда занят на кружках и секциях, значит, мне тоже некогда».  </w:t>
      </w:r>
      <w:r>
        <w:rPr>
          <w:rFonts w:ascii="Bookman Old Style" w:hAnsi="Bookman Old Style"/>
          <w:color w:val="000000"/>
          <w:shd w:val="clear" w:color="auto" w:fill="FFFFFF"/>
        </w:rPr>
        <w:t>Как бы вы ни   уставали, держите в руках книгу хотя бы 15 минут в день. Дети должны видеть пример. Идеальный вариант, если бы в вашей семье были традиции, связанные с книгой.</w:t>
      </w:r>
    </w:p>
    <w:p w:rsidR="000C4867" w:rsidRDefault="000C4867">
      <w:pPr>
        <w:shd w:val="clear" w:color="auto" w:fill="FFFFFF"/>
        <w:ind w:firstLine="709"/>
        <w:jc w:val="both"/>
        <w:textAlignment w:val="baseline"/>
        <w:rPr>
          <w:rFonts w:ascii="Bookman Old Style" w:hAnsi="Bookman Old Style"/>
          <w:color w:val="000000"/>
          <w:shd w:val="clear" w:color="auto" w:fill="FFFFFF"/>
        </w:rPr>
      </w:pPr>
    </w:p>
    <w:p w:rsidR="000C4867" w:rsidRDefault="000C4867">
      <w:pPr>
        <w:shd w:val="clear" w:color="auto" w:fill="FFFFFF"/>
        <w:jc w:val="center"/>
        <w:textAlignment w:val="baseline"/>
        <w:rPr>
          <w:rFonts w:ascii="Bookman Old Style" w:hAnsi="Bookman Old Style"/>
          <w:b/>
          <w:color w:val="000000"/>
          <w:shd w:val="clear" w:color="auto" w:fill="FFFFFF"/>
        </w:rPr>
      </w:pPr>
    </w:p>
    <w:p w:rsidR="000C4867" w:rsidRDefault="007E0347">
      <w:pPr>
        <w:shd w:val="clear" w:color="auto" w:fill="FFFFFF"/>
        <w:jc w:val="center"/>
        <w:textAlignment w:val="baseline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  <w:sz w:val="22"/>
          <w:szCs w:val="22"/>
          <w:shd w:val="clear" w:color="auto" w:fill="FFFFFF"/>
        </w:rPr>
        <w:t>И напоследок:</w:t>
      </w:r>
      <w:r>
        <w:rPr>
          <w:rFonts w:ascii="PTSerif" w:hAnsi="PTSerif"/>
          <w:b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Bookman Old Style" w:hAnsi="Bookman Old Style"/>
          <w:b/>
          <w:color w:val="000000"/>
          <w:sz w:val="22"/>
          <w:szCs w:val="22"/>
          <w:shd w:val="clear" w:color="auto" w:fill="FFFFFF"/>
        </w:rPr>
        <w:t>не пренебрегайте экранизациями, но перед тем, как посмотреть фильм, прочитайте книгу и расскажите детям, что сначала была написана книга и только потом снят по ней фильм. Иногда им не приходит в голову мысль о порядке вещей.</w:t>
      </w: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7E0347" w:rsidRDefault="007E0347" w:rsidP="007E0347">
      <w:pPr>
        <w:ind w:left="284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28"/>
          <w:szCs w:val="28"/>
        </w:rPr>
      </w:pPr>
    </w:p>
    <w:p w:rsidR="000C4867" w:rsidRDefault="007E0347">
      <w:pPr>
        <w:ind w:left="284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  <w:r>
        <w:rPr>
          <w:rFonts w:ascii="Bookman Old Style" w:hAnsi="Bookman Old Style" w:cs="Bookman Old Style"/>
          <w:b/>
          <w:bCs/>
          <w:sz w:val="44"/>
          <w:szCs w:val="44"/>
        </w:rPr>
        <w:lastRenderedPageBreak/>
        <w:t>10 советов, как привить ребёнку любовь к чтению и книгам.</w:t>
      </w: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</w:p>
    <w:p w:rsidR="000C4867" w:rsidRDefault="000C4867">
      <w:pPr>
        <w:outlineLvl w:val="2"/>
        <w:rPr>
          <w:sz w:val="30"/>
          <w:szCs w:val="30"/>
        </w:rPr>
      </w:pPr>
    </w:p>
    <w:p w:rsidR="000C4867" w:rsidRDefault="007E0347">
      <w:pPr>
        <w:shd w:val="clear" w:color="auto" w:fill="FFFFFF"/>
        <w:spacing w:line="268" w:lineRule="atLeast"/>
        <w:ind w:left="360"/>
        <w:textAlignment w:val="center"/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noProof/>
          <w:color w:val="808080"/>
          <w:sz w:val="22"/>
          <w:szCs w:val="22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10795</wp:posOffset>
            </wp:positionV>
            <wp:extent cx="2686050" cy="35337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171" r="8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4867" w:rsidRDefault="007E0347">
      <w:pPr>
        <w:ind w:left="284"/>
        <w:jc w:val="center"/>
        <w:rPr>
          <w:rFonts w:ascii="Bookman Old Style" w:hAnsi="Bookman Old Style" w:cs="Bookman Old Style"/>
          <w:b/>
          <w:bCs/>
          <w:sz w:val="44"/>
          <w:szCs w:val="44"/>
        </w:rPr>
      </w:pPr>
      <w:r>
        <w:rPr>
          <w:rFonts w:ascii="Arial" w:hAnsi="Arial" w:cs="Arial"/>
          <w:color w:val="545454"/>
          <w:shd w:val="clear" w:color="auto" w:fill="FFFFFF"/>
        </w:rPr>
        <w:br/>
      </w: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0C4867">
      <w:pPr>
        <w:ind w:left="284"/>
        <w:jc w:val="center"/>
        <w:rPr>
          <w:rFonts w:ascii="Bookman Old Style" w:hAnsi="Bookman Old Style" w:cs="Bookman Old Style"/>
          <w:b/>
          <w:bCs/>
          <w:sz w:val="36"/>
          <w:szCs w:val="36"/>
        </w:rPr>
      </w:pPr>
    </w:p>
    <w:p w:rsidR="000C4867" w:rsidRDefault="007E0347">
      <w:pPr>
        <w:ind w:left="284"/>
        <w:jc w:val="center"/>
      </w:pPr>
      <w:r>
        <w:rPr>
          <w:rFonts w:ascii="Bookman Old Style" w:hAnsi="Bookman Old Style" w:cs="Bookman Old Style"/>
          <w:b/>
          <w:bCs/>
          <w:sz w:val="36"/>
          <w:szCs w:val="36"/>
        </w:rPr>
        <w:t xml:space="preserve">    </w:t>
      </w:r>
    </w:p>
    <w:sectPr w:rsidR="000C4867" w:rsidSect="000C4867">
      <w:pgSz w:w="16838" w:h="11906" w:orient="landscape"/>
      <w:pgMar w:top="851" w:right="1134" w:bottom="567" w:left="1134" w:header="0" w:footer="0" w:gutter="0"/>
      <w:cols w:num="3" w:space="720" w:equalWidth="0">
        <w:col w:w="4721" w:space="268"/>
        <w:col w:w="4587" w:space="268"/>
        <w:col w:w="4724"/>
      </w:cols>
      <w:formProt w:val="0"/>
      <w:docGrid w:linePitch="60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A34"/>
    <w:multiLevelType w:val="multilevel"/>
    <w:tmpl w:val="FCDC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7530CA4"/>
    <w:multiLevelType w:val="multilevel"/>
    <w:tmpl w:val="0B6C71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C727E04"/>
    <w:multiLevelType w:val="multilevel"/>
    <w:tmpl w:val="6944DC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0C4867"/>
    <w:rsid w:val="000C4867"/>
    <w:rsid w:val="007E0347"/>
    <w:rsid w:val="00875E22"/>
    <w:rsid w:val="0099367B"/>
    <w:rsid w:val="00A6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D1"/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link w:val="3"/>
    <w:uiPriority w:val="9"/>
    <w:qFormat/>
    <w:rsid w:val="008D7A9A"/>
    <w:pPr>
      <w:spacing w:beforeAutospacing="1" w:afterAutospacing="1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a0"/>
    <w:link w:val="Heading3"/>
    <w:uiPriority w:val="9"/>
    <w:qFormat/>
    <w:rsid w:val="008D7A9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8D7A9A"/>
    <w:rPr>
      <w:rFonts w:ascii="Tahoma" w:hAnsi="Tahoma" w:cs="Tahoma"/>
      <w:sz w:val="16"/>
      <w:szCs w:val="16"/>
      <w:lang w:eastAsia="ru-RU"/>
    </w:rPr>
  </w:style>
  <w:style w:type="character" w:styleId="a4">
    <w:name w:val="Strong"/>
    <w:basedOn w:val="a0"/>
    <w:uiPriority w:val="99"/>
    <w:qFormat/>
    <w:rsid w:val="008D7A9A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EF5075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qFormat/>
    <w:rsid w:val="00EF5075"/>
    <w:rPr>
      <w:i/>
      <w:iCs/>
    </w:rPr>
  </w:style>
  <w:style w:type="character" w:customStyle="1" w:styleId="apple-converted-space">
    <w:name w:val="apple-converted-space"/>
    <w:basedOn w:val="a0"/>
    <w:qFormat/>
    <w:rsid w:val="00EF5075"/>
  </w:style>
  <w:style w:type="character" w:customStyle="1" w:styleId="ListLabel1">
    <w:name w:val="ListLabel 1"/>
    <w:qFormat/>
    <w:rsid w:val="000C4867"/>
    <w:rPr>
      <w:sz w:val="20"/>
    </w:rPr>
  </w:style>
  <w:style w:type="character" w:customStyle="1" w:styleId="ListLabel2">
    <w:name w:val="ListLabel 2"/>
    <w:qFormat/>
    <w:rsid w:val="000C4867"/>
    <w:rPr>
      <w:sz w:val="20"/>
    </w:rPr>
  </w:style>
  <w:style w:type="character" w:customStyle="1" w:styleId="ListLabel3">
    <w:name w:val="ListLabel 3"/>
    <w:qFormat/>
    <w:rsid w:val="000C4867"/>
    <w:rPr>
      <w:sz w:val="20"/>
    </w:rPr>
  </w:style>
  <w:style w:type="character" w:customStyle="1" w:styleId="ListLabel4">
    <w:name w:val="ListLabel 4"/>
    <w:qFormat/>
    <w:rsid w:val="000C4867"/>
    <w:rPr>
      <w:sz w:val="20"/>
    </w:rPr>
  </w:style>
  <w:style w:type="character" w:customStyle="1" w:styleId="ListLabel5">
    <w:name w:val="ListLabel 5"/>
    <w:qFormat/>
    <w:rsid w:val="000C4867"/>
    <w:rPr>
      <w:sz w:val="20"/>
    </w:rPr>
  </w:style>
  <w:style w:type="character" w:customStyle="1" w:styleId="ListLabel6">
    <w:name w:val="ListLabel 6"/>
    <w:qFormat/>
    <w:rsid w:val="000C4867"/>
    <w:rPr>
      <w:sz w:val="20"/>
    </w:rPr>
  </w:style>
  <w:style w:type="character" w:customStyle="1" w:styleId="ListLabel7">
    <w:name w:val="ListLabel 7"/>
    <w:qFormat/>
    <w:rsid w:val="000C4867"/>
    <w:rPr>
      <w:sz w:val="20"/>
    </w:rPr>
  </w:style>
  <w:style w:type="character" w:customStyle="1" w:styleId="ListLabel8">
    <w:name w:val="ListLabel 8"/>
    <w:qFormat/>
    <w:rsid w:val="000C4867"/>
    <w:rPr>
      <w:sz w:val="20"/>
    </w:rPr>
  </w:style>
  <w:style w:type="character" w:customStyle="1" w:styleId="ListLabel9">
    <w:name w:val="ListLabel 9"/>
    <w:qFormat/>
    <w:rsid w:val="000C4867"/>
    <w:rPr>
      <w:sz w:val="20"/>
    </w:rPr>
  </w:style>
  <w:style w:type="character" w:customStyle="1" w:styleId="ListLabel10">
    <w:name w:val="ListLabel 10"/>
    <w:qFormat/>
    <w:rsid w:val="000C4867"/>
    <w:rPr>
      <w:sz w:val="20"/>
    </w:rPr>
  </w:style>
  <w:style w:type="character" w:customStyle="1" w:styleId="ListLabel11">
    <w:name w:val="ListLabel 11"/>
    <w:qFormat/>
    <w:rsid w:val="000C4867"/>
    <w:rPr>
      <w:sz w:val="20"/>
    </w:rPr>
  </w:style>
  <w:style w:type="character" w:customStyle="1" w:styleId="ListLabel12">
    <w:name w:val="ListLabel 12"/>
    <w:qFormat/>
    <w:rsid w:val="000C4867"/>
    <w:rPr>
      <w:sz w:val="20"/>
    </w:rPr>
  </w:style>
  <w:style w:type="character" w:customStyle="1" w:styleId="ListLabel13">
    <w:name w:val="ListLabel 13"/>
    <w:qFormat/>
    <w:rsid w:val="000C4867"/>
    <w:rPr>
      <w:sz w:val="20"/>
    </w:rPr>
  </w:style>
  <w:style w:type="character" w:customStyle="1" w:styleId="ListLabel14">
    <w:name w:val="ListLabel 14"/>
    <w:qFormat/>
    <w:rsid w:val="000C4867"/>
    <w:rPr>
      <w:sz w:val="20"/>
    </w:rPr>
  </w:style>
  <w:style w:type="character" w:customStyle="1" w:styleId="ListLabel15">
    <w:name w:val="ListLabel 15"/>
    <w:qFormat/>
    <w:rsid w:val="000C4867"/>
    <w:rPr>
      <w:sz w:val="20"/>
    </w:rPr>
  </w:style>
  <w:style w:type="character" w:customStyle="1" w:styleId="ListLabel16">
    <w:name w:val="ListLabel 16"/>
    <w:qFormat/>
    <w:rsid w:val="000C4867"/>
    <w:rPr>
      <w:sz w:val="20"/>
    </w:rPr>
  </w:style>
  <w:style w:type="character" w:customStyle="1" w:styleId="ListLabel17">
    <w:name w:val="ListLabel 17"/>
    <w:qFormat/>
    <w:rsid w:val="000C4867"/>
    <w:rPr>
      <w:sz w:val="20"/>
    </w:rPr>
  </w:style>
  <w:style w:type="character" w:customStyle="1" w:styleId="ListLabel18">
    <w:name w:val="ListLabel 18"/>
    <w:qFormat/>
    <w:rsid w:val="000C4867"/>
    <w:rPr>
      <w:sz w:val="20"/>
    </w:rPr>
  </w:style>
  <w:style w:type="character" w:customStyle="1" w:styleId="ListLabel19">
    <w:name w:val="ListLabel 19"/>
    <w:qFormat/>
    <w:rsid w:val="000C4867"/>
    <w:rPr>
      <w:sz w:val="20"/>
    </w:rPr>
  </w:style>
  <w:style w:type="character" w:customStyle="1" w:styleId="ListLabel20">
    <w:name w:val="ListLabel 20"/>
    <w:qFormat/>
    <w:rsid w:val="000C4867"/>
    <w:rPr>
      <w:sz w:val="20"/>
    </w:rPr>
  </w:style>
  <w:style w:type="character" w:customStyle="1" w:styleId="ListLabel21">
    <w:name w:val="ListLabel 21"/>
    <w:qFormat/>
    <w:rsid w:val="000C4867"/>
    <w:rPr>
      <w:sz w:val="20"/>
    </w:rPr>
  </w:style>
  <w:style w:type="character" w:customStyle="1" w:styleId="ListLabel22">
    <w:name w:val="ListLabel 22"/>
    <w:qFormat/>
    <w:rsid w:val="000C4867"/>
    <w:rPr>
      <w:sz w:val="20"/>
    </w:rPr>
  </w:style>
  <w:style w:type="character" w:customStyle="1" w:styleId="ListLabel23">
    <w:name w:val="ListLabel 23"/>
    <w:qFormat/>
    <w:rsid w:val="000C4867"/>
    <w:rPr>
      <w:sz w:val="20"/>
    </w:rPr>
  </w:style>
  <w:style w:type="character" w:customStyle="1" w:styleId="ListLabel24">
    <w:name w:val="ListLabel 24"/>
    <w:qFormat/>
    <w:rsid w:val="000C4867"/>
    <w:rPr>
      <w:sz w:val="20"/>
    </w:rPr>
  </w:style>
  <w:style w:type="character" w:customStyle="1" w:styleId="ListLabel25">
    <w:name w:val="ListLabel 25"/>
    <w:qFormat/>
    <w:rsid w:val="000C4867"/>
    <w:rPr>
      <w:sz w:val="20"/>
    </w:rPr>
  </w:style>
  <w:style w:type="character" w:customStyle="1" w:styleId="ListLabel26">
    <w:name w:val="ListLabel 26"/>
    <w:qFormat/>
    <w:rsid w:val="000C4867"/>
    <w:rPr>
      <w:sz w:val="20"/>
    </w:rPr>
  </w:style>
  <w:style w:type="character" w:customStyle="1" w:styleId="ListLabel27">
    <w:name w:val="ListLabel 27"/>
    <w:qFormat/>
    <w:rsid w:val="000C4867"/>
    <w:rPr>
      <w:sz w:val="20"/>
    </w:rPr>
  </w:style>
  <w:style w:type="character" w:customStyle="1" w:styleId="ListLabel28">
    <w:name w:val="ListLabel 28"/>
    <w:qFormat/>
    <w:rsid w:val="000C4867"/>
    <w:rPr>
      <w:rFonts w:cs="Courier New"/>
    </w:rPr>
  </w:style>
  <w:style w:type="character" w:customStyle="1" w:styleId="ListLabel29">
    <w:name w:val="ListLabel 29"/>
    <w:qFormat/>
    <w:rsid w:val="000C4867"/>
    <w:rPr>
      <w:rFonts w:cs="Courier New"/>
    </w:rPr>
  </w:style>
  <w:style w:type="character" w:customStyle="1" w:styleId="ListLabel30">
    <w:name w:val="ListLabel 30"/>
    <w:qFormat/>
    <w:rsid w:val="000C4867"/>
    <w:rPr>
      <w:rFonts w:cs="Courier New"/>
    </w:rPr>
  </w:style>
  <w:style w:type="character" w:customStyle="1" w:styleId="ListLabel31">
    <w:name w:val="ListLabel 31"/>
    <w:qFormat/>
    <w:rsid w:val="000C4867"/>
    <w:rPr>
      <w:rFonts w:ascii="Bookman Old Style" w:hAnsi="Bookman Old Style"/>
      <w:sz w:val="20"/>
    </w:rPr>
  </w:style>
  <w:style w:type="character" w:customStyle="1" w:styleId="ListLabel32">
    <w:name w:val="ListLabel 32"/>
    <w:qFormat/>
    <w:rsid w:val="000C4867"/>
    <w:rPr>
      <w:sz w:val="20"/>
    </w:rPr>
  </w:style>
  <w:style w:type="character" w:customStyle="1" w:styleId="ListLabel33">
    <w:name w:val="ListLabel 33"/>
    <w:qFormat/>
    <w:rsid w:val="000C4867"/>
    <w:rPr>
      <w:sz w:val="20"/>
    </w:rPr>
  </w:style>
  <w:style w:type="character" w:customStyle="1" w:styleId="ListLabel34">
    <w:name w:val="ListLabel 34"/>
    <w:qFormat/>
    <w:rsid w:val="000C4867"/>
    <w:rPr>
      <w:sz w:val="20"/>
    </w:rPr>
  </w:style>
  <w:style w:type="character" w:customStyle="1" w:styleId="ListLabel35">
    <w:name w:val="ListLabel 35"/>
    <w:qFormat/>
    <w:rsid w:val="000C4867"/>
    <w:rPr>
      <w:sz w:val="20"/>
    </w:rPr>
  </w:style>
  <w:style w:type="character" w:customStyle="1" w:styleId="ListLabel36">
    <w:name w:val="ListLabel 36"/>
    <w:qFormat/>
    <w:rsid w:val="000C4867"/>
    <w:rPr>
      <w:sz w:val="20"/>
    </w:rPr>
  </w:style>
  <w:style w:type="character" w:customStyle="1" w:styleId="ListLabel37">
    <w:name w:val="ListLabel 37"/>
    <w:qFormat/>
    <w:rsid w:val="000C4867"/>
    <w:rPr>
      <w:sz w:val="20"/>
    </w:rPr>
  </w:style>
  <w:style w:type="character" w:customStyle="1" w:styleId="ListLabel38">
    <w:name w:val="ListLabel 38"/>
    <w:qFormat/>
    <w:rsid w:val="000C4867"/>
    <w:rPr>
      <w:sz w:val="20"/>
    </w:rPr>
  </w:style>
  <w:style w:type="character" w:customStyle="1" w:styleId="ListLabel39">
    <w:name w:val="ListLabel 39"/>
    <w:qFormat/>
    <w:rsid w:val="000C4867"/>
    <w:rPr>
      <w:sz w:val="20"/>
    </w:rPr>
  </w:style>
  <w:style w:type="character" w:customStyle="1" w:styleId="ListLabel40">
    <w:name w:val="ListLabel 40"/>
    <w:qFormat/>
    <w:rsid w:val="000C4867"/>
    <w:rPr>
      <w:rFonts w:ascii="Bookman Old Style" w:hAnsi="Bookman Old Style" w:cs="Symbol"/>
    </w:rPr>
  </w:style>
  <w:style w:type="character" w:customStyle="1" w:styleId="ListLabel41">
    <w:name w:val="ListLabel 41"/>
    <w:qFormat/>
    <w:rsid w:val="000C4867"/>
    <w:rPr>
      <w:rFonts w:cs="Courier New"/>
    </w:rPr>
  </w:style>
  <w:style w:type="character" w:customStyle="1" w:styleId="ListLabel42">
    <w:name w:val="ListLabel 42"/>
    <w:qFormat/>
    <w:rsid w:val="000C4867"/>
    <w:rPr>
      <w:rFonts w:cs="Wingdings"/>
    </w:rPr>
  </w:style>
  <w:style w:type="character" w:customStyle="1" w:styleId="ListLabel43">
    <w:name w:val="ListLabel 43"/>
    <w:qFormat/>
    <w:rsid w:val="000C4867"/>
    <w:rPr>
      <w:rFonts w:cs="Symbol"/>
    </w:rPr>
  </w:style>
  <w:style w:type="character" w:customStyle="1" w:styleId="ListLabel44">
    <w:name w:val="ListLabel 44"/>
    <w:qFormat/>
    <w:rsid w:val="000C4867"/>
    <w:rPr>
      <w:rFonts w:cs="Courier New"/>
    </w:rPr>
  </w:style>
  <w:style w:type="character" w:customStyle="1" w:styleId="ListLabel45">
    <w:name w:val="ListLabel 45"/>
    <w:qFormat/>
    <w:rsid w:val="000C4867"/>
    <w:rPr>
      <w:rFonts w:cs="Wingdings"/>
    </w:rPr>
  </w:style>
  <w:style w:type="character" w:customStyle="1" w:styleId="ListLabel46">
    <w:name w:val="ListLabel 46"/>
    <w:qFormat/>
    <w:rsid w:val="000C4867"/>
    <w:rPr>
      <w:rFonts w:cs="Symbol"/>
    </w:rPr>
  </w:style>
  <w:style w:type="character" w:customStyle="1" w:styleId="ListLabel47">
    <w:name w:val="ListLabel 47"/>
    <w:qFormat/>
    <w:rsid w:val="000C4867"/>
    <w:rPr>
      <w:rFonts w:cs="Courier New"/>
    </w:rPr>
  </w:style>
  <w:style w:type="character" w:customStyle="1" w:styleId="ListLabel48">
    <w:name w:val="ListLabel 48"/>
    <w:qFormat/>
    <w:rsid w:val="000C4867"/>
    <w:rPr>
      <w:rFonts w:cs="Wingdings"/>
    </w:rPr>
  </w:style>
  <w:style w:type="character" w:customStyle="1" w:styleId="ListLabel49">
    <w:name w:val="ListLabel 49"/>
    <w:qFormat/>
    <w:rsid w:val="000C4867"/>
    <w:rPr>
      <w:rFonts w:cs="Symbol"/>
      <w:sz w:val="20"/>
    </w:rPr>
  </w:style>
  <w:style w:type="character" w:customStyle="1" w:styleId="ListLabel50">
    <w:name w:val="ListLabel 50"/>
    <w:qFormat/>
    <w:rsid w:val="000C4867"/>
    <w:rPr>
      <w:rFonts w:cs="Courier New"/>
      <w:sz w:val="20"/>
    </w:rPr>
  </w:style>
  <w:style w:type="character" w:customStyle="1" w:styleId="ListLabel51">
    <w:name w:val="ListLabel 51"/>
    <w:qFormat/>
    <w:rsid w:val="000C4867"/>
    <w:rPr>
      <w:rFonts w:cs="Wingdings"/>
      <w:sz w:val="20"/>
    </w:rPr>
  </w:style>
  <w:style w:type="character" w:customStyle="1" w:styleId="ListLabel52">
    <w:name w:val="ListLabel 52"/>
    <w:qFormat/>
    <w:rsid w:val="000C4867"/>
    <w:rPr>
      <w:rFonts w:cs="Wingdings"/>
      <w:sz w:val="20"/>
    </w:rPr>
  </w:style>
  <w:style w:type="character" w:customStyle="1" w:styleId="ListLabel53">
    <w:name w:val="ListLabel 53"/>
    <w:qFormat/>
    <w:rsid w:val="000C4867"/>
    <w:rPr>
      <w:rFonts w:cs="Wingdings"/>
      <w:sz w:val="20"/>
    </w:rPr>
  </w:style>
  <w:style w:type="character" w:customStyle="1" w:styleId="ListLabel54">
    <w:name w:val="ListLabel 54"/>
    <w:qFormat/>
    <w:rsid w:val="000C4867"/>
    <w:rPr>
      <w:rFonts w:cs="Wingdings"/>
      <w:sz w:val="20"/>
    </w:rPr>
  </w:style>
  <w:style w:type="character" w:customStyle="1" w:styleId="ListLabel55">
    <w:name w:val="ListLabel 55"/>
    <w:qFormat/>
    <w:rsid w:val="000C4867"/>
    <w:rPr>
      <w:rFonts w:cs="Wingdings"/>
      <w:sz w:val="20"/>
    </w:rPr>
  </w:style>
  <w:style w:type="character" w:customStyle="1" w:styleId="ListLabel56">
    <w:name w:val="ListLabel 56"/>
    <w:qFormat/>
    <w:rsid w:val="000C4867"/>
    <w:rPr>
      <w:rFonts w:cs="Wingdings"/>
      <w:sz w:val="20"/>
    </w:rPr>
  </w:style>
  <w:style w:type="character" w:customStyle="1" w:styleId="ListLabel57">
    <w:name w:val="ListLabel 57"/>
    <w:qFormat/>
    <w:rsid w:val="000C4867"/>
    <w:rPr>
      <w:rFonts w:cs="Wingdings"/>
      <w:sz w:val="20"/>
    </w:rPr>
  </w:style>
  <w:style w:type="character" w:customStyle="1" w:styleId="ListLabel58">
    <w:name w:val="ListLabel 58"/>
    <w:qFormat/>
    <w:rsid w:val="000C4867"/>
    <w:rPr>
      <w:rFonts w:ascii="Bookman Old Style" w:hAnsi="Bookman Old Style" w:cs="Symbol"/>
    </w:rPr>
  </w:style>
  <w:style w:type="character" w:customStyle="1" w:styleId="ListLabel59">
    <w:name w:val="ListLabel 59"/>
    <w:qFormat/>
    <w:rsid w:val="000C4867"/>
    <w:rPr>
      <w:rFonts w:cs="Courier New"/>
    </w:rPr>
  </w:style>
  <w:style w:type="character" w:customStyle="1" w:styleId="ListLabel60">
    <w:name w:val="ListLabel 60"/>
    <w:qFormat/>
    <w:rsid w:val="000C4867"/>
    <w:rPr>
      <w:rFonts w:cs="Wingdings"/>
    </w:rPr>
  </w:style>
  <w:style w:type="character" w:customStyle="1" w:styleId="ListLabel61">
    <w:name w:val="ListLabel 61"/>
    <w:qFormat/>
    <w:rsid w:val="000C4867"/>
    <w:rPr>
      <w:rFonts w:cs="Symbol"/>
    </w:rPr>
  </w:style>
  <w:style w:type="character" w:customStyle="1" w:styleId="ListLabel62">
    <w:name w:val="ListLabel 62"/>
    <w:qFormat/>
    <w:rsid w:val="000C4867"/>
    <w:rPr>
      <w:rFonts w:cs="Courier New"/>
    </w:rPr>
  </w:style>
  <w:style w:type="character" w:customStyle="1" w:styleId="ListLabel63">
    <w:name w:val="ListLabel 63"/>
    <w:qFormat/>
    <w:rsid w:val="000C4867"/>
    <w:rPr>
      <w:rFonts w:cs="Wingdings"/>
    </w:rPr>
  </w:style>
  <w:style w:type="character" w:customStyle="1" w:styleId="ListLabel64">
    <w:name w:val="ListLabel 64"/>
    <w:qFormat/>
    <w:rsid w:val="000C4867"/>
    <w:rPr>
      <w:rFonts w:cs="Symbol"/>
    </w:rPr>
  </w:style>
  <w:style w:type="character" w:customStyle="1" w:styleId="ListLabel65">
    <w:name w:val="ListLabel 65"/>
    <w:qFormat/>
    <w:rsid w:val="000C4867"/>
    <w:rPr>
      <w:rFonts w:cs="Courier New"/>
    </w:rPr>
  </w:style>
  <w:style w:type="character" w:customStyle="1" w:styleId="ListLabel66">
    <w:name w:val="ListLabel 66"/>
    <w:qFormat/>
    <w:rsid w:val="000C4867"/>
    <w:rPr>
      <w:rFonts w:cs="Wingdings"/>
    </w:rPr>
  </w:style>
  <w:style w:type="character" w:customStyle="1" w:styleId="ListLabel67">
    <w:name w:val="ListLabel 67"/>
    <w:qFormat/>
    <w:rsid w:val="000C4867"/>
    <w:rPr>
      <w:rFonts w:cs="Symbol"/>
      <w:sz w:val="20"/>
    </w:rPr>
  </w:style>
  <w:style w:type="character" w:customStyle="1" w:styleId="ListLabel68">
    <w:name w:val="ListLabel 68"/>
    <w:qFormat/>
    <w:rsid w:val="000C4867"/>
    <w:rPr>
      <w:rFonts w:cs="Courier New"/>
      <w:sz w:val="20"/>
    </w:rPr>
  </w:style>
  <w:style w:type="character" w:customStyle="1" w:styleId="ListLabel69">
    <w:name w:val="ListLabel 69"/>
    <w:qFormat/>
    <w:rsid w:val="000C4867"/>
    <w:rPr>
      <w:rFonts w:cs="Wingdings"/>
      <w:sz w:val="20"/>
    </w:rPr>
  </w:style>
  <w:style w:type="character" w:customStyle="1" w:styleId="ListLabel70">
    <w:name w:val="ListLabel 70"/>
    <w:qFormat/>
    <w:rsid w:val="000C4867"/>
    <w:rPr>
      <w:rFonts w:cs="Wingdings"/>
      <w:sz w:val="20"/>
    </w:rPr>
  </w:style>
  <w:style w:type="character" w:customStyle="1" w:styleId="ListLabel71">
    <w:name w:val="ListLabel 71"/>
    <w:qFormat/>
    <w:rsid w:val="000C4867"/>
    <w:rPr>
      <w:rFonts w:cs="Wingdings"/>
      <w:sz w:val="20"/>
    </w:rPr>
  </w:style>
  <w:style w:type="character" w:customStyle="1" w:styleId="ListLabel72">
    <w:name w:val="ListLabel 72"/>
    <w:qFormat/>
    <w:rsid w:val="000C4867"/>
    <w:rPr>
      <w:rFonts w:cs="Wingdings"/>
      <w:sz w:val="20"/>
    </w:rPr>
  </w:style>
  <w:style w:type="character" w:customStyle="1" w:styleId="ListLabel73">
    <w:name w:val="ListLabel 73"/>
    <w:qFormat/>
    <w:rsid w:val="000C4867"/>
    <w:rPr>
      <w:rFonts w:cs="Wingdings"/>
      <w:sz w:val="20"/>
    </w:rPr>
  </w:style>
  <w:style w:type="character" w:customStyle="1" w:styleId="ListLabel74">
    <w:name w:val="ListLabel 74"/>
    <w:qFormat/>
    <w:rsid w:val="000C4867"/>
    <w:rPr>
      <w:rFonts w:cs="Wingdings"/>
      <w:sz w:val="20"/>
    </w:rPr>
  </w:style>
  <w:style w:type="character" w:customStyle="1" w:styleId="ListLabel75">
    <w:name w:val="ListLabel 75"/>
    <w:qFormat/>
    <w:rsid w:val="000C4867"/>
    <w:rPr>
      <w:rFonts w:cs="Wingdings"/>
      <w:sz w:val="20"/>
    </w:rPr>
  </w:style>
  <w:style w:type="paragraph" w:customStyle="1" w:styleId="a5">
    <w:name w:val="Заголовок"/>
    <w:basedOn w:val="a"/>
    <w:next w:val="a6"/>
    <w:qFormat/>
    <w:rsid w:val="000C486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rsid w:val="000C4867"/>
    <w:pPr>
      <w:spacing w:after="140" w:line="288" w:lineRule="auto"/>
    </w:pPr>
  </w:style>
  <w:style w:type="paragraph" w:styleId="a7">
    <w:name w:val="List"/>
    <w:basedOn w:val="a6"/>
    <w:rsid w:val="000C4867"/>
    <w:rPr>
      <w:rFonts w:cs="FreeSans"/>
    </w:rPr>
  </w:style>
  <w:style w:type="paragraph" w:customStyle="1" w:styleId="Caption">
    <w:name w:val="Caption"/>
    <w:basedOn w:val="a"/>
    <w:qFormat/>
    <w:rsid w:val="000C4867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qFormat/>
    <w:rsid w:val="000C4867"/>
    <w:pPr>
      <w:suppressLineNumbers/>
    </w:pPr>
    <w:rPr>
      <w:rFonts w:cs="FreeSans"/>
    </w:rPr>
  </w:style>
  <w:style w:type="paragraph" w:styleId="a9">
    <w:name w:val="Balloon Text"/>
    <w:basedOn w:val="a"/>
    <w:uiPriority w:val="99"/>
    <w:semiHidden/>
    <w:qFormat/>
    <w:rsid w:val="008D7A9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qFormat/>
    <w:rsid w:val="00EF5075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КОГБУК «КОБДЮ им. А.С. Грина»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Полушина Любовь Анатольевна</dc:creator>
  <dc:description/>
  <cp:lastModifiedBy>Елена</cp:lastModifiedBy>
  <cp:revision>24</cp:revision>
  <cp:lastPrinted>2022-10-20T15:52:00Z</cp:lastPrinted>
  <dcterms:created xsi:type="dcterms:W3CDTF">2015-07-28T11:56:00Z</dcterms:created>
  <dcterms:modified xsi:type="dcterms:W3CDTF">2022-10-20T15:58:00Z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КОГБУК «КОБДЮ им. А.С. Грина»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