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39" w:rsidRDefault="00772939">
      <w:pPr>
        <w:pStyle w:val="Heading1"/>
        <w:spacing w:before="73" w:line="278" w:lineRule="auto"/>
        <w:ind w:right="3606" w:firstLine="2875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3287036" y="707666"/>
            <wp:positionH relativeFrom="margin">
              <wp:align>center</wp:align>
            </wp:positionH>
            <wp:positionV relativeFrom="margin">
              <wp:align>top</wp:align>
            </wp:positionV>
            <wp:extent cx="6230675" cy="8810045"/>
            <wp:effectExtent l="19050" t="0" r="0" b="0"/>
            <wp:wrapSquare wrapText="bothSides"/>
            <wp:docPr id="2" name="Рисунок 2" descr="E:\Большакова\школа мяча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Большакова\школа мяча5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675" cy="881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2939" w:rsidRDefault="00772939">
      <w:pPr>
        <w:pStyle w:val="Heading1"/>
        <w:spacing w:before="73" w:line="278" w:lineRule="auto"/>
        <w:ind w:right="3606" w:firstLine="2875"/>
      </w:pPr>
    </w:p>
    <w:p w:rsidR="00772939" w:rsidRDefault="00772939">
      <w:pPr>
        <w:pStyle w:val="Heading1"/>
        <w:spacing w:before="73" w:line="278" w:lineRule="auto"/>
        <w:ind w:right="3606" w:firstLine="2875"/>
      </w:pPr>
    </w:p>
    <w:p w:rsidR="00772939" w:rsidRDefault="00772939" w:rsidP="00772939">
      <w:pPr>
        <w:pStyle w:val="Heading1"/>
        <w:spacing w:before="73" w:line="278" w:lineRule="auto"/>
        <w:ind w:left="0" w:right="3606"/>
      </w:pPr>
    </w:p>
    <w:p w:rsidR="00772939" w:rsidRDefault="00772939" w:rsidP="00772939">
      <w:pPr>
        <w:pStyle w:val="Heading1"/>
        <w:spacing w:before="73" w:line="278" w:lineRule="auto"/>
        <w:ind w:left="0" w:right="3606"/>
        <w:jc w:val="center"/>
        <w:rPr>
          <w:spacing w:val="-57"/>
        </w:rPr>
      </w:pPr>
      <w:r>
        <w:lastRenderedPageBreak/>
        <w:t xml:space="preserve">                      </w:t>
      </w:r>
      <w:r w:rsidR="000E1173">
        <w:t>Пояснительная записка</w:t>
      </w:r>
      <w:r w:rsidR="000E1173">
        <w:rPr>
          <w:spacing w:val="-57"/>
        </w:rPr>
        <w:t xml:space="preserve"> </w:t>
      </w:r>
    </w:p>
    <w:p w:rsidR="009C5E73" w:rsidRDefault="00772939" w:rsidP="00772939">
      <w:pPr>
        <w:pStyle w:val="Heading1"/>
        <w:spacing w:before="73" w:line="278" w:lineRule="auto"/>
        <w:ind w:left="0" w:right="3606" w:firstLine="142"/>
      </w:pPr>
      <w:r>
        <w:rPr>
          <w:spacing w:val="-57"/>
        </w:rPr>
        <w:t xml:space="preserve">      </w:t>
      </w:r>
      <w:r>
        <w:rPr>
          <w:spacing w:val="-57"/>
        </w:rPr>
        <w:tab/>
      </w:r>
      <w:r w:rsidR="000E1173">
        <w:t>Направленность</w:t>
      </w:r>
      <w:r w:rsidR="000E1173">
        <w:rPr>
          <w:spacing w:val="1"/>
        </w:rPr>
        <w:t xml:space="preserve"> </w:t>
      </w:r>
      <w:r w:rsidR="000E1173">
        <w:t>программы</w:t>
      </w:r>
    </w:p>
    <w:p w:rsidR="009C5E73" w:rsidRDefault="000E1173">
      <w:pPr>
        <w:pStyle w:val="a3"/>
        <w:spacing w:line="276" w:lineRule="auto"/>
        <w:ind w:right="160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</w:t>
      </w:r>
      <w:r w:rsidR="00E819CD">
        <w:t>Школа мяча</w:t>
      </w:r>
      <w:r>
        <w:t>»</w:t>
      </w:r>
      <w:r>
        <w:rPr>
          <w:spacing w:val="1"/>
        </w:rPr>
        <w:t xml:space="preserve"> </w:t>
      </w:r>
      <w:r>
        <w:t>имеет</w:t>
      </w:r>
      <w:r>
        <w:rPr>
          <w:spacing w:val="59"/>
        </w:rPr>
        <w:t xml:space="preserve"> </w:t>
      </w:r>
      <w:r>
        <w:t>физкультурно-спортивную направленность.</w:t>
      </w:r>
    </w:p>
    <w:p w:rsidR="009C5E73" w:rsidRDefault="000E1173">
      <w:pPr>
        <w:pStyle w:val="a3"/>
        <w:spacing w:line="275" w:lineRule="exact"/>
        <w:ind w:left="708" w:firstLine="0"/>
        <w:jc w:val="both"/>
      </w:pPr>
      <w:r>
        <w:rPr>
          <w:b/>
        </w:rPr>
        <w:t>Актуальность</w:t>
      </w:r>
      <w:r>
        <w:rPr>
          <w:b/>
          <w:spacing w:val="29"/>
        </w:rPr>
        <w:t xml:space="preserve"> </w:t>
      </w:r>
      <w:r>
        <w:t>дополнительной</w:t>
      </w:r>
      <w:r>
        <w:rPr>
          <w:spacing w:val="29"/>
        </w:rPr>
        <w:t xml:space="preserve"> </w:t>
      </w:r>
      <w:r>
        <w:t>общеобразовательной</w:t>
      </w:r>
      <w:r>
        <w:rPr>
          <w:spacing w:val="29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34"/>
        </w:rPr>
        <w:t xml:space="preserve"> </w:t>
      </w:r>
      <w:r>
        <w:t>программы</w:t>
      </w:r>
    </w:p>
    <w:p w:rsidR="009C5E73" w:rsidRDefault="000E1173">
      <w:pPr>
        <w:pStyle w:val="a3"/>
        <w:spacing w:before="35" w:line="276" w:lineRule="auto"/>
        <w:ind w:right="168" w:firstLine="0"/>
        <w:jc w:val="both"/>
      </w:pPr>
      <w:r>
        <w:t>«</w:t>
      </w:r>
      <w:r w:rsidR="00E819CD">
        <w:t>Школа мяча</w:t>
      </w:r>
      <w:r>
        <w:t>» в том, что она направлена не только на получение детьми образовательных</w:t>
      </w:r>
      <w:r>
        <w:rPr>
          <w:spacing w:val="1"/>
        </w:rPr>
        <w:t xml:space="preserve"> </w:t>
      </w:r>
      <w:r>
        <w:t>знаний, умений и навыков по баскетболу, а обеспечивает организацию содержательного</w:t>
      </w:r>
      <w:r>
        <w:rPr>
          <w:spacing w:val="1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 двигательной</w:t>
      </w:r>
      <w:r>
        <w:rPr>
          <w:spacing w:val="-1"/>
        </w:rPr>
        <w:t xml:space="preserve"> </w:t>
      </w:r>
      <w:r>
        <w:t>активности.</w:t>
      </w:r>
    </w:p>
    <w:p w:rsidR="009C5E73" w:rsidRDefault="000E1173">
      <w:pPr>
        <w:pStyle w:val="a3"/>
        <w:tabs>
          <w:tab w:val="left" w:pos="3390"/>
          <w:tab w:val="left" w:pos="7382"/>
        </w:tabs>
        <w:spacing w:line="276" w:lineRule="auto"/>
        <w:ind w:right="165"/>
        <w:jc w:val="both"/>
      </w:pPr>
      <w:r>
        <w:rPr>
          <w:b/>
        </w:rPr>
        <w:t>Отличительные</w:t>
      </w:r>
      <w:r>
        <w:rPr>
          <w:b/>
        </w:rPr>
        <w:tab/>
        <w:t xml:space="preserve">особенности </w:t>
      </w:r>
      <w:r>
        <w:t>дополнительной</w:t>
      </w:r>
      <w:r>
        <w:tab/>
        <w:t>общеобразовательной</w:t>
      </w:r>
      <w:r>
        <w:rPr>
          <w:spacing w:val="-58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 и охватывает значительно больше желающих заниматься этим видом спорта,</w:t>
      </w:r>
      <w:r>
        <w:rPr>
          <w:spacing w:val="1"/>
        </w:rPr>
        <w:t xml:space="preserve"> </w:t>
      </w:r>
      <w:r>
        <w:t>предъявляя посильные требования в процессе обучения. С каждым годом учебные нагрузки</w:t>
      </w:r>
      <w:r>
        <w:rPr>
          <w:spacing w:val="-57"/>
        </w:rPr>
        <w:t xml:space="preserve"> </w:t>
      </w:r>
      <w:r>
        <w:t>в школах возрастают, а возможности активного отдыха ограничены. Очень важно, чтобы</w:t>
      </w:r>
      <w:r>
        <w:rPr>
          <w:spacing w:val="1"/>
        </w:rPr>
        <w:t xml:space="preserve"> </w:t>
      </w:r>
      <w:r>
        <w:t>после уроков ребенок имел возможность снять физическое утомление и эмоциональное</w:t>
      </w:r>
      <w:r>
        <w:rPr>
          <w:spacing w:val="1"/>
        </w:rPr>
        <w:t xml:space="preserve"> </w:t>
      </w:r>
      <w:r>
        <w:t>напряжение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веселыми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подвижными и спортивными играми. В условиях небольшого школьного зала посредством</w:t>
      </w:r>
      <w:r>
        <w:rPr>
          <w:spacing w:val="1"/>
        </w:rPr>
        <w:t xml:space="preserve"> </w:t>
      </w:r>
      <w:r>
        <w:t>баскетбола</w:t>
      </w:r>
      <w:r>
        <w:rPr>
          <w:spacing w:val="52"/>
        </w:rPr>
        <w:t xml:space="preserve"> </w:t>
      </w:r>
      <w:r>
        <w:t>достигается</w:t>
      </w:r>
      <w:r>
        <w:rPr>
          <w:spacing w:val="53"/>
        </w:rPr>
        <w:t xml:space="preserve"> </w:t>
      </w:r>
      <w:r>
        <w:t>высокая</w:t>
      </w:r>
      <w:r>
        <w:rPr>
          <w:spacing w:val="54"/>
        </w:rPr>
        <w:t xml:space="preserve"> </w:t>
      </w:r>
      <w:r>
        <w:t>двигательная</w:t>
      </w:r>
      <w:r>
        <w:rPr>
          <w:spacing w:val="53"/>
        </w:rPr>
        <w:t xml:space="preserve"> </w:t>
      </w:r>
      <w:r>
        <w:t>активность</w:t>
      </w:r>
      <w:r>
        <w:rPr>
          <w:spacing w:val="54"/>
        </w:rPr>
        <w:t xml:space="preserve"> </w:t>
      </w:r>
      <w:r>
        <w:t>большой</w:t>
      </w:r>
      <w:r>
        <w:rPr>
          <w:spacing w:val="53"/>
        </w:rPr>
        <w:t xml:space="preserve"> </w:t>
      </w:r>
      <w:r>
        <w:t>группы</w:t>
      </w:r>
      <w:r>
        <w:rPr>
          <w:spacing w:val="52"/>
        </w:rPr>
        <w:t xml:space="preserve"> </w:t>
      </w:r>
      <w:r>
        <w:t>детей,</w:t>
      </w:r>
      <w:r>
        <w:rPr>
          <w:spacing w:val="54"/>
        </w:rPr>
        <w:t xml:space="preserve"> </w:t>
      </w:r>
      <w:r>
        <w:t>также</w:t>
      </w:r>
      <w:r>
        <w:rPr>
          <w:spacing w:val="-58"/>
        </w:rPr>
        <w:t xml:space="preserve"> </w:t>
      </w:r>
      <w:r>
        <w:t>есть возможность легко дозировать нагрузку с учетом возраста, пола и подготовленности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группы, охватывая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-2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человек.</w:t>
      </w:r>
    </w:p>
    <w:p w:rsidR="009C5E73" w:rsidRDefault="000E1173">
      <w:pPr>
        <w:pStyle w:val="a3"/>
        <w:spacing w:line="278" w:lineRule="auto"/>
        <w:ind w:right="162"/>
        <w:jc w:val="both"/>
      </w:pPr>
      <w:r>
        <w:rPr>
          <w:b/>
        </w:rPr>
        <w:t>Адресат программы.</w:t>
      </w:r>
      <w:r>
        <w:rPr>
          <w:b/>
          <w:spacing w:val="1"/>
        </w:rPr>
        <w:t xml:space="preserve"> </w:t>
      </w:r>
      <w:r>
        <w:t>Дополнительная</w:t>
      </w:r>
      <w:r>
        <w:rPr>
          <w:spacing w:val="1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1"/>
        </w:rPr>
        <w:t xml:space="preserve"> </w:t>
      </w:r>
      <w:r>
        <w:t>программа предназначена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детей в</w:t>
      </w:r>
      <w:r>
        <w:rPr>
          <w:spacing w:val="-1"/>
        </w:rPr>
        <w:t xml:space="preserve"> </w:t>
      </w:r>
      <w:r>
        <w:t>возрасте 11-16 лет.</w:t>
      </w:r>
    </w:p>
    <w:p w:rsidR="009C5E73" w:rsidRDefault="000E1173">
      <w:pPr>
        <w:pStyle w:val="Heading1"/>
        <w:spacing w:before="0"/>
      </w:pPr>
      <w:r>
        <w:t>Объем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программы.</w:t>
      </w:r>
    </w:p>
    <w:p w:rsidR="009C5E73" w:rsidRDefault="000E1173">
      <w:pPr>
        <w:pStyle w:val="a3"/>
        <w:spacing w:before="36"/>
        <w:ind w:left="708" w:firstLine="0"/>
        <w:jc w:val="both"/>
      </w:pP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месяцев,</w:t>
      </w:r>
      <w:r>
        <w:rPr>
          <w:spacing w:val="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обучения –</w:t>
      </w:r>
      <w:r>
        <w:rPr>
          <w:spacing w:val="-1"/>
        </w:rPr>
        <w:t xml:space="preserve"> </w:t>
      </w:r>
      <w:r>
        <w:t>68</w:t>
      </w:r>
      <w:r>
        <w:rPr>
          <w:spacing w:val="-1"/>
        </w:rPr>
        <w:t xml:space="preserve"> </w:t>
      </w:r>
      <w:r>
        <w:t>часов.</w:t>
      </w:r>
    </w:p>
    <w:p w:rsidR="009C5E73" w:rsidRDefault="000E1173">
      <w:pPr>
        <w:pStyle w:val="a3"/>
        <w:spacing w:before="41" w:line="276" w:lineRule="auto"/>
        <w:ind w:right="162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обучения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виды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gramStart"/>
      <w:r>
        <w:t>очная</w:t>
      </w:r>
      <w:proofErr w:type="gramEnd"/>
      <w:r>
        <w:t>.</w:t>
      </w:r>
      <w:r>
        <w:rPr>
          <w:spacing w:val="1"/>
        </w:rPr>
        <w:t xml:space="preserve"> </w:t>
      </w:r>
      <w:r>
        <w:t>Программа</w:t>
      </w:r>
      <w:r>
        <w:rPr>
          <w:spacing w:val="6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1"/>
        </w:rPr>
        <w:t xml:space="preserve"> </w:t>
      </w:r>
      <w:r>
        <w:t>групповые,</w:t>
      </w:r>
      <w:r>
        <w:rPr>
          <w:spacing w:val="1"/>
        </w:rPr>
        <w:t xml:space="preserve"> </w:t>
      </w:r>
      <w:r>
        <w:t>фронтальные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групп 15 обучающихся.</w:t>
      </w:r>
    </w:p>
    <w:p w:rsidR="009C5E73" w:rsidRDefault="000E1173">
      <w:pPr>
        <w:spacing w:line="276" w:lineRule="auto"/>
        <w:ind w:left="142" w:right="164" w:firstLine="566"/>
        <w:jc w:val="both"/>
        <w:rPr>
          <w:sz w:val="24"/>
        </w:rPr>
      </w:pPr>
      <w:r>
        <w:rPr>
          <w:b/>
          <w:sz w:val="24"/>
        </w:rPr>
        <w:t>Особенности организации образовательного процесса</w:t>
      </w:r>
      <w:r>
        <w:rPr>
          <w:sz w:val="24"/>
        </w:rPr>
        <w:t xml:space="preserve">.   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детское объединение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предусмотрено.</w:t>
      </w:r>
    </w:p>
    <w:p w:rsidR="009C5E73" w:rsidRDefault="000E1173">
      <w:pPr>
        <w:spacing w:line="275" w:lineRule="exact"/>
        <w:ind w:left="708"/>
        <w:jc w:val="both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 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68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:rsidR="009C5E73" w:rsidRDefault="000E1173">
      <w:pPr>
        <w:spacing w:before="48" w:line="273" w:lineRule="auto"/>
        <w:ind w:left="142" w:right="168" w:firstLine="566"/>
        <w:jc w:val="both"/>
        <w:rPr>
          <w:sz w:val="24"/>
        </w:rPr>
      </w:pPr>
      <w:r>
        <w:rPr>
          <w:b/>
          <w:sz w:val="24"/>
        </w:rPr>
        <w:t>Режим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занятий,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периодичность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продолжительность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Продолжительность занятий исчисляется в академических часах – 45 минут, Недельная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3"/>
          <w:sz w:val="24"/>
        </w:rPr>
        <w:t xml:space="preserve"> </w:t>
      </w:r>
      <w:r>
        <w:rPr>
          <w:sz w:val="24"/>
        </w:rPr>
        <w:t>часа.</w:t>
      </w:r>
    </w:p>
    <w:p w:rsidR="009C5E73" w:rsidRDefault="000E1173">
      <w:pPr>
        <w:pStyle w:val="a3"/>
        <w:spacing w:before="2" w:line="276" w:lineRule="auto"/>
        <w:ind w:right="164"/>
        <w:jc w:val="both"/>
      </w:pPr>
      <w:r>
        <w:rPr>
          <w:b/>
        </w:rPr>
        <w:t>Педагогическая</w:t>
      </w:r>
      <w:r>
        <w:rPr>
          <w:b/>
          <w:spacing w:val="1"/>
        </w:rPr>
        <w:t xml:space="preserve"> </w:t>
      </w:r>
      <w:r>
        <w:rPr>
          <w:b/>
        </w:rPr>
        <w:t>целесообразность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rPr>
          <w:b/>
          <w:spacing w:val="1"/>
        </w:rPr>
        <w:t xml:space="preserve"> </w:t>
      </w:r>
      <w:r>
        <w:t>объясняется</w:t>
      </w:r>
      <w:r>
        <w:rPr>
          <w:spacing w:val="6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принципами, на которых основывается вся программа, это – принцип взаимосвязи обучения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хореографической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физической подготовкой, что способствует развитию творческой активности детей, дает</w:t>
      </w:r>
      <w:r>
        <w:rPr>
          <w:spacing w:val="1"/>
        </w:rPr>
        <w:t xml:space="preserve"> </w:t>
      </w:r>
      <w:r>
        <w:t>детям возможность участвовать в постановочной и концертной деятельности. Эстетическое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самостоятельности, трудолюбия. Программные материалы нацелены на развитие ребенка,</w:t>
      </w:r>
      <w:r>
        <w:rPr>
          <w:spacing w:val="1"/>
        </w:rPr>
        <w:t xml:space="preserve"> </w:t>
      </w:r>
      <w:r>
        <w:t>на приобщение его к здоровому образу жизни в результате разностороннего воспитания</w:t>
      </w:r>
      <w:r>
        <w:rPr>
          <w:spacing w:val="1"/>
        </w:rPr>
        <w:t xml:space="preserve"> </w:t>
      </w:r>
      <w:r>
        <w:t>(развитие разнообразных движений, укрепление мышц; понимание детьми связи красоты</w:t>
      </w:r>
      <w:r>
        <w:rPr>
          <w:spacing w:val="1"/>
        </w:rPr>
        <w:t xml:space="preserve"> </w:t>
      </w:r>
      <w:r>
        <w:t>движений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правильным</w:t>
      </w:r>
      <w:r>
        <w:rPr>
          <w:spacing w:val="-1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физических</w:t>
      </w:r>
      <w:r>
        <w:rPr>
          <w:spacing w:val="4"/>
        </w:rPr>
        <w:t xml:space="preserve"> </w:t>
      </w:r>
      <w:r>
        <w:t>упражнений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9C5E73" w:rsidRDefault="000E1173">
      <w:pPr>
        <w:pStyle w:val="Heading1"/>
        <w:spacing w:before="7"/>
      </w:pPr>
      <w:r>
        <w:t>Практическая</w:t>
      </w:r>
      <w:r>
        <w:rPr>
          <w:spacing w:val="-4"/>
        </w:rPr>
        <w:t xml:space="preserve"> </w:t>
      </w:r>
      <w:r>
        <w:t>значимость</w:t>
      </w:r>
    </w:p>
    <w:p w:rsidR="009C5E73" w:rsidRDefault="000E1173">
      <w:pPr>
        <w:pStyle w:val="a3"/>
        <w:spacing w:before="36" w:line="276" w:lineRule="auto"/>
        <w:ind w:right="168"/>
        <w:jc w:val="both"/>
      </w:pPr>
      <w:r>
        <w:t>Ребенок, занимаясь в объединении, становится более аккуратным и трудолюбивым.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56"/>
        </w:rPr>
        <w:t xml:space="preserve"> </w:t>
      </w:r>
      <w:r>
        <w:t>образование</w:t>
      </w:r>
      <w:r>
        <w:rPr>
          <w:spacing w:val="57"/>
        </w:rPr>
        <w:t xml:space="preserve"> </w:t>
      </w:r>
      <w:r>
        <w:t>изначально</w:t>
      </w:r>
      <w:r>
        <w:rPr>
          <w:spacing w:val="58"/>
        </w:rPr>
        <w:t xml:space="preserve"> </w:t>
      </w:r>
      <w:r>
        <w:t>ориентировано</w:t>
      </w:r>
      <w:r>
        <w:rPr>
          <w:spacing w:val="55"/>
        </w:rPr>
        <w:t xml:space="preserve"> </w:t>
      </w:r>
      <w:r>
        <w:t>на</w:t>
      </w:r>
      <w:r>
        <w:rPr>
          <w:spacing w:val="56"/>
        </w:rPr>
        <w:t xml:space="preserve"> </w:t>
      </w:r>
      <w:r>
        <w:t>свободный</w:t>
      </w:r>
      <w:r>
        <w:rPr>
          <w:spacing w:val="58"/>
        </w:rPr>
        <w:t xml:space="preserve"> </w:t>
      </w:r>
      <w:r>
        <w:t>выбор</w:t>
      </w:r>
      <w:r>
        <w:rPr>
          <w:spacing w:val="58"/>
        </w:rPr>
        <w:t xml:space="preserve"> </w:t>
      </w:r>
      <w:r>
        <w:t>ребенком</w:t>
      </w:r>
    </w:p>
    <w:p w:rsidR="009C5E73" w:rsidRDefault="000E1173">
      <w:pPr>
        <w:pStyle w:val="a3"/>
        <w:spacing w:before="68" w:line="278" w:lineRule="auto"/>
        <w:ind w:firstLine="0"/>
      </w:pPr>
      <w:r>
        <w:t>видов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форм</w:t>
      </w:r>
      <w:r>
        <w:rPr>
          <w:spacing w:val="38"/>
        </w:rPr>
        <w:t xml:space="preserve"> </w:t>
      </w:r>
      <w:r>
        <w:t>деятельности,</w:t>
      </w:r>
      <w:r>
        <w:rPr>
          <w:spacing w:val="38"/>
        </w:rPr>
        <w:t xml:space="preserve"> </w:t>
      </w:r>
      <w:r>
        <w:t>формирование</w:t>
      </w:r>
      <w:r>
        <w:rPr>
          <w:spacing w:val="35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представлений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мире,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способностей.</w:t>
      </w:r>
    </w:p>
    <w:p w:rsidR="009C5E73" w:rsidRDefault="000E1173">
      <w:pPr>
        <w:pStyle w:val="Heading1"/>
        <w:ind w:left="3267"/>
      </w:pPr>
      <w:bookmarkStart w:id="0" w:name="Возрастные_особенности_учащихся"/>
      <w:bookmarkEnd w:id="0"/>
      <w:r>
        <w:lastRenderedPageBreak/>
        <w:t>Возрастные</w:t>
      </w:r>
      <w:r>
        <w:rPr>
          <w:spacing w:val="-6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учащихся</w:t>
      </w:r>
    </w:p>
    <w:p w:rsidR="009C5E73" w:rsidRDefault="000E1173">
      <w:pPr>
        <w:pStyle w:val="a3"/>
        <w:spacing w:before="36"/>
        <w:ind w:left="1063" w:firstLine="0"/>
        <w:jc w:val="both"/>
      </w:pPr>
      <w:r>
        <w:t>Возраст</w:t>
      </w:r>
      <w:r>
        <w:rPr>
          <w:spacing w:val="56"/>
        </w:rPr>
        <w:t xml:space="preserve"> </w:t>
      </w:r>
      <w:r>
        <w:t>12-14</w:t>
      </w:r>
      <w:r>
        <w:rPr>
          <w:spacing w:val="-2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принято</w:t>
      </w:r>
      <w:r>
        <w:rPr>
          <w:spacing w:val="-2"/>
        </w:rPr>
        <w:t xml:space="preserve"> </w:t>
      </w:r>
      <w:r>
        <w:t>относить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подростковому</w:t>
      </w:r>
      <w:proofErr w:type="gramEnd"/>
      <w:r>
        <w:t>.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время</w:t>
      </w:r>
    </w:p>
    <w:p w:rsidR="009C5E73" w:rsidRDefault="000E1173">
      <w:pPr>
        <w:pStyle w:val="a3"/>
        <w:spacing w:before="41" w:line="276" w:lineRule="auto"/>
        <w:ind w:right="282"/>
        <w:jc w:val="both"/>
      </w:pPr>
      <w:r>
        <w:t>завершения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взрослости,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интенсивными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психического,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созревания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«скачок»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личности.</w:t>
      </w:r>
    </w:p>
    <w:p w:rsidR="009C5E73" w:rsidRDefault="000E1173">
      <w:pPr>
        <w:pStyle w:val="a3"/>
        <w:spacing w:line="276" w:lineRule="auto"/>
        <w:ind w:left="254" w:right="268" w:firstLine="748"/>
      </w:pPr>
      <w:r>
        <w:t>Н.К.Крупская в своих работах отмечает особенности детей подросткового</w:t>
      </w:r>
      <w:r>
        <w:rPr>
          <w:spacing w:val="1"/>
        </w:rPr>
        <w:t xml:space="preserve"> </w:t>
      </w:r>
      <w:r>
        <w:t>возраста: «Подросток еще, как ребенок, жадно впитывает в себя все впечатления, растет и</w:t>
      </w:r>
      <w:r>
        <w:rPr>
          <w:spacing w:val="-57"/>
        </w:rPr>
        <w:t xml:space="preserve"> </w:t>
      </w:r>
      <w:r>
        <w:t>физически,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духовно,</w:t>
      </w:r>
      <w:r>
        <w:rPr>
          <w:spacing w:val="15"/>
        </w:rPr>
        <w:t xml:space="preserve"> </w:t>
      </w:r>
      <w:r>
        <w:t>ощущает</w:t>
      </w:r>
      <w:r>
        <w:rPr>
          <w:spacing w:val="14"/>
        </w:rPr>
        <w:t xml:space="preserve"> </w:t>
      </w:r>
      <w:r>
        <w:t>рост</w:t>
      </w:r>
      <w:r>
        <w:rPr>
          <w:spacing w:val="16"/>
        </w:rPr>
        <w:t xml:space="preserve"> </w:t>
      </w:r>
      <w:r>
        <w:t>этот,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нем</w:t>
      </w:r>
      <w:r>
        <w:rPr>
          <w:spacing w:val="13"/>
        </w:rPr>
        <w:t xml:space="preserve"> </w:t>
      </w:r>
      <w:r>
        <w:t>черпает</w:t>
      </w:r>
      <w:r>
        <w:rPr>
          <w:spacing w:val="16"/>
        </w:rPr>
        <w:t xml:space="preserve"> </w:t>
      </w:r>
      <w:r>
        <w:t>силу</w:t>
      </w:r>
      <w:r>
        <w:rPr>
          <w:spacing w:val="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отвагу.</w:t>
      </w:r>
      <w:r>
        <w:rPr>
          <w:spacing w:val="15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знает</w:t>
      </w:r>
      <w:r>
        <w:rPr>
          <w:spacing w:val="14"/>
        </w:rPr>
        <w:t xml:space="preserve"> </w:t>
      </w:r>
      <w:r>
        <w:t>еще</w:t>
      </w:r>
      <w:r>
        <w:rPr>
          <w:spacing w:val="-57"/>
        </w:rPr>
        <w:t xml:space="preserve"> </w:t>
      </w:r>
      <w:r>
        <w:t>меры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сил,</w:t>
      </w:r>
      <w:r>
        <w:rPr>
          <w:spacing w:val="-1"/>
        </w:rPr>
        <w:t xml:space="preserve"> </w:t>
      </w:r>
      <w:r>
        <w:t>должен их</w:t>
      </w:r>
      <w:r>
        <w:rPr>
          <w:spacing w:val="1"/>
        </w:rPr>
        <w:t xml:space="preserve"> </w:t>
      </w:r>
      <w:r>
        <w:t>попробовать».</w:t>
      </w:r>
    </w:p>
    <w:p w:rsidR="009C5E73" w:rsidRDefault="000E1173">
      <w:pPr>
        <w:pStyle w:val="a3"/>
        <w:ind w:left="1123" w:firstLine="0"/>
      </w:pPr>
      <w:r>
        <w:t>В</w:t>
      </w:r>
      <w:r>
        <w:rPr>
          <w:spacing w:val="-4"/>
        </w:rPr>
        <w:t xml:space="preserve"> </w:t>
      </w:r>
      <w:r>
        <w:t>подростковом</w:t>
      </w:r>
      <w:r>
        <w:rPr>
          <w:spacing w:val="-3"/>
        </w:rPr>
        <w:t xml:space="preserve"> </w:t>
      </w:r>
      <w:r>
        <w:t>возрасте</w:t>
      </w:r>
      <w:r>
        <w:rPr>
          <w:spacing w:val="-2"/>
        </w:rPr>
        <w:t xml:space="preserve"> </w:t>
      </w:r>
      <w:r>
        <w:t>значительно</w:t>
      </w:r>
      <w:r>
        <w:rPr>
          <w:spacing w:val="-1"/>
        </w:rPr>
        <w:t xml:space="preserve"> </w:t>
      </w:r>
      <w:r>
        <w:t>расширяется</w:t>
      </w:r>
      <w:r>
        <w:rPr>
          <w:spacing w:val="-2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деятельности</w:t>
      </w:r>
    </w:p>
    <w:p w:rsidR="009C5E73" w:rsidRDefault="000E1173">
      <w:pPr>
        <w:pStyle w:val="a3"/>
        <w:spacing w:before="44" w:line="276" w:lineRule="auto"/>
        <w:ind w:right="275" w:firstLine="0"/>
        <w:jc w:val="both"/>
      </w:pPr>
      <w:r>
        <w:t>ребенка, качественно изменяется ее характер.</w:t>
      </w:r>
      <w:r>
        <w:rPr>
          <w:spacing w:val="1"/>
        </w:rPr>
        <w:t xml:space="preserve"> </w:t>
      </w:r>
      <w:r>
        <w:t>Происходит существенное развитие ребенка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сфере,</w:t>
      </w:r>
      <w:r>
        <w:rPr>
          <w:spacing w:val="1"/>
        </w:rPr>
        <w:t xml:space="preserve"> </w:t>
      </w:r>
      <w:r>
        <w:t>связанное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интеллекта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количественную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качественную.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проявляются в том, что подросток</w:t>
      </w:r>
      <w:r>
        <w:rPr>
          <w:spacing w:val="1"/>
        </w:rPr>
        <w:t xml:space="preserve"> </w:t>
      </w:r>
      <w:r>
        <w:t>решает интеллектуальные задачи</w:t>
      </w:r>
      <w:r>
        <w:rPr>
          <w:spacing w:val="60"/>
        </w:rPr>
        <w:t xml:space="preserve"> </w:t>
      </w:r>
      <w:r>
        <w:t>значительно быстрее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эффективнее.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изменения,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 мыслительных процессов: важно не то, какие задачи решает человек, а каким</w:t>
      </w:r>
      <w:r>
        <w:rPr>
          <w:spacing w:val="1"/>
        </w:rPr>
        <w:t xml:space="preserve"> </w:t>
      </w:r>
      <w:r>
        <w:t>образом он это делает. У подростка продолжает развиваться теоретическое мышление,</w:t>
      </w:r>
      <w:r>
        <w:rPr>
          <w:spacing w:val="1"/>
        </w:rPr>
        <w:t xml:space="preserve"> </w:t>
      </w:r>
      <w:r>
        <w:t>появляется способность достаточно легко абстрагироваться от конкретного наглядного</w:t>
      </w:r>
      <w:r>
        <w:rPr>
          <w:spacing w:val="1"/>
        </w:rPr>
        <w:t xml:space="preserve"> </w:t>
      </w:r>
      <w:r>
        <w:t>материала и свободно рассуждать в чисто словесном плане. На основе общих посылок он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гипотезы,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опровергать</w:t>
      </w:r>
      <w:r>
        <w:rPr>
          <w:spacing w:val="1"/>
        </w:rPr>
        <w:t xml:space="preserve"> </w:t>
      </w:r>
      <w:r>
        <w:t>их,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приоритетном развитии у него логического мышления. Данные способности возникают не</w:t>
      </w:r>
      <w:r>
        <w:rPr>
          <w:spacing w:val="1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по себе,</w:t>
      </w:r>
      <w:r>
        <w:rPr>
          <w:spacing w:val="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формируются и</w:t>
      </w:r>
      <w:r>
        <w:rPr>
          <w:spacing w:val="-1"/>
        </w:rPr>
        <w:t xml:space="preserve"> </w:t>
      </w:r>
      <w:r>
        <w:t>развиваются в процессе</w:t>
      </w:r>
      <w:r>
        <w:rPr>
          <w:spacing w:val="-1"/>
        </w:rPr>
        <w:t xml:space="preserve"> </w:t>
      </w:r>
      <w:r>
        <w:t>обучения.</w:t>
      </w:r>
    </w:p>
    <w:p w:rsidR="009C5E73" w:rsidRDefault="000E1173">
      <w:pPr>
        <w:pStyle w:val="a3"/>
        <w:tabs>
          <w:tab w:val="left" w:pos="1449"/>
          <w:tab w:val="left" w:pos="2288"/>
          <w:tab w:val="left" w:pos="2746"/>
          <w:tab w:val="left" w:pos="2938"/>
          <w:tab w:val="left" w:pos="4178"/>
          <w:tab w:val="left" w:pos="4231"/>
          <w:tab w:val="left" w:pos="5099"/>
          <w:tab w:val="left" w:pos="5538"/>
          <w:tab w:val="left" w:pos="5989"/>
          <w:tab w:val="left" w:pos="6020"/>
          <w:tab w:val="left" w:pos="7138"/>
          <w:tab w:val="left" w:pos="7746"/>
          <w:tab w:val="left" w:pos="8197"/>
          <w:tab w:val="left" w:pos="8606"/>
          <w:tab w:val="left" w:pos="9420"/>
        </w:tabs>
        <w:spacing w:line="276" w:lineRule="auto"/>
        <w:ind w:right="274" w:firstLine="981"/>
      </w:pPr>
      <w:r>
        <w:t>Подростки обладают уже достаточно зрелым мышлением, способны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37"/>
        </w:rPr>
        <w:t xml:space="preserve"> </w:t>
      </w:r>
      <w:r>
        <w:t>те</w:t>
      </w:r>
      <w:r>
        <w:rPr>
          <w:spacing w:val="39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иные</w:t>
      </w:r>
      <w:r>
        <w:rPr>
          <w:spacing w:val="38"/>
        </w:rPr>
        <w:t xml:space="preserve"> </w:t>
      </w:r>
      <w:r>
        <w:t>явления</w:t>
      </w:r>
      <w:r>
        <w:rPr>
          <w:spacing w:val="38"/>
        </w:rPr>
        <w:t xml:space="preserve"> </w:t>
      </w:r>
      <w:r>
        <w:t>действительности,</w:t>
      </w:r>
      <w:r>
        <w:rPr>
          <w:spacing w:val="39"/>
        </w:rPr>
        <w:t xml:space="preserve"> </w:t>
      </w:r>
      <w:r>
        <w:t>способны</w:t>
      </w:r>
      <w:r>
        <w:rPr>
          <w:spacing w:val="35"/>
        </w:rPr>
        <w:t xml:space="preserve"> </w:t>
      </w:r>
      <w:r>
        <w:t>понимать</w:t>
      </w:r>
      <w:r>
        <w:rPr>
          <w:spacing w:val="41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сложную</w:t>
      </w:r>
      <w:r>
        <w:rPr>
          <w:spacing w:val="-57"/>
        </w:rPr>
        <w:t xml:space="preserve"> </w:t>
      </w:r>
      <w:r>
        <w:t>противоречивость.</w:t>
      </w:r>
      <w:r>
        <w:tab/>
        <w:t>Они</w:t>
      </w:r>
      <w:r>
        <w:tab/>
      </w:r>
      <w:r>
        <w:tab/>
        <w:t>стремятся</w:t>
      </w:r>
      <w:r>
        <w:tab/>
        <w:t>понять</w:t>
      </w:r>
      <w:r>
        <w:tab/>
        <w:t>логику</w:t>
      </w:r>
      <w:r>
        <w:tab/>
      </w:r>
      <w:r>
        <w:tab/>
        <w:t>явлений,</w:t>
      </w:r>
      <w:r>
        <w:tab/>
        <w:t>отказываясь</w:t>
      </w:r>
      <w:r>
        <w:tab/>
        <w:t>что-либо</w:t>
      </w:r>
      <w:r>
        <w:rPr>
          <w:spacing w:val="-57"/>
        </w:rPr>
        <w:t xml:space="preserve"> </w:t>
      </w:r>
      <w:r>
        <w:t>принимать</w:t>
      </w:r>
      <w:r>
        <w:rPr>
          <w:spacing w:val="40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веру,</w:t>
      </w:r>
      <w:r>
        <w:rPr>
          <w:spacing w:val="38"/>
        </w:rPr>
        <w:t xml:space="preserve"> </w:t>
      </w:r>
      <w:r>
        <w:t>требуют</w:t>
      </w:r>
      <w:r>
        <w:rPr>
          <w:spacing w:val="39"/>
        </w:rPr>
        <w:t xml:space="preserve"> </w:t>
      </w:r>
      <w:r>
        <w:t>систему</w:t>
      </w:r>
      <w:r>
        <w:rPr>
          <w:spacing w:val="33"/>
        </w:rPr>
        <w:t xml:space="preserve"> </w:t>
      </w:r>
      <w:r>
        <w:t>доказательств.</w:t>
      </w:r>
      <w:r>
        <w:rPr>
          <w:spacing w:val="38"/>
        </w:rPr>
        <w:t xml:space="preserve"> </w:t>
      </w:r>
      <w:r>
        <w:t>При</w:t>
      </w:r>
      <w:r>
        <w:rPr>
          <w:spacing w:val="39"/>
        </w:rPr>
        <w:t xml:space="preserve"> </w:t>
      </w:r>
      <w:r>
        <w:t>активизации</w:t>
      </w:r>
      <w:r>
        <w:rPr>
          <w:spacing w:val="39"/>
        </w:rPr>
        <w:t xml:space="preserve"> </w:t>
      </w:r>
      <w:r>
        <w:t>абстрактного</w:t>
      </w:r>
      <w:r>
        <w:rPr>
          <w:spacing w:val="-57"/>
        </w:rPr>
        <w:t xml:space="preserve"> </w:t>
      </w:r>
      <w:r>
        <w:t>мышления</w:t>
      </w:r>
      <w:r>
        <w:tab/>
        <w:t>наглядные</w:t>
      </w:r>
      <w:r>
        <w:tab/>
        <w:t>компоненты</w:t>
      </w:r>
      <w:r>
        <w:tab/>
      </w:r>
      <w:r>
        <w:tab/>
        <w:t>мышления</w:t>
      </w:r>
      <w:r>
        <w:tab/>
        <w:t>не</w:t>
      </w:r>
      <w:r>
        <w:tab/>
        <w:t>регрессируют,</w:t>
      </w:r>
      <w:r>
        <w:tab/>
        <w:t>не</w:t>
      </w:r>
      <w:r>
        <w:tab/>
        <w:t>исчезают,</w:t>
      </w:r>
      <w:r>
        <w:tab/>
        <w:t>а</w:t>
      </w:r>
      <w:r>
        <w:rPr>
          <w:spacing w:val="-57"/>
        </w:rPr>
        <w:t xml:space="preserve"> </w:t>
      </w:r>
      <w:r>
        <w:t>сохраняются</w:t>
      </w:r>
      <w:r>
        <w:rPr>
          <w:spacing w:val="51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развиваются,</w:t>
      </w:r>
      <w:r>
        <w:rPr>
          <w:spacing w:val="54"/>
        </w:rPr>
        <w:t xml:space="preserve"> </w:t>
      </w:r>
      <w:r>
        <w:t>продолжая</w:t>
      </w:r>
      <w:r>
        <w:rPr>
          <w:spacing w:val="54"/>
        </w:rPr>
        <w:t xml:space="preserve"> </w:t>
      </w:r>
      <w:r>
        <w:t>играть</w:t>
      </w:r>
      <w:r>
        <w:rPr>
          <w:spacing w:val="54"/>
        </w:rPr>
        <w:t xml:space="preserve"> </w:t>
      </w:r>
      <w:r>
        <w:t>существенную</w:t>
      </w:r>
      <w:r>
        <w:rPr>
          <w:spacing w:val="54"/>
        </w:rPr>
        <w:t xml:space="preserve"> </w:t>
      </w:r>
      <w:r>
        <w:t>роль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общей</w:t>
      </w:r>
      <w:r>
        <w:rPr>
          <w:spacing w:val="53"/>
        </w:rPr>
        <w:t xml:space="preserve"> </w:t>
      </w:r>
      <w:r>
        <w:t>структуре</w:t>
      </w:r>
      <w:r>
        <w:rPr>
          <w:spacing w:val="-57"/>
        </w:rPr>
        <w:t xml:space="preserve"> </w:t>
      </w:r>
      <w:r>
        <w:t>мышления</w:t>
      </w:r>
      <w:r>
        <w:rPr>
          <w:spacing w:val="-1"/>
        </w:rPr>
        <w:t xml:space="preserve"> </w:t>
      </w:r>
      <w:r>
        <w:t>подростков.</w:t>
      </w:r>
    </w:p>
    <w:p w:rsidR="009C5E73" w:rsidRDefault="000E1173">
      <w:pPr>
        <w:pStyle w:val="a3"/>
        <w:spacing w:line="274" w:lineRule="exact"/>
        <w:ind w:left="1123" w:firstLine="0"/>
      </w:pPr>
      <w:r>
        <w:t>Важной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2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формирование</w:t>
      </w:r>
    </w:p>
    <w:p w:rsidR="009C5E73" w:rsidRDefault="000E1173">
      <w:pPr>
        <w:pStyle w:val="a3"/>
        <w:tabs>
          <w:tab w:val="left" w:pos="5530"/>
        </w:tabs>
        <w:spacing w:before="44" w:line="276" w:lineRule="auto"/>
        <w:ind w:right="276" w:firstLine="0"/>
        <w:jc w:val="both"/>
      </w:pPr>
      <w:r>
        <w:t>самостоятельного,</w:t>
      </w:r>
      <w:r>
        <w:rPr>
          <w:spacing w:val="1"/>
        </w:rPr>
        <w:t xml:space="preserve"> </w:t>
      </w:r>
      <w:r>
        <w:t>дивергентного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мыслительной</w:t>
      </w:r>
      <w:r>
        <w:rPr>
          <w:spacing w:val="-57"/>
        </w:rPr>
        <w:t xml:space="preserve"> </w:t>
      </w:r>
      <w:r>
        <w:t>деятельности и рост критичности мышления, которое формируется в исследовательской</w:t>
      </w:r>
      <w:r>
        <w:rPr>
          <w:spacing w:val="1"/>
        </w:rPr>
        <w:t xml:space="preserve"> </w:t>
      </w:r>
      <w:r>
        <w:t>активности детей,</w:t>
      </w:r>
      <w:r>
        <w:rPr>
          <w:spacing w:val="1"/>
        </w:rPr>
        <w:t xml:space="preserve"> </w:t>
      </w:r>
      <w:r>
        <w:t>к 12 годам связан с развитием причинного мышления. В процессе</w:t>
      </w:r>
      <w:r>
        <w:rPr>
          <w:spacing w:val="1"/>
        </w:rPr>
        <w:t xml:space="preserve"> </w:t>
      </w:r>
      <w:r>
        <w:t>исследовательской деятельности к 12-14 годам формируется эвристическое мышление,</w:t>
      </w:r>
      <w:r>
        <w:rPr>
          <w:spacing w:val="1"/>
        </w:rPr>
        <w:t xml:space="preserve"> </w:t>
      </w:r>
      <w:r>
        <w:t>которое,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избирательного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сложные,</w:t>
      </w:r>
      <w:r>
        <w:rPr>
          <w:spacing w:val="1"/>
        </w:rPr>
        <w:t xml:space="preserve"> </w:t>
      </w:r>
      <w:r>
        <w:t>неопределенные</w:t>
      </w:r>
      <w:r>
        <w:rPr>
          <w:spacing w:val="86"/>
        </w:rPr>
        <w:t xml:space="preserve"> </w:t>
      </w:r>
      <w:r>
        <w:t>проблемные</w:t>
      </w:r>
      <w:r>
        <w:rPr>
          <w:spacing w:val="86"/>
        </w:rPr>
        <w:t xml:space="preserve"> </w:t>
      </w:r>
      <w:r>
        <w:t>ситуации.</w:t>
      </w:r>
      <w:r>
        <w:tab/>
        <w:t>В</w:t>
      </w:r>
      <w:r>
        <w:rPr>
          <w:spacing w:val="29"/>
        </w:rPr>
        <w:t xml:space="preserve"> </w:t>
      </w:r>
      <w:r>
        <w:t>этот</w:t>
      </w:r>
      <w:r>
        <w:rPr>
          <w:spacing w:val="29"/>
        </w:rPr>
        <w:t xml:space="preserve"> </w:t>
      </w:r>
      <w:r>
        <w:t>возрастной</w:t>
      </w:r>
      <w:r>
        <w:rPr>
          <w:spacing w:val="29"/>
        </w:rPr>
        <w:t xml:space="preserve"> </w:t>
      </w:r>
      <w:r>
        <w:t>период</w:t>
      </w:r>
      <w:r>
        <w:rPr>
          <w:spacing w:val="29"/>
        </w:rPr>
        <w:t xml:space="preserve"> </w:t>
      </w:r>
      <w:r>
        <w:t>ведущим</w:t>
      </w:r>
      <w:r>
        <w:rPr>
          <w:spacing w:val="-58"/>
        </w:rPr>
        <w:t xml:space="preserve"> </w:t>
      </w:r>
      <w:r>
        <w:t>центральным психическим новообразованием подростка становится чувство взрослости и</w:t>
      </w:r>
      <w:r>
        <w:rPr>
          <w:spacing w:val="1"/>
        </w:rPr>
        <w:t xml:space="preserve"> </w:t>
      </w:r>
      <w:r>
        <w:t>формирующееся</w:t>
      </w:r>
      <w:r>
        <w:rPr>
          <w:spacing w:val="1"/>
        </w:rPr>
        <w:t xml:space="preserve"> </w:t>
      </w:r>
      <w:r>
        <w:t>самосознание.</w:t>
      </w:r>
      <w:r>
        <w:rPr>
          <w:spacing w:val="1"/>
        </w:rPr>
        <w:t xml:space="preserve"> </w:t>
      </w:r>
      <w:r>
        <w:t>Характерной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возрастного</w:t>
      </w:r>
      <w:r>
        <w:rPr>
          <w:spacing w:val="6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является проявление у подростка способности и</w:t>
      </w:r>
      <w:r>
        <w:rPr>
          <w:spacing w:val="1"/>
        </w:rPr>
        <w:t xml:space="preserve"> </w:t>
      </w:r>
      <w:r>
        <w:t>потребности познать самого себя как</w:t>
      </w:r>
      <w:r>
        <w:rPr>
          <w:spacing w:val="1"/>
        </w:rPr>
        <w:t xml:space="preserve"> </w:t>
      </w:r>
      <w:r>
        <w:t>личность. Это порождает у подростка стремление к самоутверждению, самовыражению и</w:t>
      </w:r>
      <w:r>
        <w:rPr>
          <w:spacing w:val="1"/>
        </w:rPr>
        <w:t xml:space="preserve"> </w:t>
      </w:r>
      <w:r>
        <w:t>саморазвитию.</w:t>
      </w:r>
    </w:p>
    <w:p w:rsidR="009C5E73" w:rsidRDefault="000E1173">
      <w:pPr>
        <w:pStyle w:val="a3"/>
        <w:spacing w:line="275" w:lineRule="exact"/>
        <w:ind w:left="1008" w:firstLine="0"/>
        <w:jc w:val="both"/>
      </w:pPr>
      <w:r>
        <w:t>Именно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этот</w:t>
      </w:r>
      <w:r>
        <w:rPr>
          <w:spacing w:val="8"/>
        </w:rPr>
        <w:t xml:space="preserve"> </w:t>
      </w:r>
      <w:r>
        <w:t>период,</w:t>
      </w:r>
      <w:r>
        <w:rPr>
          <w:spacing w:val="7"/>
        </w:rPr>
        <w:t xml:space="preserve"> </w:t>
      </w:r>
      <w:r>
        <w:t>согласно</w:t>
      </w:r>
      <w:r>
        <w:rPr>
          <w:spacing w:val="7"/>
        </w:rPr>
        <w:t xml:space="preserve"> </w:t>
      </w:r>
      <w:r>
        <w:t>мнению</w:t>
      </w:r>
      <w:r>
        <w:rPr>
          <w:spacing w:val="7"/>
        </w:rPr>
        <w:t xml:space="preserve"> </w:t>
      </w:r>
      <w:r>
        <w:t>одного</w:t>
      </w:r>
      <w:r>
        <w:rPr>
          <w:spacing w:val="11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t>отечественных</w:t>
      </w:r>
      <w:r>
        <w:rPr>
          <w:spacing w:val="6"/>
        </w:rPr>
        <w:t xml:space="preserve"> </w:t>
      </w:r>
      <w:r>
        <w:t>психологов</w:t>
      </w:r>
      <w:r>
        <w:rPr>
          <w:spacing w:val="7"/>
        </w:rPr>
        <w:t xml:space="preserve"> </w:t>
      </w:r>
      <w:r>
        <w:t>Б.</w:t>
      </w:r>
    </w:p>
    <w:p w:rsidR="009C5E73" w:rsidRDefault="000E1173">
      <w:pPr>
        <w:pStyle w:val="a3"/>
        <w:spacing w:before="68" w:line="276" w:lineRule="auto"/>
        <w:ind w:right="403" w:firstLine="0"/>
        <w:jc w:val="both"/>
      </w:pPr>
      <w:r>
        <w:t>Г.</w:t>
      </w:r>
      <w:r>
        <w:rPr>
          <w:spacing w:val="1"/>
        </w:rPr>
        <w:t xml:space="preserve"> </w:t>
      </w:r>
      <w:r>
        <w:t>Ананьева,</w:t>
      </w:r>
      <w:r>
        <w:rPr>
          <w:spacing w:val="1"/>
        </w:rPr>
        <w:t xml:space="preserve"> </w:t>
      </w:r>
      <w:r>
        <w:t>«сознание,</w:t>
      </w:r>
      <w:r>
        <w:rPr>
          <w:spacing w:val="1"/>
        </w:rPr>
        <w:t xml:space="preserve"> </w:t>
      </w:r>
      <w:r>
        <w:t>пройдя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само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объектом самосознания и, завершая структуру характера, обеспечивает его целостность,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образованию и стабилизации</w:t>
      </w:r>
      <w:r>
        <w:rPr>
          <w:spacing w:val="-3"/>
        </w:rPr>
        <w:t xml:space="preserve"> </w:t>
      </w:r>
      <w:r>
        <w:t>личности».</w:t>
      </w:r>
    </w:p>
    <w:p w:rsidR="009C5E73" w:rsidRDefault="000E1173">
      <w:pPr>
        <w:pStyle w:val="Heading1"/>
        <w:spacing w:before="6"/>
        <w:ind w:left="4285"/>
      </w:pPr>
      <w:r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</w:p>
    <w:p w:rsidR="009C5E73" w:rsidRDefault="000E1173">
      <w:pPr>
        <w:pStyle w:val="a3"/>
        <w:spacing w:before="36"/>
        <w:ind w:left="1008" w:firstLine="0"/>
        <w:jc w:val="both"/>
      </w:pPr>
      <w:r>
        <w:rPr>
          <w:b/>
        </w:rPr>
        <w:lastRenderedPageBreak/>
        <w:t>Цель</w:t>
      </w:r>
      <w:r>
        <w:rPr>
          <w:b/>
          <w:spacing w:val="-1"/>
        </w:rPr>
        <w:t xml:space="preserve"> </w:t>
      </w:r>
      <w:r>
        <w:t xml:space="preserve">дополнительной   </w:t>
      </w:r>
      <w:r>
        <w:rPr>
          <w:spacing w:val="30"/>
        </w:rPr>
        <w:t xml:space="preserve"> </w:t>
      </w:r>
      <w:r>
        <w:t xml:space="preserve">общеобразовательной    </w:t>
      </w:r>
      <w:r>
        <w:rPr>
          <w:spacing w:val="29"/>
        </w:rPr>
        <w:t xml:space="preserve"> </w:t>
      </w:r>
      <w:proofErr w:type="spellStart"/>
      <w:r>
        <w:t>общеразвивающей</w:t>
      </w:r>
      <w:proofErr w:type="spellEnd"/>
      <w:r>
        <w:t xml:space="preserve">    </w:t>
      </w:r>
      <w:r>
        <w:rPr>
          <w:spacing w:val="29"/>
        </w:rPr>
        <w:t xml:space="preserve"> </w:t>
      </w:r>
      <w:r>
        <w:t>программы</w:t>
      </w:r>
    </w:p>
    <w:p w:rsidR="009C5E73" w:rsidRDefault="000E1173">
      <w:pPr>
        <w:pStyle w:val="a3"/>
        <w:spacing w:before="44" w:line="276" w:lineRule="auto"/>
        <w:ind w:right="162" w:firstLine="0"/>
        <w:jc w:val="both"/>
      </w:pPr>
      <w:r>
        <w:t>«</w:t>
      </w:r>
      <w:r w:rsidR="00E819CD">
        <w:t>Школа мяча</w:t>
      </w:r>
      <w:r>
        <w:t>»: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регулярным</w:t>
      </w:r>
      <w:r>
        <w:rPr>
          <w:spacing w:val="1"/>
        </w:rPr>
        <w:t xml:space="preserve"> </w:t>
      </w:r>
      <w:r>
        <w:t>занятиям</w:t>
      </w:r>
      <w:r>
        <w:rPr>
          <w:spacing w:val="1"/>
        </w:rPr>
        <w:t xml:space="preserve"> </w:t>
      </w:r>
      <w:r>
        <w:t>баскетболом,</w:t>
      </w:r>
      <w:r>
        <w:rPr>
          <w:spacing w:val="1"/>
        </w:rPr>
        <w:t xml:space="preserve"> </w:t>
      </w:r>
      <w:r>
        <w:t>формирование навыков здорового образа жизни, выявление и поддержка талантливых и</w:t>
      </w:r>
      <w:r>
        <w:rPr>
          <w:spacing w:val="1"/>
        </w:rPr>
        <w:t xml:space="preserve"> </w:t>
      </w:r>
      <w:r>
        <w:t>одаренных детей.</w:t>
      </w:r>
    </w:p>
    <w:p w:rsidR="009C5E73" w:rsidRDefault="000E1173">
      <w:pPr>
        <w:pStyle w:val="a3"/>
        <w:ind w:left="708" w:firstLine="0"/>
      </w:pPr>
      <w:r>
        <w:rPr>
          <w:b/>
        </w:rPr>
        <w:t>Задачи</w:t>
      </w:r>
      <w:r>
        <w:rPr>
          <w:b/>
          <w:spacing w:val="-4"/>
        </w:rPr>
        <w:t xml:space="preserve"> </w:t>
      </w:r>
      <w:r>
        <w:t>дополнительной</w:t>
      </w:r>
      <w:r>
        <w:rPr>
          <w:spacing w:val="-4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«</w:t>
      </w:r>
      <w:r w:rsidR="00E819CD">
        <w:t>Школа мяча</w:t>
      </w:r>
      <w:r>
        <w:t>»</w:t>
      </w:r>
    </w:p>
    <w:p w:rsidR="009C5E73" w:rsidRDefault="000E1173">
      <w:pPr>
        <w:pStyle w:val="Heading1"/>
        <w:spacing w:before="45"/>
        <w:jc w:val="left"/>
      </w:pPr>
      <w:r>
        <w:t>Образовательные: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51"/>
        </w:tabs>
        <w:spacing w:before="36" w:line="276" w:lineRule="auto"/>
        <w:ind w:right="170" w:firstLine="566"/>
        <w:rPr>
          <w:sz w:val="24"/>
        </w:rPr>
      </w:pPr>
      <w:r>
        <w:rPr>
          <w:sz w:val="24"/>
        </w:rPr>
        <w:t>продолжить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баскетболом,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игры,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тактикой,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судейства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организацией 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70"/>
        </w:tabs>
        <w:spacing w:before="2" w:line="276" w:lineRule="auto"/>
        <w:ind w:right="168" w:firstLine="566"/>
        <w:rPr>
          <w:sz w:val="24"/>
        </w:rPr>
      </w:pPr>
      <w:r>
        <w:rPr>
          <w:sz w:val="24"/>
        </w:rPr>
        <w:t>углублять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дополнять</w:t>
      </w:r>
      <w:r>
        <w:rPr>
          <w:spacing w:val="14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12"/>
          <w:sz w:val="24"/>
        </w:rPr>
        <w:t xml:space="preserve"> </w:t>
      </w:r>
      <w:r>
        <w:rPr>
          <w:sz w:val="24"/>
        </w:rPr>
        <w:t>получаемые</w:t>
      </w:r>
      <w:r>
        <w:rPr>
          <w:spacing w:val="2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57"/>
          <w:sz w:val="24"/>
        </w:rPr>
        <w:t xml:space="preserve"> </w:t>
      </w:r>
      <w:r>
        <w:rPr>
          <w:sz w:val="24"/>
        </w:rPr>
        <w:t>физкультуры.</w:t>
      </w:r>
    </w:p>
    <w:p w:rsidR="009C5E73" w:rsidRDefault="000E1173">
      <w:pPr>
        <w:pStyle w:val="Heading1"/>
        <w:spacing w:before="4"/>
        <w:jc w:val="left"/>
      </w:pPr>
      <w:r>
        <w:t>Развивающие: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50"/>
        </w:tabs>
        <w:spacing w:before="36"/>
        <w:ind w:left="850" w:hanging="142"/>
        <w:rPr>
          <w:sz w:val="24"/>
        </w:rPr>
      </w:pPr>
      <w:r>
        <w:rPr>
          <w:sz w:val="24"/>
        </w:rPr>
        <w:t>укреплять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опорно-двигательный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68"/>
        </w:tabs>
        <w:spacing w:before="43" w:line="276" w:lineRule="auto"/>
        <w:ind w:right="163" w:firstLine="566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разностороннему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укреплять</w:t>
      </w:r>
      <w:r>
        <w:rPr>
          <w:spacing w:val="-58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закаливать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89"/>
        </w:tabs>
        <w:spacing w:line="276" w:lineRule="auto"/>
        <w:ind w:right="169" w:firstLine="566"/>
        <w:rPr>
          <w:sz w:val="24"/>
        </w:rPr>
      </w:pPr>
      <w:r>
        <w:rPr>
          <w:sz w:val="24"/>
        </w:rPr>
        <w:t>целенаправленно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38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36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психологические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9C5E73" w:rsidRDefault="000E1173">
      <w:pPr>
        <w:pStyle w:val="Heading1"/>
        <w:spacing w:before="5"/>
        <w:jc w:val="left"/>
      </w:pPr>
      <w:r>
        <w:t>Воспитательные: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10"/>
        </w:tabs>
        <w:spacing w:before="36" w:line="276" w:lineRule="auto"/>
        <w:ind w:right="168" w:firstLine="566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дружный,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способный</w:t>
      </w:r>
      <w:r>
        <w:rPr>
          <w:spacing w:val="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55"/>
        </w:tabs>
        <w:spacing w:line="276" w:lineRule="auto"/>
        <w:ind w:right="174" w:firstLine="566"/>
        <w:rPr>
          <w:sz w:val="24"/>
        </w:rPr>
      </w:pPr>
      <w:r>
        <w:rPr>
          <w:sz w:val="24"/>
        </w:rPr>
        <w:t>прививать</w:t>
      </w:r>
      <w:r>
        <w:rPr>
          <w:spacing w:val="4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устойчивый</w:t>
      </w:r>
      <w:r>
        <w:rPr>
          <w:spacing w:val="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3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2"/>
          <w:sz w:val="24"/>
        </w:rPr>
        <w:t xml:space="preserve"> </w:t>
      </w:r>
      <w:r>
        <w:rPr>
          <w:sz w:val="24"/>
        </w:rPr>
        <w:t>физкультурой</w:t>
      </w:r>
      <w:r>
        <w:rPr>
          <w:spacing w:val="-57"/>
          <w:sz w:val="24"/>
        </w:rPr>
        <w:t xml:space="preserve"> </w:t>
      </w:r>
      <w:r>
        <w:rPr>
          <w:sz w:val="24"/>
        </w:rPr>
        <w:t>и спортом;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67"/>
        </w:tabs>
        <w:spacing w:before="1" w:line="276" w:lineRule="auto"/>
        <w:ind w:right="171" w:firstLine="566"/>
        <w:rPr>
          <w:sz w:val="24"/>
        </w:rPr>
      </w:pPr>
      <w:r>
        <w:rPr>
          <w:sz w:val="24"/>
        </w:rPr>
        <w:t>пропагандировать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</w:t>
      </w:r>
      <w:r>
        <w:rPr>
          <w:spacing w:val="1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3"/>
          <w:sz w:val="24"/>
        </w:rPr>
        <w:t xml:space="preserve"> </w:t>
      </w:r>
      <w:r>
        <w:rPr>
          <w:sz w:val="24"/>
        </w:rPr>
        <w:t>привлекая</w:t>
      </w:r>
      <w:r>
        <w:rPr>
          <w:spacing w:val="15"/>
          <w:sz w:val="24"/>
        </w:rPr>
        <w:t xml:space="preserve"> </w:t>
      </w:r>
      <w:r>
        <w:rPr>
          <w:sz w:val="24"/>
        </w:rPr>
        <w:t>семьи</w:t>
      </w:r>
      <w:r>
        <w:rPr>
          <w:spacing w:val="2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праздников;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48"/>
        </w:tabs>
        <w:spacing w:line="275" w:lineRule="exact"/>
        <w:ind w:left="847" w:hanging="140"/>
        <w:rPr>
          <w:sz w:val="24"/>
        </w:rPr>
      </w:pPr>
      <w:r>
        <w:rPr>
          <w:sz w:val="24"/>
        </w:rPr>
        <w:t>расширять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кругозор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48"/>
        </w:tabs>
        <w:spacing w:before="40"/>
        <w:ind w:left="847" w:hanging="14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спортсменов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патриотов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города,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страны.</w:t>
      </w:r>
    </w:p>
    <w:p w:rsidR="009C5E73" w:rsidRDefault="000E1173">
      <w:pPr>
        <w:pStyle w:val="Heading1"/>
        <w:spacing w:before="48"/>
        <w:ind w:left="3392"/>
        <w:jc w:val="left"/>
      </w:pPr>
      <w:r>
        <w:t>Принципы</w:t>
      </w:r>
      <w:r>
        <w:rPr>
          <w:spacing w:val="-4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содержания</w:t>
      </w:r>
    </w:p>
    <w:p w:rsidR="009C5E73" w:rsidRDefault="000E1173">
      <w:pPr>
        <w:pStyle w:val="a3"/>
        <w:spacing w:before="36"/>
        <w:ind w:left="1008" w:firstLine="0"/>
      </w:pPr>
      <w:r>
        <w:t>Образовательный</w:t>
      </w:r>
      <w:r>
        <w:rPr>
          <w:spacing w:val="-4"/>
        </w:rPr>
        <w:t xml:space="preserve"> </w:t>
      </w:r>
      <w:r>
        <w:t>проце</w:t>
      </w:r>
      <w:proofErr w:type="gramStart"/>
      <w:r>
        <w:t>сс</w:t>
      </w:r>
      <w:r>
        <w:rPr>
          <w:spacing w:val="-4"/>
        </w:rPr>
        <w:t xml:space="preserve"> </w:t>
      </w:r>
      <w:r>
        <w:t>стр</w:t>
      </w:r>
      <w:proofErr w:type="gramEnd"/>
      <w:r>
        <w:t>оится</w:t>
      </w:r>
      <w:r>
        <w:rPr>
          <w:spacing w:val="-3"/>
        </w:rPr>
        <w:t xml:space="preserve"> </w:t>
      </w:r>
      <w:r>
        <w:t>с учетом</w:t>
      </w:r>
      <w:r>
        <w:rPr>
          <w:spacing w:val="-4"/>
        </w:rPr>
        <w:t xml:space="preserve"> </w:t>
      </w:r>
      <w:r>
        <w:t xml:space="preserve">определенных  </w:t>
      </w:r>
      <w:r>
        <w:rPr>
          <w:b/>
        </w:rPr>
        <w:t>принципов</w:t>
      </w:r>
      <w:r>
        <w:t>.</w:t>
      </w:r>
    </w:p>
    <w:p w:rsidR="009C5E73" w:rsidRDefault="000E1173">
      <w:pPr>
        <w:pStyle w:val="Heading1"/>
        <w:numPr>
          <w:ilvl w:val="1"/>
          <w:numId w:val="8"/>
        </w:numPr>
        <w:tabs>
          <w:tab w:val="left" w:pos="2266"/>
          <w:tab w:val="left" w:pos="2267"/>
        </w:tabs>
        <w:spacing w:before="46"/>
      </w:pPr>
      <w:r>
        <w:t>Принцип</w:t>
      </w:r>
      <w:r>
        <w:rPr>
          <w:spacing w:val="-5"/>
        </w:rPr>
        <w:t xml:space="preserve"> </w:t>
      </w:r>
      <w:r>
        <w:t>индивидуализации.</w:t>
      </w:r>
    </w:p>
    <w:p w:rsidR="009C5E73" w:rsidRDefault="000E1173">
      <w:pPr>
        <w:pStyle w:val="a3"/>
        <w:spacing w:before="36" w:line="276" w:lineRule="auto"/>
        <w:ind w:right="400" w:firstLine="866"/>
        <w:jc w:val="both"/>
      </w:pPr>
      <w:r>
        <w:t>Этот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обучающимся.</w:t>
      </w:r>
      <w:r>
        <w:rPr>
          <w:spacing w:val="14"/>
        </w:rPr>
        <w:t xml:space="preserve"> </w:t>
      </w:r>
      <w:r>
        <w:t>Подбор</w:t>
      </w:r>
      <w:r>
        <w:rPr>
          <w:spacing w:val="17"/>
        </w:rPr>
        <w:t xml:space="preserve"> </w:t>
      </w:r>
      <w:r>
        <w:t>индивидуальных</w:t>
      </w:r>
      <w:r>
        <w:rPr>
          <w:spacing w:val="17"/>
        </w:rPr>
        <w:t xml:space="preserve"> </w:t>
      </w:r>
      <w:r>
        <w:t>практических</w:t>
      </w:r>
      <w:r>
        <w:rPr>
          <w:spacing w:val="15"/>
        </w:rPr>
        <w:t xml:space="preserve"> </w:t>
      </w:r>
      <w:r>
        <w:t>заданий</w:t>
      </w:r>
      <w:r>
        <w:rPr>
          <w:spacing w:val="16"/>
        </w:rPr>
        <w:t xml:space="preserve"> </w:t>
      </w:r>
      <w:r>
        <w:t>необходимо</w:t>
      </w:r>
      <w:r>
        <w:rPr>
          <w:spacing w:val="15"/>
        </w:rPr>
        <w:t xml:space="preserve"> </w:t>
      </w:r>
      <w:r>
        <w:t>производить</w:t>
      </w:r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достигнутого</w:t>
      </w:r>
      <w:r>
        <w:rPr>
          <w:spacing w:val="4"/>
        </w:rPr>
        <w:t xml:space="preserve"> </w:t>
      </w:r>
      <w:r>
        <w:t>уровня подготовки.</w:t>
      </w:r>
    </w:p>
    <w:p w:rsidR="009C5E73" w:rsidRDefault="000E1173">
      <w:pPr>
        <w:pStyle w:val="Heading1"/>
        <w:numPr>
          <w:ilvl w:val="1"/>
          <w:numId w:val="8"/>
        </w:numPr>
        <w:tabs>
          <w:tab w:val="left" w:pos="2266"/>
          <w:tab w:val="left" w:pos="2267"/>
        </w:tabs>
        <w:spacing w:before="6"/>
        <w:jc w:val="both"/>
      </w:pPr>
      <w:r>
        <w:t>Принципы</w:t>
      </w:r>
      <w:r>
        <w:rPr>
          <w:spacing w:val="-7"/>
        </w:rPr>
        <w:t xml:space="preserve"> </w:t>
      </w:r>
      <w:proofErr w:type="spellStart"/>
      <w:r>
        <w:t>культуросообразности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природосообразности</w:t>
      </w:r>
      <w:proofErr w:type="spellEnd"/>
      <w:r>
        <w:t>.</w:t>
      </w:r>
    </w:p>
    <w:p w:rsidR="009C5E73" w:rsidRDefault="000E1173">
      <w:pPr>
        <w:pStyle w:val="a3"/>
        <w:spacing w:before="38"/>
        <w:ind w:left="1008" w:firstLine="0"/>
        <w:jc w:val="both"/>
      </w:pPr>
      <w:r>
        <w:t>В</w:t>
      </w:r>
      <w:r>
        <w:rPr>
          <w:spacing w:val="-5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возрастные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детей.</w:t>
      </w:r>
    </w:p>
    <w:p w:rsidR="009C5E73" w:rsidRDefault="000E1173">
      <w:pPr>
        <w:pStyle w:val="Heading1"/>
        <w:numPr>
          <w:ilvl w:val="1"/>
          <w:numId w:val="8"/>
        </w:numPr>
        <w:tabs>
          <w:tab w:val="left" w:pos="2266"/>
          <w:tab w:val="left" w:pos="2267"/>
        </w:tabs>
        <w:spacing w:before="46"/>
        <w:jc w:val="both"/>
      </w:pPr>
      <w:r>
        <w:t>Принцип</w:t>
      </w:r>
      <w:r>
        <w:rPr>
          <w:spacing w:val="-5"/>
        </w:rPr>
        <w:t xml:space="preserve"> </w:t>
      </w:r>
      <w:r>
        <w:t>системности.</w:t>
      </w:r>
    </w:p>
    <w:p w:rsidR="009C5E73" w:rsidRDefault="000E1173">
      <w:pPr>
        <w:pStyle w:val="a3"/>
        <w:spacing w:before="36" w:line="276" w:lineRule="auto"/>
        <w:ind w:right="402" w:firstLine="866"/>
        <w:jc w:val="both"/>
      </w:pPr>
      <w:r>
        <w:t>Полученные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системно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 создавая проектную работу. Это позволяет использовать знания и умения 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реализуя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ребенка, развитию его</w:t>
      </w:r>
      <w:r>
        <w:rPr>
          <w:spacing w:val="-1"/>
        </w:rPr>
        <w:t xml:space="preserve"> </w:t>
      </w:r>
      <w:r>
        <w:t>потенциала.</w:t>
      </w:r>
    </w:p>
    <w:p w:rsidR="009C5E73" w:rsidRDefault="000E1173">
      <w:pPr>
        <w:pStyle w:val="Heading1"/>
        <w:numPr>
          <w:ilvl w:val="1"/>
          <w:numId w:val="8"/>
        </w:numPr>
        <w:tabs>
          <w:tab w:val="left" w:pos="2266"/>
          <w:tab w:val="left" w:pos="2267"/>
        </w:tabs>
        <w:spacing w:before="73"/>
        <w:jc w:val="both"/>
      </w:pPr>
      <w:r>
        <w:t>Принципы</w:t>
      </w:r>
      <w:r>
        <w:rPr>
          <w:spacing w:val="-6"/>
        </w:rPr>
        <w:t xml:space="preserve"> </w:t>
      </w:r>
      <w:r>
        <w:t>комплексности</w:t>
      </w:r>
      <w:r>
        <w:rPr>
          <w:spacing w:val="-3"/>
        </w:rPr>
        <w:t xml:space="preserve"> </w:t>
      </w:r>
      <w:r>
        <w:t>и последовательности.</w:t>
      </w:r>
    </w:p>
    <w:p w:rsidR="009C5E73" w:rsidRDefault="000E1173">
      <w:pPr>
        <w:pStyle w:val="a3"/>
        <w:spacing w:before="39" w:line="276" w:lineRule="auto"/>
        <w:ind w:right="166" w:firstLine="866"/>
        <w:jc w:val="both"/>
      </w:pPr>
      <w:r>
        <w:t>Реализация этого принципа предполагает непрерывность обучения на протяжении</w:t>
      </w:r>
      <w:r>
        <w:rPr>
          <w:spacing w:val="1"/>
        </w:rPr>
        <w:t xml:space="preserve"> </w:t>
      </w:r>
      <w:r>
        <w:t xml:space="preserve">нескольких лет по принципу </w:t>
      </w:r>
      <w:proofErr w:type="gramStart"/>
      <w:r>
        <w:t>от</w:t>
      </w:r>
      <w:proofErr w:type="gramEnd"/>
      <w:r>
        <w:t xml:space="preserve"> простого</w:t>
      </w:r>
      <w:r>
        <w:rPr>
          <w:spacing w:val="1"/>
        </w:rPr>
        <w:t xml:space="preserve"> </w:t>
      </w:r>
      <w:r>
        <w:t>к сложному. Разнообразность и насыщенность</w:t>
      </w:r>
      <w:r>
        <w:rPr>
          <w:spacing w:val="1"/>
        </w:rPr>
        <w:t xml:space="preserve"> </w:t>
      </w:r>
      <w:r>
        <w:t>подобранного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интересным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увлекательным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-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периода</w:t>
      </w:r>
      <w:r>
        <w:rPr>
          <w:spacing w:val="-1"/>
        </w:rPr>
        <w:t xml:space="preserve"> </w:t>
      </w:r>
      <w:r>
        <w:t>обучения.</w:t>
      </w:r>
    </w:p>
    <w:p w:rsidR="009C5E73" w:rsidRDefault="000E1173">
      <w:pPr>
        <w:pStyle w:val="Heading1"/>
        <w:numPr>
          <w:ilvl w:val="1"/>
          <w:numId w:val="8"/>
        </w:numPr>
        <w:tabs>
          <w:tab w:val="left" w:pos="2266"/>
          <w:tab w:val="left" w:pos="2267"/>
        </w:tabs>
        <w:spacing w:before="5"/>
        <w:jc w:val="both"/>
      </w:pPr>
      <w:r>
        <w:t>Принцип</w:t>
      </w:r>
      <w:r>
        <w:rPr>
          <w:spacing w:val="-5"/>
        </w:rPr>
        <w:t xml:space="preserve"> </w:t>
      </w:r>
      <w:r>
        <w:t>цикличности.</w:t>
      </w:r>
    </w:p>
    <w:p w:rsidR="009C5E73" w:rsidRDefault="000E1173">
      <w:pPr>
        <w:pStyle w:val="a3"/>
        <w:spacing w:before="36" w:line="276" w:lineRule="auto"/>
        <w:ind w:right="405" w:firstLine="866"/>
        <w:jc w:val="both"/>
      </w:pPr>
      <w:r>
        <w:t>Учащиеся всех лет обучения последовательно осваивают разделы программы,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пришедшим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lastRenderedPageBreak/>
        <w:t>простые,</w:t>
      </w:r>
      <w:r>
        <w:rPr>
          <w:spacing w:val="-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первому</w:t>
      </w:r>
      <w:r>
        <w:rPr>
          <w:spacing w:val="-5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обучения, а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сложные.</w:t>
      </w:r>
    </w:p>
    <w:p w:rsidR="009C5E73" w:rsidRDefault="000E1173">
      <w:pPr>
        <w:pStyle w:val="Heading1"/>
        <w:numPr>
          <w:ilvl w:val="1"/>
          <w:numId w:val="8"/>
        </w:numPr>
        <w:tabs>
          <w:tab w:val="left" w:pos="2266"/>
          <w:tab w:val="left" w:pos="2267"/>
        </w:tabs>
        <w:spacing w:before="5"/>
        <w:jc w:val="both"/>
      </w:pPr>
      <w:r>
        <w:t>Принцип</w:t>
      </w:r>
      <w:r>
        <w:rPr>
          <w:spacing w:val="-5"/>
        </w:rPr>
        <w:t xml:space="preserve"> </w:t>
      </w:r>
      <w:r>
        <w:t>наглядности.</w:t>
      </w:r>
    </w:p>
    <w:p w:rsidR="009C5E73" w:rsidRDefault="000E1173">
      <w:pPr>
        <w:pStyle w:val="a3"/>
        <w:spacing w:before="36" w:line="276" w:lineRule="auto"/>
        <w:ind w:right="408" w:firstLine="866"/>
        <w:jc w:val="both"/>
      </w:pPr>
      <w:r>
        <w:t>Использование</w:t>
      </w:r>
      <w:r>
        <w:rPr>
          <w:spacing w:val="1"/>
        </w:rPr>
        <w:t xml:space="preserve"> </w:t>
      </w:r>
      <w:r>
        <w:t>наглядности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углубляет</w:t>
      </w:r>
      <w:r>
        <w:rPr>
          <w:spacing w:val="6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воображения,</w:t>
      </w:r>
      <w:r>
        <w:rPr>
          <w:spacing w:val="1"/>
        </w:rPr>
        <w:t xml:space="preserve"> </w:t>
      </w:r>
      <w:r>
        <w:t>наблюдательности,</w:t>
      </w:r>
      <w:r>
        <w:rPr>
          <w:spacing w:val="-1"/>
        </w:rPr>
        <w:t xml:space="preserve"> </w:t>
      </w:r>
      <w:r>
        <w:t>мышления.</w:t>
      </w:r>
    </w:p>
    <w:p w:rsidR="009C5E73" w:rsidRDefault="000E1173">
      <w:pPr>
        <w:pStyle w:val="Heading1"/>
        <w:spacing w:before="7"/>
        <w:ind w:left="3663"/>
      </w:pPr>
      <w:bookmarkStart w:id="1" w:name="Основные_формы_и_методы"/>
      <w:bookmarkEnd w:id="1"/>
      <w:r>
        <w:t>Основные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методы</w:t>
      </w:r>
    </w:p>
    <w:p w:rsidR="009C5E73" w:rsidRDefault="000E1173">
      <w:pPr>
        <w:pStyle w:val="a3"/>
        <w:spacing w:before="36" w:line="276" w:lineRule="auto"/>
        <w:ind w:right="171" w:firstLine="866"/>
        <w:jc w:val="both"/>
      </w:pPr>
      <w:r>
        <w:t>Занятия по данной программе состоят из теоретической и практической частей,</w:t>
      </w:r>
      <w:r>
        <w:rPr>
          <w:spacing w:val="1"/>
        </w:rPr>
        <w:t xml:space="preserve"> </w:t>
      </w:r>
      <w:r>
        <w:t>причѐм большее количество времени занимает практическая часть, в процессе которой, в</w:t>
      </w:r>
      <w:r>
        <w:rPr>
          <w:spacing w:val="1"/>
        </w:rPr>
        <w:t xml:space="preserve"> </w:t>
      </w:r>
      <w:r>
        <w:t>основном происходит освоение программного материала. Каждое учебное занятие является</w:t>
      </w:r>
      <w:r>
        <w:rPr>
          <w:spacing w:val="-57"/>
        </w:rPr>
        <w:t xml:space="preserve"> </w:t>
      </w:r>
      <w:r>
        <w:t>звеном</w:t>
      </w:r>
      <w:r>
        <w:rPr>
          <w:spacing w:val="27"/>
        </w:rPr>
        <w:t xml:space="preserve"> </w:t>
      </w:r>
      <w:r>
        <w:t>системы</w:t>
      </w:r>
      <w:r>
        <w:rPr>
          <w:spacing w:val="27"/>
        </w:rPr>
        <w:t xml:space="preserve"> </w:t>
      </w:r>
      <w:r>
        <w:t>занятий,</w:t>
      </w:r>
      <w:r>
        <w:rPr>
          <w:spacing w:val="27"/>
        </w:rPr>
        <w:t xml:space="preserve"> </w:t>
      </w:r>
      <w:r>
        <w:t>связанных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логическую</w:t>
      </w:r>
      <w:r>
        <w:rPr>
          <w:spacing w:val="30"/>
        </w:rPr>
        <w:t xml:space="preserve"> </w:t>
      </w:r>
      <w:r>
        <w:t>последовательность,</w:t>
      </w:r>
      <w:r>
        <w:rPr>
          <w:spacing w:val="27"/>
        </w:rPr>
        <w:t xml:space="preserve"> </w:t>
      </w:r>
      <w:r>
        <w:t>построенных</w:t>
      </w:r>
      <w:r>
        <w:rPr>
          <w:spacing w:val="31"/>
        </w:rPr>
        <w:t xml:space="preserve"> </w:t>
      </w:r>
      <w:r>
        <w:t>друг</w:t>
      </w:r>
      <w:r>
        <w:rPr>
          <w:spacing w:val="-5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другом.</w:t>
      </w:r>
    </w:p>
    <w:p w:rsidR="009C5E73" w:rsidRDefault="000E1173">
      <w:pPr>
        <w:pStyle w:val="a3"/>
        <w:spacing w:line="276" w:lineRule="auto"/>
        <w:ind w:right="168"/>
        <w:jc w:val="both"/>
      </w:pPr>
      <w:proofErr w:type="gramStart"/>
      <w:r>
        <w:t>Организация</w:t>
      </w:r>
      <w:r>
        <w:rPr>
          <w:spacing w:val="1"/>
        </w:rPr>
        <w:t xml:space="preserve"> </w:t>
      </w:r>
      <w:r>
        <w:t>аудиторных,</w:t>
      </w:r>
      <w:r>
        <w:rPr>
          <w:spacing w:val="1"/>
        </w:rPr>
        <w:t xml:space="preserve"> </w:t>
      </w:r>
      <w:r>
        <w:t>внеаудиторных</w:t>
      </w:r>
      <w:r>
        <w:rPr>
          <w:spacing w:val="1"/>
        </w:rPr>
        <w:t xml:space="preserve"> </w:t>
      </w:r>
      <w:r>
        <w:t>(самостоятельных)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определение</w:t>
      </w:r>
      <w:r>
        <w:rPr>
          <w:spacing w:val="-57"/>
        </w:rPr>
        <w:t xml:space="preserve"> </w:t>
      </w:r>
      <w:r>
        <w:t xml:space="preserve">формы аудиторных занятий: </w:t>
      </w:r>
      <w:r>
        <w:rPr>
          <w:b/>
        </w:rPr>
        <w:t>т</w:t>
      </w:r>
      <w:r>
        <w:t>ренировочные занятия, беседы, соревнования, тестирования,</w:t>
      </w:r>
      <w:r>
        <w:rPr>
          <w:spacing w:val="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конкурсы,</w:t>
      </w:r>
      <w:r>
        <w:rPr>
          <w:spacing w:val="1"/>
        </w:rPr>
        <w:t xml:space="preserve"> </w:t>
      </w:r>
      <w:r>
        <w:t>праздники, просмотры</w:t>
      </w:r>
      <w:r>
        <w:rPr>
          <w:spacing w:val="-1"/>
        </w:rPr>
        <w:t xml:space="preserve"> </w:t>
      </w:r>
      <w:r>
        <w:t>соревнований.</w:t>
      </w:r>
      <w:proofErr w:type="gramEnd"/>
    </w:p>
    <w:p w:rsidR="009C5E73" w:rsidRDefault="000E1173">
      <w:pPr>
        <w:pStyle w:val="a3"/>
        <w:spacing w:line="276" w:lineRule="auto"/>
        <w:ind w:right="170"/>
        <w:jc w:val="both"/>
      </w:pPr>
      <w:r>
        <w:t>Важнейшими</w:t>
      </w:r>
      <w:r>
        <w:rPr>
          <w:spacing w:val="1"/>
        </w:rPr>
        <w:t xml:space="preserve"> </w:t>
      </w:r>
      <w:r>
        <w:t>дидактическими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наглядность,</w:t>
      </w:r>
      <w:r>
        <w:rPr>
          <w:spacing w:val="1"/>
        </w:rPr>
        <w:t xml:space="preserve"> </w:t>
      </w:r>
      <w:r>
        <w:t>доступность,</w:t>
      </w:r>
      <w:r>
        <w:rPr>
          <w:spacing w:val="1"/>
        </w:rPr>
        <w:t xml:space="preserve"> </w:t>
      </w:r>
      <w:r>
        <w:t>индивидуализация,</w:t>
      </w:r>
      <w:r>
        <w:rPr>
          <w:spacing w:val="1"/>
        </w:rPr>
        <w:t xml:space="preserve"> </w:t>
      </w:r>
      <w:r>
        <w:t>систематичность,</w:t>
      </w:r>
      <w:r>
        <w:rPr>
          <w:spacing w:val="1"/>
        </w:rPr>
        <w:t xml:space="preserve"> </w:t>
      </w:r>
      <w:r>
        <w:t>последовательность, прочность. Основная задача педагога дополнительного образования</w:t>
      </w:r>
      <w:r>
        <w:rPr>
          <w:spacing w:val="1"/>
        </w:rPr>
        <w:t xml:space="preserve"> </w:t>
      </w:r>
      <w:r>
        <w:t>состоит в умении правильно сочетать принципы обучения на занятиях по баскетболу в</w:t>
      </w:r>
      <w:r>
        <w:rPr>
          <w:spacing w:val="1"/>
        </w:rPr>
        <w:t xml:space="preserve"> </w:t>
      </w:r>
      <w:r>
        <w:t>зависимости от возраста учащихся, их индивидуальных способностей усваивать учебный</w:t>
      </w:r>
      <w:r>
        <w:rPr>
          <w:spacing w:val="1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 характера.</w:t>
      </w:r>
    </w:p>
    <w:p w:rsidR="009C5E73" w:rsidRDefault="000E1173">
      <w:pPr>
        <w:pStyle w:val="Heading1"/>
        <w:spacing w:before="4"/>
        <w:ind w:left="768"/>
      </w:pPr>
      <w:bookmarkStart w:id="2" w:name="Ведущими_методами_обучения,_рекомендуемы"/>
      <w:bookmarkEnd w:id="2"/>
      <w:r>
        <w:t>Ведущими</w:t>
      </w:r>
      <w:r>
        <w:rPr>
          <w:spacing w:val="-6"/>
        </w:rPr>
        <w:t xml:space="preserve"> </w:t>
      </w:r>
      <w:r>
        <w:t>методами</w:t>
      </w:r>
      <w:r>
        <w:rPr>
          <w:spacing w:val="-6"/>
        </w:rPr>
        <w:t xml:space="preserve"> </w:t>
      </w:r>
      <w:r>
        <w:t>обучения,</w:t>
      </w:r>
      <w:r>
        <w:rPr>
          <w:spacing w:val="-5"/>
        </w:rPr>
        <w:t xml:space="preserve"> </w:t>
      </w:r>
      <w:r>
        <w:t>рекомендуемыми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являются: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39"/>
        </w:tabs>
        <w:spacing w:before="36" w:line="276" w:lineRule="auto"/>
        <w:ind w:right="171" w:firstLine="566"/>
        <w:jc w:val="both"/>
        <w:rPr>
          <w:sz w:val="24"/>
        </w:rPr>
      </w:pPr>
      <w:r>
        <w:rPr>
          <w:sz w:val="24"/>
        </w:rPr>
        <w:t>словесные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движении. </w:t>
      </w:r>
      <w:proofErr w:type="gramStart"/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использовать: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замечания;</w:t>
      </w:r>
      <w:r>
        <w:rPr>
          <w:spacing w:val="-1"/>
          <w:sz w:val="24"/>
        </w:rPr>
        <w:t xml:space="preserve"> </w:t>
      </w:r>
      <w:r>
        <w:rPr>
          <w:sz w:val="24"/>
        </w:rPr>
        <w:t>команды, распоряжения,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указания, подсчет и</w:t>
      </w:r>
      <w:r>
        <w:rPr>
          <w:spacing w:val="9"/>
          <w:sz w:val="24"/>
        </w:rPr>
        <w:t xml:space="preserve"> </w:t>
      </w:r>
      <w:r>
        <w:rPr>
          <w:sz w:val="24"/>
        </w:rPr>
        <w:t>т.д.</w:t>
      </w:r>
      <w:proofErr w:type="gramEnd"/>
    </w:p>
    <w:p w:rsidR="009C5E73" w:rsidRDefault="000E1173">
      <w:pPr>
        <w:pStyle w:val="a4"/>
        <w:numPr>
          <w:ilvl w:val="0"/>
          <w:numId w:val="8"/>
        </w:numPr>
        <w:tabs>
          <w:tab w:val="left" w:pos="862"/>
        </w:tabs>
        <w:spacing w:before="1" w:line="276" w:lineRule="auto"/>
        <w:ind w:right="166" w:firstLine="566"/>
        <w:jc w:val="both"/>
        <w:rPr>
          <w:sz w:val="24"/>
        </w:rPr>
      </w:pPr>
      <w:r>
        <w:rPr>
          <w:sz w:val="24"/>
        </w:rPr>
        <w:t>наглядные методы – применяются главным образом в виде показа упражнений. Эти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помогают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1"/>
          <w:sz w:val="24"/>
        </w:rPr>
        <w:t xml:space="preserve"> </w:t>
      </w:r>
      <w:r>
        <w:rPr>
          <w:sz w:val="24"/>
        </w:rPr>
        <w:t>действиях.</w:t>
      </w:r>
    </w:p>
    <w:p w:rsidR="009C5E73" w:rsidRDefault="000E1173">
      <w:pPr>
        <w:pStyle w:val="a3"/>
        <w:spacing w:before="1" w:line="276" w:lineRule="auto"/>
        <w:ind w:right="390"/>
        <w:jc w:val="both"/>
      </w:pPr>
      <w:r>
        <w:t xml:space="preserve">На занятиях применяются следующие </w:t>
      </w:r>
      <w:r>
        <w:rPr>
          <w:b/>
        </w:rPr>
        <w:t>педагогические приёмы</w:t>
      </w:r>
      <w:r>
        <w:t>: создание ситуации</w:t>
      </w:r>
      <w:r>
        <w:rPr>
          <w:spacing w:val="1"/>
        </w:rPr>
        <w:t xml:space="preserve"> </w:t>
      </w:r>
      <w:r>
        <w:t>успеха,</w:t>
      </w:r>
      <w:r>
        <w:rPr>
          <w:spacing w:val="59"/>
        </w:rPr>
        <w:t xml:space="preserve"> </w:t>
      </w:r>
      <w:r>
        <w:t>одобрение, поощрение, доверие.</w:t>
      </w:r>
    </w:p>
    <w:p w:rsidR="009C5E73" w:rsidRDefault="000E1173">
      <w:pPr>
        <w:pStyle w:val="a3"/>
        <w:spacing w:line="275" w:lineRule="exact"/>
        <w:ind w:left="1008" w:firstLine="0"/>
        <w:jc w:val="both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b/>
        </w:rPr>
        <w:t>типы</w:t>
      </w:r>
      <w:r>
        <w:rPr>
          <w:b/>
          <w:spacing w:val="-2"/>
        </w:rPr>
        <w:t xml:space="preserve"> </w:t>
      </w:r>
      <w:r>
        <w:rPr>
          <w:b/>
        </w:rPr>
        <w:t>занятий</w:t>
      </w:r>
      <w:r>
        <w:t>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30"/>
        </w:tabs>
        <w:spacing w:before="41" w:line="276" w:lineRule="auto"/>
        <w:ind w:right="404" w:firstLine="566"/>
        <w:jc w:val="both"/>
        <w:rPr>
          <w:sz w:val="24"/>
        </w:rPr>
      </w:pPr>
      <w:r>
        <w:rPr>
          <w:sz w:val="24"/>
        </w:rPr>
        <w:t>вводное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введении в</w:t>
      </w:r>
      <w:r>
        <w:rPr>
          <w:spacing w:val="-1"/>
          <w:sz w:val="24"/>
        </w:rPr>
        <w:t xml:space="preserve"> </w:t>
      </w:r>
      <w:r>
        <w:rPr>
          <w:sz w:val="24"/>
        </w:rPr>
        <w:t>новую тему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программы);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84"/>
        </w:tabs>
        <w:spacing w:line="276" w:lineRule="auto"/>
        <w:ind w:left="101" w:right="395" w:firstLine="566"/>
        <w:jc w:val="both"/>
        <w:rPr>
          <w:sz w:val="24"/>
        </w:rPr>
      </w:pPr>
      <w:proofErr w:type="gramStart"/>
      <w:r>
        <w:rPr>
          <w:sz w:val="24"/>
        </w:rPr>
        <w:t>комбинированное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 знаний ранее изученного материала, закрепление новых знаний,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и применения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практике);</w:t>
      </w:r>
      <w:proofErr w:type="gramEnd"/>
    </w:p>
    <w:p w:rsidR="009C5E73" w:rsidRDefault="000E1173">
      <w:pPr>
        <w:pStyle w:val="a4"/>
        <w:numPr>
          <w:ilvl w:val="0"/>
          <w:numId w:val="8"/>
        </w:numPr>
        <w:tabs>
          <w:tab w:val="left" w:pos="850"/>
        </w:tabs>
        <w:spacing w:before="1" w:line="276" w:lineRule="auto"/>
        <w:ind w:right="407" w:firstLine="566"/>
        <w:jc w:val="both"/>
        <w:rPr>
          <w:sz w:val="24"/>
        </w:rPr>
      </w:pPr>
      <w:r>
        <w:rPr>
          <w:sz w:val="24"/>
        </w:rPr>
        <w:t>теоретическое (сообщение и усвоение новых знаний, изложение нового материала,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8"/>
          <w:sz w:val="24"/>
        </w:rPr>
        <w:t xml:space="preserve"> </w:t>
      </w:r>
      <w:r>
        <w:rPr>
          <w:sz w:val="24"/>
        </w:rPr>
        <w:t>знаний);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32"/>
        </w:tabs>
        <w:spacing w:before="68" w:line="278" w:lineRule="auto"/>
        <w:ind w:right="406" w:firstLine="566"/>
        <w:rPr>
          <w:sz w:val="24"/>
        </w:rPr>
      </w:pPr>
      <w:proofErr w:type="gramStart"/>
      <w:r>
        <w:rPr>
          <w:sz w:val="24"/>
        </w:rPr>
        <w:t>диагностическое</w:t>
      </w:r>
      <w:proofErr w:type="gramEnd"/>
      <w:r>
        <w:rPr>
          <w:spacing w:val="20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21"/>
          <w:sz w:val="24"/>
        </w:rPr>
        <w:t xml:space="preserve"> </w:t>
      </w:r>
      <w:r>
        <w:rPr>
          <w:sz w:val="24"/>
        </w:rPr>
        <w:t>для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навыков);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58"/>
        </w:tabs>
        <w:spacing w:line="276" w:lineRule="auto"/>
        <w:ind w:right="410" w:firstLine="566"/>
        <w:rPr>
          <w:sz w:val="24"/>
        </w:rPr>
      </w:pPr>
      <w:proofErr w:type="gramStart"/>
      <w:r>
        <w:rPr>
          <w:sz w:val="24"/>
        </w:rPr>
        <w:t>контрольное</w:t>
      </w:r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целях</w:t>
      </w:r>
      <w:r>
        <w:rPr>
          <w:spacing w:val="8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8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результатов);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48"/>
        </w:tabs>
        <w:spacing w:line="275" w:lineRule="exact"/>
        <w:ind w:left="847" w:hanging="140"/>
        <w:rPr>
          <w:sz w:val="24"/>
        </w:rPr>
      </w:pPr>
      <w:r>
        <w:rPr>
          <w:sz w:val="24"/>
        </w:rPr>
        <w:t>практическое;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96"/>
        </w:tabs>
        <w:spacing w:before="40" w:line="276" w:lineRule="auto"/>
        <w:ind w:right="398" w:firstLine="566"/>
        <w:rPr>
          <w:sz w:val="24"/>
        </w:rPr>
      </w:pPr>
      <w:r>
        <w:rPr>
          <w:sz w:val="24"/>
        </w:rPr>
        <w:t>итоговое</w:t>
      </w:r>
      <w:r>
        <w:rPr>
          <w:spacing w:val="44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4"/>
          <w:sz w:val="24"/>
        </w:rPr>
        <w:t xml:space="preserve"> </w:t>
      </w:r>
      <w:r>
        <w:rPr>
          <w:sz w:val="24"/>
        </w:rPr>
        <w:t>(проводится</w:t>
      </w:r>
      <w:r>
        <w:rPr>
          <w:spacing w:val="45"/>
          <w:sz w:val="24"/>
        </w:rPr>
        <w:t xml:space="preserve"> </w:t>
      </w:r>
      <w:r>
        <w:rPr>
          <w:sz w:val="24"/>
        </w:rPr>
        <w:t>после</w:t>
      </w:r>
      <w:r>
        <w:rPr>
          <w:spacing w:val="4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45"/>
          <w:sz w:val="24"/>
        </w:rPr>
        <w:t xml:space="preserve"> </w:t>
      </w:r>
      <w:r>
        <w:rPr>
          <w:sz w:val="24"/>
        </w:rPr>
        <w:t>темы</w:t>
      </w:r>
      <w:r>
        <w:rPr>
          <w:spacing w:val="45"/>
          <w:sz w:val="24"/>
        </w:rPr>
        <w:t xml:space="preserve"> </w:t>
      </w:r>
      <w:r>
        <w:rPr>
          <w:sz w:val="24"/>
        </w:rPr>
        <w:t>или</w:t>
      </w:r>
      <w:r>
        <w:rPr>
          <w:spacing w:val="45"/>
          <w:sz w:val="24"/>
        </w:rPr>
        <w:t xml:space="preserve"> </w:t>
      </w:r>
      <w:r>
        <w:rPr>
          <w:sz w:val="24"/>
        </w:rPr>
        <w:t>раздела,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года).</w:t>
      </w:r>
    </w:p>
    <w:p w:rsidR="009C5E73" w:rsidRDefault="000E1173">
      <w:pPr>
        <w:pStyle w:val="Heading1"/>
        <w:spacing w:before="3"/>
        <w:ind w:left="3745"/>
        <w:jc w:val="left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</w:p>
    <w:p w:rsidR="009C5E73" w:rsidRDefault="000E1173">
      <w:pPr>
        <w:tabs>
          <w:tab w:val="left" w:pos="2480"/>
          <w:tab w:val="left" w:pos="5241"/>
          <w:tab w:val="left" w:pos="6601"/>
          <w:tab w:val="left" w:pos="8023"/>
          <w:tab w:val="left" w:pos="9389"/>
        </w:tabs>
        <w:spacing w:before="36" w:line="278" w:lineRule="auto"/>
        <w:ind w:left="142" w:right="165" w:firstLine="566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z w:val="24"/>
        </w:rPr>
        <w:tab/>
        <w:t>результатами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освоения,</w:t>
      </w:r>
      <w:r>
        <w:rPr>
          <w:sz w:val="24"/>
        </w:rPr>
        <w:tab/>
        <w:t>учащимися</w:t>
      </w:r>
      <w:r>
        <w:rPr>
          <w:sz w:val="24"/>
        </w:rPr>
        <w:tab/>
        <w:t>содержания</w:t>
      </w:r>
      <w:r>
        <w:rPr>
          <w:sz w:val="24"/>
        </w:rPr>
        <w:tab/>
        <w:t>программы</w:t>
      </w:r>
      <w:r>
        <w:rPr>
          <w:sz w:val="24"/>
        </w:rPr>
        <w:tab/>
      </w:r>
      <w:r>
        <w:rPr>
          <w:spacing w:val="-1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баскетболу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 следующие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96"/>
        </w:tabs>
        <w:spacing w:line="276" w:lineRule="auto"/>
        <w:ind w:right="173" w:firstLine="566"/>
        <w:rPr>
          <w:sz w:val="24"/>
        </w:rPr>
      </w:pPr>
      <w:r>
        <w:rPr>
          <w:sz w:val="24"/>
        </w:rPr>
        <w:t>активно</w:t>
      </w:r>
      <w:r>
        <w:rPr>
          <w:spacing w:val="43"/>
          <w:sz w:val="24"/>
        </w:rPr>
        <w:t xml:space="preserve"> </w:t>
      </w:r>
      <w:r>
        <w:rPr>
          <w:sz w:val="24"/>
        </w:rPr>
        <w:t>включаться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43"/>
          <w:sz w:val="24"/>
        </w:rPr>
        <w:t xml:space="preserve"> </w:t>
      </w:r>
      <w:r>
        <w:rPr>
          <w:sz w:val="24"/>
        </w:rPr>
        <w:t>со</w:t>
      </w:r>
      <w:r>
        <w:rPr>
          <w:spacing w:val="44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доброжелательности,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сопереживания;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34"/>
        </w:tabs>
        <w:spacing w:line="278" w:lineRule="auto"/>
        <w:ind w:right="166" w:firstLine="566"/>
        <w:rPr>
          <w:sz w:val="24"/>
        </w:rPr>
      </w:pPr>
      <w:r>
        <w:rPr>
          <w:sz w:val="24"/>
        </w:rPr>
        <w:t>проявлять</w:t>
      </w:r>
      <w:r>
        <w:rPr>
          <w:spacing w:val="21"/>
          <w:sz w:val="24"/>
        </w:rPr>
        <w:t xml:space="preserve"> </w:t>
      </w:r>
      <w:r>
        <w:rPr>
          <w:sz w:val="24"/>
        </w:rPr>
        <w:t>положительные</w:t>
      </w:r>
      <w:r>
        <w:rPr>
          <w:spacing w:val="2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2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24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(нестандартных) 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условиях;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1029"/>
          <w:tab w:val="left" w:pos="1030"/>
          <w:tab w:val="left" w:pos="2310"/>
          <w:tab w:val="left" w:pos="5013"/>
          <w:tab w:val="left" w:pos="6498"/>
          <w:tab w:val="left" w:pos="6869"/>
          <w:tab w:val="left" w:pos="8040"/>
          <w:tab w:val="left" w:pos="8395"/>
        </w:tabs>
        <w:spacing w:line="276" w:lineRule="auto"/>
        <w:ind w:right="169" w:firstLine="566"/>
        <w:rPr>
          <w:sz w:val="24"/>
        </w:rPr>
      </w:pPr>
      <w:r>
        <w:rPr>
          <w:sz w:val="24"/>
        </w:rPr>
        <w:t>проявлять</w:t>
      </w:r>
      <w:r>
        <w:rPr>
          <w:sz w:val="24"/>
        </w:rPr>
        <w:tab/>
        <w:t>дисциплинированность,</w:t>
      </w:r>
      <w:r>
        <w:rPr>
          <w:sz w:val="24"/>
        </w:rPr>
        <w:tab/>
        <w:t>трудолюбие</w:t>
      </w:r>
      <w:r>
        <w:rPr>
          <w:sz w:val="24"/>
        </w:rPr>
        <w:tab/>
        <w:t>и</w:t>
      </w:r>
      <w:r>
        <w:rPr>
          <w:sz w:val="24"/>
        </w:rPr>
        <w:tab/>
        <w:t>упорство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достижении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48"/>
        </w:tabs>
        <w:spacing w:line="278" w:lineRule="auto"/>
        <w:ind w:right="163" w:firstLine="566"/>
        <w:rPr>
          <w:sz w:val="24"/>
        </w:rPr>
      </w:pPr>
      <w:r>
        <w:rPr>
          <w:sz w:val="24"/>
        </w:rPr>
        <w:t>оказывать бескорыстную помощь своим сверстникам, находить с ними общий язык 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интересы.</w:t>
      </w:r>
    </w:p>
    <w:p w:rsidR="009C5E73" w:rsidRDefault="000E1173">
      <w:pPr>
        <w:spacing w:line="276" w:lineRule="auto"/>
        <w:ind w:left="142" w:firstLine="566"/>
        <w:rPr>
          <w:sz w:val="24"/>
        </w:rPr>
      </w:pPr>
      <w:proofErr w:type="spellStart"/>
      <w:r>
        <w:rPr>
          <w:b/>
          <w:sz w:val="24"/>
        </w:rPr>
        <w:t>Метапредметными</w:t>
      </w:r>
      <w:proofErr w:type="spellEnd"/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освоения,</w:t>
      </w:r>
      <w:r>
        <w:rPr>
          <w:spacing w:val="36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3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являются следующие умения: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74"/>
        </w:tabs>
        <w:spacing w:line="278" w:lineRule="auto"/>
        <w:ind w:right="173" w:firstLine="566"/>
        <w:rPr>
          <w:sz w:val="24"/>
        </w:rPr>
      </w:pPr>
      <w:r>
        <w:rPr>
          <w:sz w:val="24"/>
        </w:rPr>
        <w:t>характеризовать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24"/>
          <w:sz w:val="24"/>
        </w:rPr>
        <w:t xml:space="preserve"> </w:t>
      </w:r>
      <w:r>
        <w:rPr>
          <w:sz w:val="24"/>
        </w:rPr>
        <w:t>(действия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поступки),</w:t>
      </w:r>
      <w:r>
        <w:rPr>
          <w:spacing w:val="23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25"/>
          <w:sz w:val="24"/>
        </w:rPr>
        <w:t xml:space="preserve"> </w:t>
      </w:r>
      <w:r>
        <w:rPr>
          <w:sz w:val="24"/>
        </w:rPr>
        <w:t>им</w:t>
      </w:r>
      <w:r>
        <w:rPr>
          <w:spacing w:val="23"/>
          <w:sz w:val="24"/>
        </w:rPr>
        <w:t xml:space="preserve"> </w:t>
      </w:r>
      <w:r>
        <w:rPr>
          <w:sz w:val="24"/>
        </w:rPr>
        <w:t>объективную</w:t>
      </w:r>
      <w:r>
        <w:rPr>
          <w:spacing w:val="2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имеющегося опыта;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75"/>
        </w:tabs>
        <w:spacing w:line="276" w:lineRule="auto"/>
        <w:ind w:right="172" w:firstLine="566"/>
        <w:rPr>
          <w:sz w:val="24"/>
        </w:rPr>
      </w:pPr>
      <w:r>
        <w:rPr>
          <w:sz w:val="24"/>
        </w:rPr>
        <w:t>находить</w:t>
      </w:r>
      <w:r>
        <w:rPr>
          <w:spacing w:val="5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3"/>
          <w:sz w:val="24"/>
        </w:rPr>
        <w:t xml:space="preserve"> </w:t>
      </w:r>
      <w:r>
        <w:rPr>
          <w:sz w:val="24"/>
        </w:rPr>
        <w:t>отбирать</w:t>
      </w:r>
      <w:r>
        <w:rPr>
          <w:spacing w:val="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исправления;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98"/>
        </w:tabs>
        <w:spacing w:line="276" w:lineRule="auto"/>
        <w:ind w:right="171" w:firstLine="566"/>
        <w:rPr>
          <w:sz w:val="24"/>
        </w:rPr>
      </w:pPr>
      <w:r>
        <w:rPr>
          <w:sz w:val="24"/>
        </w:rPr>
        <w:t>общаться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со</w:t>
      </w:r>
      <w:r>
        <w:rPr>
          <w:spacing w:val="4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7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46"/>
          <w:sz w:val="24"/>
        </w:rPr>
        <w:t xml:space="preserve"> </w:t>
      </w:r>
      <w:r>
        <w:rPr>
          <w:sz w:val="24"/>
        </w:rPr>
        <w:t>взаимоуважения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взаимопомощи,</w:t>
      </w:r>
      <w:r>
        <w:rPr>
          <w:spacing w:val="-1"/>
          <w:sz w:val="24"/>
        </w:rPr>
        <w:t xml:space="preserve"> </w:t>
      </w:r>
      <w:r>
        <w:rPr>
          <w:sz w:val="24"/>
        </w:rPr>
        <w:t>дружбы и толерантности;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70"/>
        </w:tabs>
        <w:spacing w:line="276" w:lineRule="auto"/>
        <w:ind w:right="167" w:firstLine="566"/>
        <w:rPr>
          <w:sz w:val="24"/>
        </w:rPr>
      </w:pPr>
      <w:r>
        <w:rPr>
          <w:sz w:val="24"/>
        </w:rPr>
        <w:t>обеспечивать</w:t>
      </w:r>
      <w:r>
        <w:rPr>
          <w:spacing w:val="20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8"/>
          <w:sz w:val="24"/>
        </w:rPr>
        <w:t xml:space="preserve"> </w:t>
      </w:r>
      <w:r>
        <w:rPr>
          <w:sz w:val="24"/>
        </w:rPr>
        <w:t>во</w:t>
      </w:r>
      <w:r>
        <w:rPr>
          <w:spacing w:val="18"/>
          <w:sz w:val="24"/>
        </w:rPr>
        <w:t xml:space="preserve"> </w:t>
      </w:r>
      <w:r>
        <w:rPr>
          <w:sz w:val="24"/>
        </w:rPr>
        <w:t>время</w:t>
      </w:r>
      <w:r>
        <w:rPr>
          <w:spacing w:val="19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9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1053"/>
          <w:tab w:val="left" w:pos="1054"/>
          <w:tab w:val="left" w:pos="2946"/>
          <w:tab w:val="left" w:pos="5001"/>
          <w:tab w:val="left" w:pos="6618"/>
          <w:tab w:val="left" w:pos="6992"/>
          <w:tab w:val="left" w:pos="7978"/>
          <w:tab w:val="left" w:pos="9424"/>
        </w:tabs>
        <w:spacing w:line="276" w:lineRule="auto"/>
        <w:ind w:right="167" w:firstLine="566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самостоятельную</w:t>
      </w:r>
      <w:r>
        <w:rPr>
          <w:sz w:val="24"/>
        </w:rPr>
        <w:tab/>
        <w:t>деятельность</w:t>
      </w:r>
      <w:r>
        <w:rPr>
          <w:sz w:val="24"/>
        </w:rPr>
        <w:tab/>
        <w:t>с</w:t>
      </w:r>
      <w:r>
        <w:rPr>
          <w:sz w:val="24"/>
        </w:rPr>
        <w:tab/>
        <w:t>учетом</w:t>
      </w:r>
      <w:r>
        <w:rPr>
          <w:sz w:val="24"/>
        </w:rPr>
        <w:tab/>
        <w:t>требований</w:t>
      </w:r>
      <w:r>
        <w:rPr>
          <w:sz w:val="24"/>
        </w:rPr>
        <w:tab/>
      </w:r>
      <w:r>
        <w:rPr>
          <w:spacing w:val="-1"/>
          <w:sz w:val="24"/>
        </w:rPr>
        <w:t>ее</w:t>
      </w:r>
      <w:r>
        <w:rPr>
          <w:spacing w:val="-5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сохранности инвентаря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72"/>
        </w:tabs>
        <w:spacing w:line="276" w:lineRule="auto"/>
        <w:ind w:right="165" w:firstLine="566"/>
        <w:rPr>
          <w:sz w:val="24"/>
        </w:rPr>
      </w:pP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 нагрузку и отдых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01"/>
        </w:tabs>
        <w:spacing w:line="276" w:lineRule="auto"/>
        <w:ind w:right="171" w:firstLine="566"/>
        <w:rPr>
          <w:sz w:val="24"/>
        </w:rPr>
      </w:pPr>
      <w:r>
        <w:rPr>
          <w:sz w:val="24"/>
        </w:rPr>
        <w:t>анализировать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объективно</w:t>
      </w:r>
      <w:r>
        <w:rPr>
          <w:spacing w:val="49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9"/>
          <w:sz w:val="24"/>
        </w:rPr>
        <w:t xml:space="preserve"> </w:t>
      </w:r>
      <w:r>
        <w:rPr>
          <w:sz w:val="24"/>
        </w:rPr>
        <w:t>труда,</w:t>
      </w:r>
      <w:r>
        <w:rPr>
          <w:spacing w:val="49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возможности и способы их</w:t>
      </w:r>
      <w:r>
        <w:rPr>
          <w:spacing w:val="4"/>
          <w:sz w:val="24"/>
        </w:rPr>
        <w:t xml:space="preserve"> </w:t>
      </w:r>
      <w:r>
        <w:rPr>
          <w:sz w:val="24"/>
        </w:rPr>
        <w:t>улучшения;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42"/>
        </w:tabs>
        <w:spacing w:line="276" w:lineRule="auto"/>
        <w:ind w:right="169" w:firstLine="566"/>
        <w:rPr>
          <w:sz w:val="24"/>
        </w:rPr>
      </w:pPr>
      <w:r>
        <w:rPr>
          <w:sz w:val="24"/>
        </w:rPr>
        <w:t>видеть</w:t>
      </w:r>
      <w:r>
        <w:rPr>
          <w:spacing w:val="3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26"/>
          <w:sz w:val="24"/>
        </w:rPr>
        <w:t xml:space="preserve"> </w:t>
      </w:r>
      <w:r>
        <w:rPr>
          <w:sz w:val="24"/>
        </w:rPr>
        <w:t>движений,</w:t>
      </w:r>
      <w:r>
        <w:rPr>
          <w:spacing w:val="3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32"/>
          <w:sz w:val="24"/>
        </w:rPr>
        <w:t xml:space="preserve"> </w:t>
      </w:r>
      <w:r>
        <w:rPr>
          <w:sz w:val="24"/>
        </w:rPr>
        <w:t>эстетические</w:t>
      </w:r>
      <w:r>
        <w:rPr>
          <w:spacing w:val="30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движениях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передвижениях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48"/>
        </w:tabs>
        <w:spacing w:line="275" w:lineRule="exact"/>
        <w:ind w:left="847" w:hanging="140"/>
        <w:rPr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красоту</w:t>
      </w:r>
      <w:r>
        <w:rPr>
          <w:spacing w:val="-10"/>
          <w:sz w:val="24"/>
        </w:rPr>
        <w:t xml:space="preserve"> </w:t>
      </w:r>
      <w:r>
        <w:rPr>
          <w:sz w:val="24"/>
        </w:rPr>
        <w:t>телосложения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эталонными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образцами;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61"/>
        </w:tabs>
        <w:spacing w:before="22" w:line="278" w:lineRule="auto"/>
        <w:ind w:right="170" w:firstLine="566"/>
        <w:rPr>
          <w:sz w:val="24"/>
        </w:rPr>
      </w:pPr>
      <w:r>
        <w:rPr>
          <w:sz w:val="24"/>
        </w:rPr>
        <w:t>управлять</w:t>
      </w:r>
      <w:r>
        <w:rPr>
          <w:spacing w:val="47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47"/>
          <w:sz w:val="24"/>
        </w:rPr>
        <w:t xml:space="preserve"> </w:t>
      </w:r>
      <w:r>
        <w:rPr>
          <w:sz w:val="24"/>
        </w:rPr>
        <w:t>при</w:t>
      </w:r>
      <w:r>
        <w:rPr>
          <w:spacing w:val="47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44"/>
          <w:sz w:val="24"/>
        </w:rPr>
        <w:t xml:space="preserve"> </w:t>
      </w:r>
      <w:r>
        <w:rPr>
          <w:sz w:val="24"/>
        </w:rPr>
        <w:t>со</w:t>
      </w:r>
      <w:r>
        <w:rPr>
          <w:spacing w:val="46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взрослыми,</w:t>
      </w:r>
      <w:r>
        <w:rPr>
          <w:spacing w:val="46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-57"/>
          <w:sz w:val="24"/>
        </w:rPr>
        <w:t xml:space="preserve"> </w:t>
      </w:r>
      <w:r>
        <w:rPr>
          <w:sz w:val="24"/>
        </w:rPr>
        <w:t>хладнокровие,</w:t>
      </w:r>
      <w:r>
        <w:rPr>
          <w:spacing w:val="-1"/>
          <w:sz w:val="24"/>
        </w:rPr>
        <w:t xml:space="preserve"> </w:t>
      </w:r>
      <w:r>
        <w:rPr>
          <w:sz w:val="24"/>
        </w:rPr>
        <w:t>сдержанность, рассудительность;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74"/>
        </w:tabs>
        <w:spacing w:line="276" w:lineRule="auto"/>
        <w:ind w:right="165" w:firstLine="566"/>
        <w:rPr>
          <w:sz w:val="24"/>
        </w:rPr>
      </w:pPr>
      <w:r>
        <w:rPr>
          <w:sz w:val="24"/>
        </w:rPr>
        <w:t>технически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5"/>
          <w:sz w:val="24"/>
        </w:rPr>
        <w:t xml:space="preserve"> </w:t>
      </w:r>
      <w:r>
        <w:rPr>
          <w:sz w:val="24"/>
        </w:rPr>
        <w:t>двигательные</w:t>
      </w:r>
      <w:r>
        <w:rPr>
          <w:spacing w:val="2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из</w:t>
      </w:r>
      <w:r>
        <w:rPr>
          <w:spacing w:val="2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25"/>
          <w:sz w:val="24"/>
        </w:rPr>
        <w:t xml:space="preserve"> </w:t>
      </w:r>
      <w:r>
        <w:rPr>
          <w:sz w:val="24"/>
        </w:rPr>
        <w:t>видов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использовать 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 и 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C5E73" w:rsidRDefault="000E1173">
      <w:pPr>
        <w:spacing w:line="278" w:lineRule="auto"/>
        <w:ind w:left="142" w:right="168" w:firstLine="566"/>
        <w:rPr>
          <w:sz w:val="24"/>
        </w:rPr>
      </w:pPr>
      <w:r>
        <w:rPr>
          <w:b/>
          <w:sz w:val="24"/>
        </w:rPr>
        <w:t xml:space="preserve">Предметными результатами </w:t>
      </w:r>
      <w:r>
        <w:rPr>
          <w:sz w:val="24"/>
        </w:rPr>
        <w:t>освоения, учащимися содержания программы по общей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 следующие</w:t>
      </w:r>
      <w:r>
        <w:rPr>
          <w:spacing w:val="2"/>
          <w:sz w:val="24"/>
        </w:rPr>
        <w:t xml:space="preserve"> </w:t>
      </w:r>
      <w:r>
        <w:rPr>
          <w:sz w:val="24"/>
        </w:rPr>
        <w:t>умения: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08"/>
        </w:tabs>
        <w:spacing w:line="276" w:lineRule="auto"/>
        <w:ind w:right="169" w:firstLine="566"/>
        <w:rPr>
          <w:sz w:val="24"/>
        </w:rPr>
      </w:pPr>
      <w:r>
        <w:rPr>
          <w:sz w:val="24"/>
        </w:rPr>
        <w:t>планировать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59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54"/>
          <w:sz w:val="24"/>
        </w:rPr>
        <w:t xml:space="preserve"> </w:t>
      </w:r>
      <w:r>
        <w:rPr>
          <w:sz w:val="24"/>
        </w:rPr>
        <w:t>дня,</w:t>
      </w:r>
      <w:r>
        <w:rPr>
          <w:spacing w:val="52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</w:t>
      </w:r>
      <w:r>
        <w:rPr>
          <w:spacing w:val="-2"/>
          <w:sz w:val="24"/>
        </w:rPr>
        <w:t xml:space="preserve"> </w:t>
      </w:r>
      <w:r>
        <w:rPr>
          <w:sz w:val="24"/>
        </w:rPr>
        <w:t>и досуг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 культуры;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58"/>
        </w:tabs>
        <w:spacing w:before="68" w:line="278" w:lineRule="auto"/>
        <w:ind w:right="174" w:firstLine="566"/>
        <w:jc w:val="both"/>
        <w:rPr>
          <w:sz w:val="24"/>
        </w:rPr>
      </w:pPr>
      <w:r>
        <w:rPr>
          <w:sz w:val="24"/>
        </w:rPr>
        <w:t>характеризовать ее роль и значение в жизнедеятельности человека, связь с 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деятельностью;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96"/>
        </w:tabs>
        <w:spacing w:line="276" w:lineRule="auto"/>
        <w:ind w:right="171" w:firstLine="566"/>
        <w:jc w:val="both"/>
        <w:rPr>
          <w:sz w:val="24"/>
        </w:rPr>
      </w:pPr>
      <w:r>
        <w:rPr>
          <w:sz w:val="24"/>
        </w:rPr>
        <w:t>измерять (познавать) индивидуальные показатели физического развития (длину и</w:t>
      </w:r>
      <w:r>
        <w:rPr>
          <w:spacing w:val="1"/>
          <w:sz w:val="24"/>
        </w:rPr>
        <w:t xml:space="preserve"> </w:t>
      </w:r>
      <w:r>
        <w:rPr>
          <w:sz w:val="24"/>
        </w:rPr>
        <w:t>массу</w:t>
      </w:r>
      <w:r>
        <w:rPr>
          <w:spacing w:val="-6"/>
          <w:sz w:val="24"/>
        </w:rPr>
        <w:t xml:space="preserve"> </w:t>
      </w:r>
      <w:r>
        <w:rPr>
          <w:sz w:val="24"/>
        </w:rPr>
        <w:t>тела), развития основных физических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1011"/>
        </w:tabs>
        <w:spacing w:line="276" w:lineRule="auto"/>
        <w:ind w:right="168" w:firstLine="566"/>
        <w:jc w:val="both"/>
        <w:rPr>
          <w:sz w:val="24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посильную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устранения;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66"/>
        </w:tabs>
        <w:spacing w:line="276" w:lineRule="auto"/>
        <w:ind w:right="169" w:firstLine="566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подвижные</w:t>
      </w:r>
      <w:r>
        <w:rPr>
          <w:spacing w:val="1"/>
          <w:sz w:val="24"/>
        </w:rPr>
        <w:t xml:space="preserve"> </w:t>
      </w:r>
      <w:r>
        <w:rPr>
          <w:sz w:val="24"/>
        </w:rPr>
        <w:t>игры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судейство;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58"/>
        </w:tabs>
        <w:spacing w:line="276" w:lineRule="auto"/>
        <w:ind w:right="171" w:firstLine="566"/>
        <w:jc w:val="both"/>
        <w:rPr>
          <w:sz w:val="24"/>
        </w:rPr>
      </w:pPr>
      <w:r>
        <w:rPr>
          <w:sz w:val="24"/>
        </w:rPr>
        <w:t>бережно обращаться с инвентарем и оборудованием, соблюдать требования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к местам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20"/>
        </w:tabs>
        <w:spacing w:line="276" w:lineRule="auto"/>
        <w:ind w:right="172" w:firstLine="626"/>
        <w:jc w:val="both"/>
        <w:rPr>
          <w:sz w:val="24"/>
        </w:rPr>
      </w:pPr>
      <w:r>
        <w:rPr>
          <w:sz w:val="24"/>
        </w:rPr>
        <w:t>характеризовать физическую нагрузку по показателю частоты пульса, регулировать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напряженность во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 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70"/>
        </w:tabs>
        <w:spacing w:line="276" w:lineRule="auto"/>
        <w:ind w:right="168" w:firstLine="566"/>
        <w:jc w:val="both"/>
        <w:rPr>
          <w:sz w:val="24"/>
        </w:rPr>
      </w:pPr>
      <w:r>
        <w:rPr>
          <w:sz w:val="24"/>
        </w:rPr>
        <w:t>взаимодействовать</w:t>
      </w:r>
      <w:r>
        <w:rPr>
          <w:spacing w:val="18"/>
          <w:sz w:val="24"/>
        </w:rPr>
        <w:t xml:space="preserve"> </w:t>
      </w:r>
      <w:r>
        <w:rPr>
          <w:sz w:val="24"/>
        </w:rPr>
        <w:t>со</w:t>
      </w:r>
      <w:r>
        <w:rPr>
          <w:spacing w:val="17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9"/>
          <w:sz w:val="24"/>
        </w:rPr>
        <w:t xml:space="preserve"> </w:t>
      </w:r>
      <w:r>
        <w:rPr>
          <w:sz w:val="24"/>
        </w:rPr>
        <w:t>по</w:t>
      </w:r>
      <w:r>
        <w:rPr>
          <w:spacing w:val="14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7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9"/>
          <w:sz w:val="24"/>
        </w:rPr>
        <w:t xml:space="preserve"> </w:t>
      </w:r>
      <w:r>
        <w:rPr>
          <w:sz w:val="24"/>
        </w:rPr>
        <w:t>видов</w:t>
      </w:r>
      <w:r>
        <w:rPr>
          <w:spacing w:val="18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58"/>
          <w:sz w:val="24"/>
        </w:rPr>
        <w:t xml:space="preserve"> </w:t>
      </w:r>
      <w:r>
        <w:rPr>
          <w:sz w:val="24"/>
        </w:rPr>
        <w:lastRenderedPageBreak/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соревнований;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75"/>
        </w:tabs>
        <w:spacing w:line="276" w:lineRule="auto"/>
        <w:ind w:right="170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(технику)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ошибки,</w:t>
      </w:r>
      <w:r>
        <w:rPr>
          <w:spacing w:val="-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исправлять;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925"/>
        </w:tabs>
        <w:spacing w:line="276" w:lineRule="auto"/>
        <w:ind w:right="171" w:firstLine="566"/>
        <w:jc w:val="both"/>
        <w:rPr>
          <w:sz w:val="24"/>
        </w:rPr>
      </w:pPr>
      <w:r>
        <w:rPr>
          <w:sz w:val="24"/>
        </w:rPr>
        <w:t>подавать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общеразвивающих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упражнений;</w:t>
      </w:r>
    </w:p>
    <w:p w:rsidR="009C5E73" w:rsidRDefault="000E1173">
      <w:pPr>
        <w:pStyle w:val="a3"/>
        <w:spacing w:line="276" w:lineRule="auto"/>
        <w:ind w:right="164"/>
        <w:jc w:val="both"/>
      </w:pPr>
      <w:r>
        <w:t>-находить</w:t>
      </w:r>
      <w:r>
        <w:rPr>
          <w:spacing w:val="1"/>
        </w:rPr>
        <w:t xml:space="preserve"> </w:t>
      </w:r>
      <w:r>
        <w:t>отличительные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6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разными</w:t>
      </w:r>
      <w:r>
        <w:rPr>
          <w:spacing w:val="2"/>
        </w:rPr>
        <w:t xml:space="preserve"> </w:t>
      </w:r>
      <w:r>
        <w:t>учениками,</w:t>
      </w:r>
      <w:r>
        <w:rPr>
          <w:spacing w:val="-1"/>
        </w:rPr>
        <w:t xml:space="preserve"> </w:t>
      </w:r>
      <w:r>
        <w:t>выделять отличительные</w:t>
      </w:r>
      <w:r>
        <w:rPr>
          <w:spacing w:val="-5"/>
        </w:rPr>
        <w:t xml:space="preserve"> </w:t>
      </w:r>
      <w:r>
        <w:t>признаки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элементы;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98"/>
        </w:tabs>
        <w:spacing w:line="276" w:lineRule="auto"/>
        <w:ind w:right="169" w:firstLine="566"/>
        <w:jc w:val="both"/>
        <w:rPr>
          <w:sz w:val="24"/>
        </w:rPr>
      </w:pPr>
      <w:r>
        <w:rPr>
          <w:sz w:val="24"/>
        </w:rPr>
        <w:t xml:space="preserve">выполнять акробатические и гимнастические комбинации на высоком </w:t>
      </w:r>
      <w:proofErr w:type="gramStart"/>
      <w:r>
        <w:rPr>
          <w:sz w:val="24"/>
        </w:rPr>
        <w:t>техничном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 техничного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исполнения;</w:t>
      </w:r>
    </w:p>
    <w:p w:rsidR="009C5E73" w:rsidRDefault="000E1173">
      <w:pPr>
        <w:pStyle w:val="a4"/>
        <w:numPr>
          <w:ilvl w:val="0"/>
          <w:numId w:val="8"/>
        </w:numPr>
        <w:tabs>
          <w:tab w:val="left" w:pos="850"/>
        </w:tabs>
        <w:spacing w:line="276" w:lineRule="auto"/>
        <w:ind w:right="168" w:firstLine="566"/>
        <w:jc w:val="both"/>
        <w:rPr>
          <w:sz w:val="24"/>
        </w:rPr>
      </w:pPr>
      <w:r>
        <w:rPr>
          <w:sz w:val="24"/>
        </w:rPr>
        <w:t>выполнять технические действия из базовых видов спорта, применять их в игровой и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C5E73" w:rsidRDefault="000E1173">
      <w:pPr>
        <w:pStyle w:val="a3"/>
        <w:spacing w:line="276" w:lineRule="auto"/>
        <w:ind w:right="170"/>
        <w:jc w:val="both"/>
      </w:pPr>
      <w:r>
        <w:t>За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определенные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навыки.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итоговые</w:t>
      </w:r>
      <w:r>
        <w:rPr>
          <w:spacing w:val="-3"/>
        </w:rPr>
        <w:t xml:space="preserve"> </w:t>
      </w:r>
      <w:r>
        <w:t>занятия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промежуточные</w:t>
      </w:r>
      <w:r>
        <w:rPr>
          <w:spacing w:val="-3"/>
        </w:rPr>
        <w:t xml:space="preserve"> </w:t>
      </w:r>
      <w:r>
        <w:t>контрольные</w:t>
      </w:r>
      <w:r>
        <w:rPr>
          <w:spacing w:val="-2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пройденным</w:t>
      </w:r>
      <w:r>
        <w:rPr>
          <w:spacing w:val="-3"/>
        </w:rPr>
        <w:t xml:space="preserve"> </w:t>
      </w:r>
      <w:r>
        <w:t>темам.</w:t>
      </w:r>
    </w:p>
    <w:p w:rsidR="009C5E73" w:rsidRDefault="000E1173">
      <w:pPr>
        <w:pStyle w:val="Heading1"/>
        <w:spacing w:before="0"/>
        <w:rPr>
          <w:b w:val="0"/>
          <w:i/>
        </w:rPr>
      </w:pPr>
      <w:r>
        <w:t>По</w:t>
      </w:r>
      <w:r>
        <w:rPr>
          <w:spacing w:val="-2"/>
        </w:rPr>
        <w:t xml:space="preserve"> </w:t>
      </w:r>
      <w:r>
        <w:t>окончанию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знать</w:t>
      </w:r>
      <w:r>
        <w:rPr>
          <w:b w:val="0"/>
          <w:i/>
        </w:rPr>
        <w:t>: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38"/>
        <w:ind w:hanging="361"/>
        <w:rPr>
          <w:sz w:val="24"/>
        </w:rPr>
      </w:pPr>
      <w:r>
        <w:rPr>
          <w:sz w:val="24"/>
        </w:rPr>
        <w:t>технику</w:t>
      </w:r>
      <w:r>
        <w:rPr>
          <w:spacing w:val="-1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играми;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3"/>
        <w:ind w:hanging="361"/>
        <w:rPr>
          <w:sz w:val="24"/>
        </w:rPr>
      </w:pPr>
      <w:r>
        <w:rPr>
          <w:sz w:val="24"/>
        </w:rPr>
        <w:t>историю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баскетбола;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игроков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  <w:tab w:val="left" w:pos="2636"/>
          <w:tab w:val="left" w:pos="4356"/>
          <w:tab w:val="left" w:pos="5941"/>
          <w:tab w:val="left" w:pos="6459"/>
          <w:tab w:val="left" w:pos="8485"/>
          <w:tab w:val="left" w:pos="9504"/>
        </w:tabs>
        <w:spacing w:before="41" w:line="278" w:lineRule="auto"/>
        <w:ind w:left="861" w:right="171"/>
        <w:rPr>
          <w:sz w:val="24"/>
        </w:rPr>
      </w:pPr>
      <w:r>
        <w:rPr>
          <w:sz w:val="24"/>
        </w:rPr>
        <w:t>терминологию</w:t>
      </w:r>
      <w:r>
        <w:rPr>
          <w:sz w:val="24"/>
        </w:rPr>
        <w:tab/>
        <w:t>разучиваемых</w:t>
      </w:r>
      <w:r>
        <w:rPr>
          <w:sz w:val="24"/>
        </w:rPr>
        <w:tab/>
        <w:t>упражнений,</w:t>
      </w:r>
      <w:r>
        <w:rPr>
          <w:sz w:val="24"/>
        </w:rPr>
        <w:tab/>
        <w:t>их</w:t>
      </w:r>
      <w:r>
        <w:rPr>
          <w:sz w:val="24"/>
        </w:rPr>
        <w:tab/>
        <w:t>функциональном</w:t>
      </w:r>
      <w:r>
        <w:rPr>
          <w:sz w:val="24"/>
        </w:rPr>
        <w:tab/>
      </w:r>
      <w:proofErr w:type="gramStart"/>
      <w:r>
        <w:rPr>
          <w:sz w:val="24"/>
        </w:rPr>
        <w:t>смысле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направленности воздействия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line="272" w:lineRule="exact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гигиены;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0"/>
        <w:ind w:hanging="361"/>
        <w:rPr>
          <w:sz w:val="24"/>
        </w:rPr>
      </w:pPr>
      <w:r>
        <w:rPr>
          <w:sz w:val="24"/>
        </w:rPr>
        <w:t>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азбуку</w:t>
      </w:r>
      <w:r>
        <w:rPr>
          <w:spacing w:val="-7"/>
          <w:sz w:val="24"/>
        </w:rPr>
        <w:t xml:space="preserve"> </w:t>
      </w:r>
      <w:r>
        <w:rPr>
          <w:sz w:val="24"/>
        </w:rPr>
        <w:t>баскетбола</w:t>
      </w:r>
      <w:r>
        <w:rPr>
          <w:spacing w:val="-3"/>
          <w:sz w:val="24"/>
        </w:rPr>
        <w:t xml:space="preserve"> </w:t>
      </w:r>
      <w:r>
        <w:rPr>
          <w:sz w:val="24"/>
        </w:rPr>
        <w:t>(основные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приемы).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3"/>
        <w:ind w:hanging="3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соревнований.</w:t>
      </w:r>
    </w:p>
    <w:p w:rsidR="009C5E73" w:rsidRDefault="000E1173">
      <w:pPr>
        <w:pStyle w:val="Heading1"/>
        <w:spacing w:before="41"/>
        <w:jc w:val="left"/>
        <w:rPr>
          <w:b w:val="0"/>
          <w:i/>
        </w:rPr>
      </w:pPr>
      <w:r>
        <w:t>По</w:t>
      </w:r>
      <w:r>
        <w:rPr>
          <w:spacing w:val="-2"/>
        </w:rPr>
        <w:t xml:space="preserve"> </w:t>
      </w:r>
      <w:r>
        <w:t>окончанию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должен</w:t>
      </w:r>
      <w:r>
        <w:rPr>
          <w:spacing w:val="2"/>
        </w:rPr>
        <w:t xml:space="preserve"> </w:t>
      </w:r>
      <w:r>
        <w:t>уметь</w:t>
      </w:r>
      <w:r>
        <w:rPr>
          <w:b w:val="0"/>
          <w:i/>
        </w:rPr>
        <w:t>:</w:t>
      </w:r>
    </w:p>
    <w:p w:rsidR="009C5E73" w:rsidRDefault="000E1173">
      <w:pPr>
        <w:pStyle w:val="a3"/>
        <w:spacing w:before="41"/>
        <w:ind w:firstLine="0"/>
      </w:pPr>
      <w:r>
        <w:t>выполнять</w:t>
      </w:r>
      <w:r>
        <w:rPr>
          <w:spacing w:val="-3"/>
        </w:rPr>
        <w:t xml:space="preserve"> </w:t>
      </w:r>
      <w:r>
        <w:t>перемещения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стойке;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остановку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два</w:t>
      </w:r>
      <w:r>
        <w:rPr>
          <w:spacing w:val="-1"/>
          <w:sz w:val="24"/>
        </w:rPr>
        <w:t xml:space="preserve"> </w:t>
      </w:r>
      <w:r>
        <w:rPr>
          <w:sz w:val="24"/>
        </w:rPr>
        <w:t>шага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прыжком;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3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ловлю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6"/>
          <w:sz w:val="24"/>
        </w:rPr>
        <w:t xml:space="preserve"> </w:t>
      </w:r>
      <w:r>
        <w:rPr>
          <w:sz w:val="24"/>
        </w:rPr>
        <w:t>мяча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места, в</w:t>
      </w:r>
      <w:r>
        <w:rPr>
          <w:spacing w:val="-2"/>
          <w:sz w:val="24"/>
        </w:rPr>
        <w:t xml:space="preserve"> </w:t>
      </w:r>
      <w:r>
        <w:rPr>
          <w:sz w:val="24"/>
        </w:rPr>
        <w:t>шаге,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бросать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корзину</w:t>
      </w:r>
      <w:r>
        <w:rPr>
          <w:spacing w:val="-7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груди 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мяча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прямой,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скорости;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выполнять остановку</w:t>
      </w:r>
      <w:r>
        <w:rPr>
          <w:spacing w:val="-6"/>
          <w:sz w:val="24"/>
        </w:rPr>
        <w:t xml:space="preserve"> </w:t>
      </w:r>
      <w:r>
        <w:rPr>
          <w:sz w:val="24"/>
        </w:rPr>
        <w:t>прыжком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 ускорения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остановку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шаге;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68"/>
        <w:ind w:hanging="361"/>
        <w:rPr>
          <w:sz w:val="24"/>
        </w:rPr>
      </w:pPr>
      <w:r>
        <w:rPr>
          <w:sz w:val="24"/>
        </w:rPr>
        <w:t>ловить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</w:t>
      </w:r>
      <w:r>
        <w:rPr>
          <w:spacing w:val="-3"/>
          <w:sz w:val="24"/>
        </w:rPr>
        <w:t xml:space="preserve"> </w:t>
      </w:r>
      <w:r>
        <w:rPr>
          <w:sz w:val="24"/>
        </w:rPr>
        <w:t>двумя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рукой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сопротивления;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4"/>
        <w:ind w:hanging="361"/>
        <w:rPr>
          <w:sz w:val="24"/>
        </w:rPr>
      </w:pPr>
      <w:r>
        <w:rPr>
          <w:sz w:val="24"/>
        </w:rPr>
        <w:t>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мяча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 стойках;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владеть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2"/>
          <w:sz w:val="24"/>
        </w:rPr>
        <w:t xml:space="preserve"> </w:t>
      </w:r>
      <w:r>
        <w:rPr>
          <w:sz w:val="24"/>
        </w:rPr>
        <w:t>броска</w:t>
      </w:r>
      <w:r>
        <w:rPr>
          <w:spacing w:val="-2"/>
          <w:sz w:val="24"/>
        </w:rPr>
        <w:t xml:space="preserve"> </w:t>
      </w:r>
      <w:r>
        <w:rPr>
          <w:sz w:val="24"/>
        </w:rPr>
        <w:t>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двумя</w:t>
      </w:r>
      <w:r>
        <w:rPr>
          <w:spacing w:val="-1"/>
          <w:sz w:val="24"/>
        </w:rPr>
        <w:t xml:space="preserve"> </w:t>
      </w:r>
      <w:r>
        <w:rPr>
          <w:sz w:val="24"/>
        </w:rPr>
        <w:t>руками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движении;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играть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упрощенным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3"/>
          <w:sz w:val="24"/>
        </w:rPr>
        <w:t xml:space="preserve"> </w:t>
      </w:r>
      <w:r>
        <w:rPr>
          <w:sz w:val="24"/>
        </w:rPr>
        <w:t>мини-баскетбола;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владеть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технико-тактическими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вбрасывании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мяча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игру;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3"/>
        <w:ind w:hanging="361"/>
        <w:rPr>
          <w:sz w:val="24"/>
        </w:rPr>
      </w:pPr>
      <w:r>
        <w:rPr>
          <w:sz w:val="24"/>
        </w:rPr>
        <w:t>вырывать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выбивать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мяч;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1"/>
        <w:ind w:hanging="361"/>
        <w:rPr>
          <w:sz w:val="24"/>
        </w:rPr>
      </w:pPr>
      <w:r>
        <w:rPr>
          <w:sz w:val="24"/>
        </w:rPr>
        <w:t>играть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40" w:line="276" w:lineRule="auto"/>
        <w:ind w:left="861" w:right="170"/>
        <w:rPr>
          <w:sz w:val="24"/>
        </w:rPr>
      </w:pPr>
      <w:r>
        <w:rPr>
          <w:sz w:val="24"/>
        </w:rPr>
        <w:t>выполнять</w:t>
      </w:r>
      <w:r>
        <w:rPr>
          <w:spacing w:val="13"/>
          <w:sz w:val="24"/>
        </w:rPr>
        <w:t xml:space="preserve"> </w:t>
      </w:r>
      <w:r>
        <w:rPr>
          <w:sz w:val="24"/>
        </w:rPr>
        <w:t>комплексы</w:t>
      </w:r>
      <w:r>
        <w:rPr>
          <w:spacing w:val="14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3"/>
          <w:sz w:val="24"/>
        </w:rPr>
        <w:t xml:space="preserve"> </w:t>
      </w:r>
      <w:r>
        <w:rPr>
          <w:sz w:val="24"/>
        </w:rPr>
        <w:t>координации,</w:t>
      </w:r>
      <w:r>
        <w:rPr>
          <w:spacing w:val="14"/>
          <w:sz w:val="24"/>
        </w:rPr>
        <w:t xml:space="preserve"> </w:t>
      </w:r>
      <w:r>
        <w:rPr>
          <w:sz w:val="24"/>
        </w:rPr>
        <w:t>гибкости,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силы,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скорости;</w:t>
      </w:r>
    </w:p>
    <w:p w:rsidR="009C5E73" w:rsidRDefault="000E1173">
      <w:pPr>
        <w:pStyle w:val="a4"/>
        <w:numPr>
          <w:ilvl w:val="0"/>
          <w:numId w:val="7"/>
        </w:numPr>
        <w:tabs>
          <w:tab w:val="left" w:pos="862"/>
        </w:tabs>
        <w:spacing w:before="2"/>
        <w:ind w:hanging="361"/>
        <w:rPr>
          <w:sz w:val="24"/>
        </w:rPr>
      </w:pPr>
      <w:r>
        <w:rPr>
          <w:sz w:val="24"/>
        </w:rPr>
        <w:t>взаимодействовать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  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кружке.</w:t>
      </w:r>
    </w:p>
    <w:p w:rsidR="009C5E73" w:rsidRDefault="000E1173">
      <w:pPr>
        <w:pStyle w:val="Heading1"/>
        <w:spacing w:before="45" w:line="276" w:lineRule="auto"/>
        <w:ind w:right="1830" w:firstLine="1450"/>
        <w:jc w:val="left"/>
      </w:pPr>
      <w:r>
        <w:t>Механизм оценивания образовательных результатов</w:t>
      </w:r>
      <w:r>
        <w:rPr>
          <w:spacing w:val="-57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результатов:</w:t>
      </w:r>
    </w:p>
    <w:p w:rsidR="009C5E73" w:rsidRDefault="000E1173">
      <w:pPr>
        <w:pStyle w:val="a4"/>
        <w:numPr>
          <w:ilvl w:val="1"/>
          <w:numId w:val="7"/>
        </w:numPr>
        <w:tabs>
          <w:tab w:val="left" w:pos="848"/>
        </w:tabs>
        <w:spacing w:line="270" w:lineRule="exact"/>
        <w:rPr>
          <w:sz w:val="24"/>
        </w:rPr>
      </w:pPr>
      <w:r>
        <w:rPr>
          <w:sz w:val="24"/>
        </w:rPr>
        <w:t>повседневное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систематическое</w:t>
      </w:r>
      <w:r>
        <w:rPr>
          <w:spacing w:val="-12"/>
          <w:sz w:val="24"/>
        </w:rPr>
        <w:t xml:space="preserve"> </w:t>
      </w:r>
      <w:r>
        <w:rPr>
          <w:sz w:val="24"/>
        </w:rPr>
        <w:t>наблюдение;</w:t>
      </w:r>
    </w:p>
    <w:p w:rsidR="009C5E73" w:rsidRDefault="000E1173">
      <w:pPr>
        <w:pStyle w:val="a4"/>
        <w:numPr>
          <w:ilvl w:val="1"/>
          <w:numId w:val="7"/>
        </w:numPr>
        <w:tabs>
          <w:tab w:val="left" w:pos="850"/>
        </w:tabs>
        <w:spacing w:before="44"/>
        <w:ind w:left="850" w:hanging="14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праздниках,</w:t>
      </w:r>
      <w:r>
        <w:rPr>
          <w:spacing w:val="2"/>
          <w:sz w:val="24"/>
        </w:rPr>
        <w:t xml:space="preserve"> </w:t>
      </w:r>
      <w:r>
        <w:rPr>
          <w:sz w:val="24"/>
        </w:rPr>
        <w:t>конкурсах;</w:t>
      </w:r>
    </w:p>
    <w:p w:rsidR="009C5E73" w:rsidRDefault="000E1173">
      <w:pPr>
        <w:pStyle w:val="a3"/>
        <w:spacing w:before="41" w:line="276" w:lineRule="auto"/>
        <w:ind w:right="171"/>
        <w:jc w:val="both"/>
      </w:pPr>
      <w:r>
        <w:t>Важнейшей</w:t>
      </w:r>
      <w:r>
        <w:rPr>
          <w:spacing w:val="1"/>
        </w:rPr>
        <w:t xml:space="preserve"> </w:t>
      </w:r>
      <w:r>
        <w:t>функцией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определяющий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всём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протяжении.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lastRenderedPageBreak/>
        <w:t>следующие</w:t>
      </w:r>
      <w:r>
        <w:rPr>
          <w:spacing w:val="58"/>
        </w:rPr>
        <w:t xml:space="preserve"> </w:t>
      </w:r>
      <w:r>
        <w:t>виды  и формы контроля:</w:t>
      </w:r>
    </w:p>
    <w:p w:rsidR="009C5E73" w:rsidRDefault="000E1173">
      <w:pPr>
        <w:pStyle w:val="a4"/>
        <w:numPr>
          <w:ilvl w:val="0"/>
          <w:numId w:val="6"/>
        </w:numPr>
        <w:tabs>
          <w:tab w:val="left" w:pos="860"/>
        </w:tabs>
        <w:spacing w:before="1" w:line="276" w:lineRule="auto"/>
        <w:ind w:right="993" w:firstLine="566"/>
        <w:jc w:val="both"/>
        <w:rPr>
          <w:sz w:val="24"/>
        </w:rPr>
      </w:pPr>
      <w:r>
        <w:rPr>
          <w:b/>
          <w:sz w:val="24"/>
        </w:rPr>
        <w:t xml:space="preserve">предварительный контроль </w:t>
      </w:r>
      <w:r>
        <w:rPr>
          <w:sz w:val="24"/>
        </w:rPr>
        <w:t>(оценка уровня развития физических качеств),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</w:p>
    <w:p w:rsidR="009C5E73" w:rsidRDefault="000E1173">
      <w:pPr>
        <w:pStyle w:val="a4"/>
        <w:numPr>
          <w:ilvl w:val="0"/>
          <w:numId w:val="6"/>
        </w:numPr>
        <w:tabs>
          <w:tab w:val="left" w:pos="942"/>
        </w:tabs>
        <w:spacing w:line="276" w:lineRule="auto"/>
        <w:ind w:right="999" w:firstLine="566"/>
        <w:jc w:val="both"/>
        <w:rPr>
          <w:sz w:val="24"/>
        </w:rPr>
      </w:pPr>
      <w:r>
        <w:rPr>
          <w:b/>
          <w:sz w:val="24"/>
        </w:rPr>
        <w:t>промежуточный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навыков)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 один 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полугодие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</w:t>
      </w:r>
      <w:r>
        <w:rPr>
          <w:sz w:val="24"/>
        </w:rPr>
        <w:t>тестирования</w:t>
      </w:r>
    </w:p>
    <w:p w:rsidR="009C5E73" w:rsidRDefault="000E1173">
      <w:pPr>
        <w:pStyle w:val="a3"/>
        <w:spacing w:line="276" w:lineRule="auto"/>
        <w:ind w:right="995"/>
        <w:jc w:val="both"/>
      </w:pPr>
      <w:r>
        <w:t>-</w:t>
      </w:r>
      <w:r>
        <w:rPr>
          <w:spacing w:val="1"/>
        </w:rPr>
        <w:t xml:space="preserve"> </w:t>
      </w:r>
      <w:r>
        <w:rPr>
          <w:b/>
        </w:rPr>
        <w:t>итоговый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t>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(тестирование)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подготовке,</w:t>
      </w:r>
      <w:r>
        <w:rPr>
          <w:spacing w:val="-2"/>
        </w:rPr>
        <w:t xml:space="preserve"> </w:t>
      </w:r>
      <w:r>
        <w:t>уровню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баскетбола,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теоретических знаний</w:t>
      </w:r>
    </w:p>
    <w:p w:rsidR="009C5E73" w:rsidRDefault="000E1173">
      <w:pPr>
        <w:pStyle w:val="a3"/>
        <w:spacing w:line="276" w:lineRule="auto"/>
        <w:ind w:right="168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текущий</w:t>
      </w:r>
      <w:r>
        <w:rPr>
          <w:b/>
          <w:spacing w:val="1"/>
        </w:rPr>
        <w:t xml:space="preserve"> </w:t>
      </w:r>
      <w:r>
        <w:rPr>
          <w:b/>
        </w:rPr>
        <w:t>контроль</w:t>
      </w:r>
      <w:r>
        <w:rPr>
          <w:b/>
          <w:spacing w:val="1"/>
        </w:rPr>
        <w:t xml:space="preserve"> </w:t>
      </w:r>
      <w:r>
        <w:t>(оценка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подготовленности и состояния здоровья) осуществляется педагогом в форме наблюдения в</w:t>
      </w:r>
      <w:r>
        <w:rPr>
          <w:spacing w:val="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всего</w:t>
      </w:r>
      <w:r>
        <w:rPr>
          <w:spacing w:val="4"/>
        </w:rPr>
        <w:t xml:space="preserve"> </w:t>
      </w:r>
      <w:r>
        <w:t>учебного года.</w:t>
      </w:r>
    </w:p>
    <w:p w:rsidR="009C5E73" w:rsidRDefault="000E1173">
      <w:pPr>
        <w:pStyle w:val="a3"/>
        <w:spacing w:line="276" w:lineRule="auto"/>
        <w:ind w:right="992"/>
        <w:jc w:val="both"/>
      </w:pPr>
      <w:r>
        <w:t>Выявление</w:t>
      </w:r>
      <w:r>
        <w:rPr>
          <w:spacing w:val="61"/>
        </w:rPr>
        <w:t xml:space="preserve"> </w:t>
      </w:r>
      <w:r>
        <w:t>глубины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прочности</w:t>
      </w:r>
      <w:r>
        <w:rPr>
          <w:spacing w:val="61"/>
        </w:rPr>
        <w:t xml:space="preserve"> </w:t>
      </w:r>
      <w:r>
        <w:t>полученных</w:t>
      </w:r>
      <w:r>
        <w:rPr>
          <w:spacing w:val="61"/>
        </w:rPr>
        <w:t xml:space="preserve"> </w:t>
      </w:r>
      <w:r>
        <w:t>знаний</w:t>
      </w:r>
      <w:r>
        <w:rPr>
          <w:spacing w:val="6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теоретическая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как опрос, собеседование, творческое задание.</w:t>
      </w:r>
    </w:p>
    <w:p w:rsidR="009C5E73" w:rsidRDefault="000E1173">
      <w:pPr>
        <w:pStyle w:val="a3"/>
        <w:spacing w:line="276" w:lineRule="auto"/>
        <w:ind w:right="169"/>
        <w:jc w:val="both"/>
      </w:pPr>
      <w:r>
        <w:t>Проверка знаний учащихся проводится в конце учебного года в виде устных ответов</w:t>
      </w:r>
      <w:r>
        <w:rPr>
          <w:spacing w:val="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разработанным</w:t>
      </w:r>
      <w:r>
        <w:rPr>
          <w:spacing w:val="-2"/>
        </w:rPr>
        <w:t xml:space="preserve"> </w:t>
      </w:r>
      <w:r>
        <w:t>билетам.</w:t>
      </w:r>
    </w:p>
    <w:p w:rsidR="000E1173" w:rsidRDefault="000E1173">
      <w:pPr>
        <w:pStyle w:val="Heading1"/>
        <w:spacing w:before="3" w:after="42"/>
        <w:ind w:left="2102" w:right="2127"/>
        <w:jc w:val="center"/>
      </w:pPr>
      <w:bookmarkStart w:id="3" w:name="Учебный_план"/>
      <w:bookmarkEnd w:id="3"/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0E1173" w:rsidRDefault="000E1173">
      <w:pPr>
        <w:pStyle w:val="Heading1"/>
        <w:spacing w:before="3" w:after="42"/>
        <w:ind w:left="2102" w:right="2127"/>
        <w:jc w:val="center"/>
      </w:pPr>
    </w:p>
    <w:p w:rsidR="009C5E73" w:rsidRDefault="000E1173">
      <w:pPr>
        <w:pStyle w:val="Heading1"/>
        <w:spacing w:before="3" w:after="42"/>
        <w:ind w:left="2102" w:right="2127"/>
        <w:jc w:val="center"/>
      </w:pPr>
      <w:r>
        <w:lastRenderedPageBreak/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8"/>
        <w:gridCol w:w="3331"/>
        <w:gridCol w:w="1134"/>
        <w:gridCol w:w="1134"/>
        <w:gridCol w:w="1097"/>
        <w:gridCol w:w="1923"/>
      </w:tblGrid>
      <w:tr w:rsidR="009C5E73" w:rsidTr="000E1173">
        <w:trPr>
          <w:trHeight w:val="318"/>
        </w:trPr>
        <w:tc>
          <w:tcPr>
            <w:tcW w:w="958" w:type="dxa"/>
            <w:vMerge w:val="restart"/>
          </w:tcPr>
          <w:p w:rsidR="009C5E73" w:rsidRDefault="000E1173">
            <w:pPr>
              <w:pStyle w:val="TableParagraph"/>
              <w:spacing w:before="1" w:line="240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331" w:type="dxa"/>
            <w:vMerge w:val="restart"/>
          </w:tcPr>
          <w:p w:rsidR="009C5E73" w:rsidRDefault="000E1173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</w:p>
        </w:tc>
        <w:tc>
          <w:tcPr>
            <w:tcW w:w="5288" w:type="dxa"/>
            <w:gridSpan w:val="4"/>
          </w:tcPr>
          <w:p w:rsidR="009C5E73" w:rsidRDefault="000E1173">
            <w:pPr>
              <w:pStyle w:val="TableParagraph"/>
              <w:spacing w:before="1" w:line="240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9C5E73" w:rsidTr="000E1173">
        <w:trPr>
          <w:trHeight w:val="953"/>
        </w:trPr>
        <w:tc>
          <w:tcPr>
            <w:tcW w:w="958" w:type="dxa"/>
            <w:vMerge/>
            <w:tcBorders>
              <w:top w:val="nil"/>
            </w:tcBorders>
          </w:tcPr>
          <w:p w:rsidR="009C5E73" w:rsidRDefault="009C5E73">
            <w:pPr>
              <w:rPr>
                <w:sz w:val="2"/>
                <w:szCs w:val="2"/>
              </w:rPr>
            </w:pPr>
          </w:p>
        </w:tc>
        <w:tc>
          <w:tcPr>
            <w:tcW w:w="3331" w:type="dxa"/>
            <w:vMerge/>
            <w:tcBorders>
              <w:top w:val="nil"/>
            </w:tcBorders>
          </w:tcPr>
          <w:p w:rsidR="009C5E73" w:rsidRDefault="009C5E7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9C5E73" w:rsidRDefault="000E1173">
            <w:pPr>
              <w:pStyle w:val="TableParagraph"/>
              <w:spacing w:before="7" w:line="310" w:lineRule="atLeast"/>
              <w:ind w:left="101" w:right="503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9C5E73">
        <w:trPr>
          <w:trHeight w:val="633"/>
        </w:trPr>
        <w:tc>
          <w:tcPr>
            <w:tcW w:w="9577" w:type="dxa"/>
            <w:gridSpan w:val="6"/>
          </w:tcPr>
          <w:p w:rsidR="009C5E73" w:rsidRDefault="000E1173">
            <w:pPr>
              <w:pStyle w:val="TableParagraph"/>
              <w:spacing w:line="275" w:lineRule="exact"/>
              <w:ind w:left="1454" w:right="14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баскетбола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ПП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ТБ.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</w:p>
          <w:p w:rsidR="009C5E73" w:rsidRDefault="000E1173">
            <w:pPr>
              <w:pStyle w:val="TableParagraph"/>
              <w:spacing w:before="41" w:line="240" w:lineRule="auto"/>
              <w:ind w:left="1454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судейства</w:t>
            </w:r>
          </w:p>
        </w:tc>
      </w:tr>
      <w:tr w:rsidR="000E1173" w:rsidTr="000E1173">
        <w:trPr>
          <w:trHeight w:val="3688"/>
        </w:trPr>
        <w:tc>
          <w:tcPr>
            <w:tcW w:w="958" w:type="dxa"/>
          </w:tcPr>
          <w:p w:rsidR="000E11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31" w:type="dxa"/>
          </w:tcPr>
          <w:p w:rsidR="000E1173" w:rsidRDefault="000E1173" w:rsidP="000E1173">
            <w:pPr>
              <w:pStyle w:val="TableParagraph"/>
              <w:tabs>
                <w:tab w:val="left" w:pos="1814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 xml:space="preserve">Введение </w:t>
            </w:r>
            <w:r>
              <w:rPr>
                <w:spacing w:val="-1"/>
                <w:sz w:val="24"/>
              </w:rPr>
              <w:t xml:space="preserve">Техника </w:t>
            </w:r>
            <w:r>
              <w:rPr>
                <w:spacing w:val="-57"/>
                <w:sz w:val="24"/>
              </w:rPr>
              <w:t>б</w:t>
            </w:r>
            <w:r>
              <w:rPr>
                <w:sz w:val="24"/>
              </w:rPr>
              <w:t>езопасности.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требования безопасности </w:t>
            </w:r>
            <w:r>
              <w:rPr>
                <w:spacing w:val="-1"/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 xml:space="preserve">началом занятий, </w:t>
            </w:r>
            <w:r>
              <w:rPr>
                <w:spacing w:val="-2"/>
                <w:sz w:val="24"/>
              </w:rPr>
              <w:t>во</w:t>
            </w:r>
            <w:r>
              <w:rPr>
                <w:sz w:val="24"/>
              </w:rPr>
              <w:t xml:space="preserve"> время занятий,</w:t>
            </w:r>
            <w:r>
              <w:rPr>
                <w:sz w:val="24"/>
              </w:rPr>
              <w:tab/>
              <w:t>в аварийных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ситуациях,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возвращению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после </w:t>
            </w:r>
            <w:r>
              <w:rPr>
                <w:spacing w:val="-1"/>
                <w:sz w:val="24"/>
              </w:rPr>
              <w:t>тренировки,</w:t>
            </w:r>
            <w:r>
              <w:rPr>
                <w:sz w:val="24"/>
              </w:rPr>
              <w:t xml:space="preserve"> 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месте занятий,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инвентаре, оборудовании</w:t>
            </w:r>
          </w:p>
        </w:tc>
        <w:tc>
          <w:tcPr>
            <w:tcW w:w="1134" w:type="dxa"/>
          </w:tcPr>
          <w:p w:rsidR="000E1173" w:rsidRDefault="000E1173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0E11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0E11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0E1173" w:rsidRDefault="000E1173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>
              <w:rPr>
                <w:sz w:val="24"/>
              </w:rPr>
              <w:t>Устный опрос</w:t>
            </w:r>
          </w:p>
        </w:tc>
      </w:tr>
      <w:tr w:rsidR="009C5E73" w:rsidTr="000E1173">
        <w:trPr>
          <w:trHeight w:val="78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205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>
        <w:trPr>
          <w:trHeight w:val="316"/>
        </w:trPr>
        <w:tc>
          <w:tcPr>
            <w:tcW w:w="9577" w:type="dxa"/>
            <w:gridSpan w:val="6"/>
          </w:tcPr>
          <w:p w:rsidR="009C5E73" w:rsidRDefault="000E1173">
            <w:pPr>
              <w:pStyle w:val="TableParagraph"/>
              <w:spacing w:line="269" w:lineRule="exact"/>
              <w:ind w:left="1454" w:right="14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9C5E73" w:rsidTr="00E819CD">
        <w:trPr>
          <w:trHeight w:val="63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Тактика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нападения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9C5E73" w:rsidRDefault="000E1173">
            <w:pPr>
              <w:pStyle w:val="TableParagraph"/>
              <w:spacing w:before="43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21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6" w:lineRule="auto"/>
              <w:ind w:right="803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446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9C5E73" w:rsidRDefault="000E1173">
            <w:pPr>
              <w:pStyle w:val="TableParagraph"/>
              <w:spacing w:before="41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54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9C5E73" w:rsidRDefault="000E1173">
            <w:pPr>
              <w:pStyle w:val="TableParagraph"/>
              <w:spacing w:before="41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33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207"/>
              </w:tabs>
              <w:spacing w:line="278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Техника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передвижения</w:t>
            </w:r>
            <w:r w:rsidR="00E819C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приставными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шагами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8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31" w:type="dxa"/>
          </w:tcPr>
          <w:p w:rsidR="009C5E73" w:rsidRDefault="000E1173" w:rsidP="00E819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мячом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09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331" w:type="dxa"/>
          </w:tcPr>
          <w:p w:rsidR="009C5E73" w:rsidRDefault="000E1173" w:rsidP="00E819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>
        <w:trPr>
          <w:trHeight w:val="316"/>
        </w:trPr>
        <w:tc>
          <w:tcPr>
            <w:tcW w:w="9577" w:type="dxa"/>
            <w:gridSpan w:val="6"/>
          </w:tcPr>
          <w:p w:rsidR="009C5E73" w:rsidRDefault="000E1173">
            <w:pPr>
              <w:pStyle w:val="TableParagraph"/>
              <w:spacing w:line="269" w:lineRule="exact"/>
              <w:ind w:left="1454" w:right="14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9C5E73" w:rsidTr="00E819CD">
        <w:trPr>
          <w:trHeight w:val="538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9C5E73" w:rsidRDefault="000E1173">
            <w:pPr>
              <w:pStyle w:val="TableParagraph"/>
              <w:spacing w:before="43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03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503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Единая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спортивная</w:t>
            </w:r>
            <w:r w:rsidR="00E819C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классификация.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69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331" w:type="dxa"/>
          </w:tcPr>
          <w:p w:rsidR="009C5E73" w:rsidRDefault="000E1173" w:rsidP="00E819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479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2098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59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2098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Правила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Судейство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318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331" w:type="dxa"/>
          </w:tcPr>
          <w:p w:rsidR="009C5E73" w:rsidRDefault="00E819CD">
            <w:pPr>
              <w:pStyle w:val="TableParagraph"/>
              <w:tabs>
                <w:tab w:val="left" w:pos="1313"/>
                <w:tab w:val="left" w:pos="205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Передача мяча </w:t>
            </w:r>
            <w:r w:rsidR="000E1173">
              <w:rPr>
                <w:sz w:val="24"/>
              </w:rPr>
              <w:t>двумя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</w:tc>
      </w:tr>
      <w:tr w:rsidR="009C5E73" w:rsidTr="00E819CD">
        <w:trPr>
          <w:trHeight w:val="127"/>
        </w:trPr>
        <w:tc>
          <w:tcPr>
            <w:tcW w:w="958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СФП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839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331" w:type="dxa"/>
          </w:tcPr>
          <w:p w:rsidR="009C5E73" w:rsidRDefault="000E1173" w:rsidP="00E819C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 w:rsidR="00E819CD">
              <w:rPr>
                <w:spacing w:val="-57"/>
                <w:sz w:val="24"/>
              </w:rPr>
              <w:t xml:space="preserve">       </w:t>
            </w:r>
            <w:r w:rsidR="00E819CD">
              <w:rPr>
                <w:sz w:val="24"/>
              </w:rPr>
              <w:t xml:space="preserve">  сп</w:t>
            </w:r>
            <w:r>
              <w:rPr>
                <w:sz w:val="24"/>
              </w:rPr>
              <w:t>ециальных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54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331" w:type="dxa"/>
          </w:tcPr>
          <w:p w:rsidR="009C5E73" w:rsidRDefault="00E819CD">
            <w:pPr>
              <w:pStyle w:val="TableParagraph"/>
              <w:tabs>
                <w:tab w:val="left" w:pos="1193"/>
                <w:tab w:val="left" w:pos="2048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Бросок </w:t>
            </w:r>
            <w:r w:rsidR="000E1173">
              <w:rPr>
                <w:sz w:val="24"/>
              </w:rPr>
              <w:t>мяча</w:t>
            </w:r>
            <w:r>
              <w:rPr>
                <w:sz w:val="24"/>
              </w:rPr>
              <w:t xml:space="preserve"> </w:t>
            </w:r>
            <w:r w:rsidR="000E1173">
              <w:rPr>
                <w:spacing w:val="-1"/>
                <w:sz w:val="24"/>
              </w:rPr>
              <w:t>двумя</w:t>
            </w:r>
            <w:r w:rsidR="000E1173">
              <w:rPr>
                <w:spacing w:val="-57"/>
                <w:sz w:val="24"/>
              </w:rPr>
              <w:t xml:space="preserve"> </w:t>
            </w:r>
            <w:r w:rsidR="000E1173">
              <w:rPr>
                <w:sz w:val="24"/>
              </w:rPr>
              <w:t>руками</w:t>
            </w:r>
            <w:r w:rsidR="000E1173">
              <w:rPr>
                <w:spacing w:val="-2"/>
                <w:sz w:val="24"/>
              </w:rPr>
              <w:t xml:space="preserve"> </w:t>
            </w:r>
            <w:r w:rsidR="000E1173">
              <w:rPr>
                <w:sz w:val="24"/>
              </w:rPr>
              <w:t>от</w:t>
            </w:r>
            <w:r w:rsidR="000E1173">
              <w:rPr>
                <w:spacing w:val="-1"/>
                <w:sz w:val="24"/>
              </w:rPr>
              <w:t xml:space="preserve"> </w:t>
            </w:r>
            <w:r w:rsidR="000E1173">
              <w:rPr>
                <w:sz w:val="24"/>
              </w:rPr>
              <w:t>груди.</w:t>
            </w:r>
            <w:r>
              <w:rPr>
                <w:sz w:val="24"/>
              </w:rPr>
              <w:t xml:space="preserve"> </w:t>
            </w:r>
            <w:r w:rsidR="000E1173">
              <w:rPr>
                <w:sz w:val="24"/>
              </w:rPr>
              <w:t>СФП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1470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49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командных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-57"/>
                <w:sz w:val="24"/>
              </w:rPr>
              <w:t xml:space="preserve"> </w:t>
            </w:r>
            <w:r w:rsidR="00E819CD">
              <w:rPr>
                <w:sz w:val="24"/>
              </w:rPr>
              <w:t xml:space="preserve">выбора </w:t>
            </w:r>
            <w:r>
              <w:rPr>
                <w:sz w:val="24"/>
              </w:rPr>
              <w:t>свободного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места с 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взаимодействий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>
        <w:trPr>
          <w:trHeight w:val="318"/>
        </w:trPr>
        <w:tc>
          <w:tcPr>
            <w:tcW w:w="9577" w:type="dxa"/>
            <w:gridSpan w:val="6"/>
          </w:tcPr>
          <w:p w:rsidR="009C5E73" w:rsidRDefault="000E1173">
            <w:pPr>
              <w:pStyle w:val="TableParagraph"/>
              <w:spacing w:line="269" w:lineRule="exact"/>
              <w:ind w:left="1454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9C5E73" w:rsidTr="00E819CD">
        <w:trPr>
          <w:trHeight w:val="152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331" w:type="dxa"/>
          </w:tcPr>
          <w:p w:rsidR="009C5E73" w:rsidRDefault="000E1173" w:rsidP="00E819CD">
            <w:pPr>
              <w:pStyle w:val="TableParagraph"/>
              <w:tabs>
                <w:tab w:val="left" w:pos="2007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ловли,</w:t>
            </w:r>
            <w:r w:rsidR="00E819CD">
              <w:rPr>
                <w:sz w:val="24"/>
              </w:rPr>
              <w:t xml:space="preserve"> </w:t>
            </w:r>
            <w:r>
              <w:rPr>
                <w:sz w:val="24"/>
              </w:rPr>
              <w:t>передач,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ведения,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1066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98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Чередование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 w:rsidR="00E819CD">
              <w:rPr>
                <w:sz w:val="24"/>
              </w:rPr>
              <w:t xml:space="preserve">их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сочетаниях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489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испытания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67" w:lineRule="exact"/>
              <w:ind w:left="10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</w:p>
          <w:p w:rsidR="009C5E73" w:rsidRDefault="000E1173">
            <w:pPr>
              <w:pStyle w:val="TableParagraph"/>
              <w:spacing w:before="41" w:line="240" w:lineRule="auto"/>
              <w:ind w:left="101"/>
              <w:rPr>
                <w:sz w:val="24"/>
              </w:rPr>
            </w:pP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752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331" w:type="dxa"/>
          </w:tcPr>
          <w:p w:rsidR="009C5E73" w:rsidRDefault="000E1173" w:rsidP="00E819C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Систематический</w:t>
            </w:r>
            <w:r w:rsidR="00E819CD">
              <w:rPr>
                <w:sz w:val="24"/>
              </w:rPr>
              <w:t xml:space="preserve"> в</w:t>
            </w:r>
            <w:r>
              <w:rPr>
                <w:sz w:val="24"/>
              </w:rPr>
              <w:t>рачебный</w:t>
            </w:r>
            <w:r w:rsidR="00E819CD"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юными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спортсменами.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ОФП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78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020"/>
                <w:tab w:val="left" w:pos="1922"/>
              </w:tabs>
              <w:rPr>
                <w:sz w:val="24"/>
              </w:rPr>
            </w:pPr>
            <w:r>
              <w:rPr>
                <w:sz w:val="24"/>
              </w:rPr>
              <w:t>Ловля</w:t>
            </w:r>
            <w:r>
              <w:rPr>
                <w:sz w:val="24"/>
              </w:rPr>
              <w:tab/>
              <w:t>двумя</w:t>
            </w:r>
            <w:r>
              <w:rPr>
                <w:sz w:val="24"/>
              </w:rPr>
              <w:tab/>
              <w:t>руками</w:t>
            </w:r>
          </w:p>
          <w:p w:rsidR="009C5E73" w:rsidRDefault="000E1173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«низкого»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>
        <w:trPr>
          <w:trHeight w:val="316"/>
        </w:trPr>
        <w:tc>
          <w:tcPr>
            <w:tcW w:w="9577" w:type="dxa"/>
            <w:gridSpan w:val="6"/>
          </w:tcPr>
          <w:p w:rsidR="009C5E73" w:rsidRDefault="000E1173">
            <w:pPr>
              <w:pStyle w:val="TableParagraph"/>
              <w:spacing w:line="269" w:lineRule="exact"/>
              <w:ind w:left="1454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Тактическая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9C5E73" w:rsidTr="00E819CD">
        <w:trPr>
          <w:trHeight w:val="52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Командные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нападении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861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Многократное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464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6" w:lineRule="auto"/>
              <w:ind w:right="8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высоким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низким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отскоком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43"/>
        </w:trPr>
        <w:tc>
          <w:tcPr>
            <w:tcW w:w="958" w:type="dxa"/>
          </w:tcPr>
          <w:p w:rsidR="009C5E73" w:rsidRDefault="000E117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передвижения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95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331" w:type="dxa"/>
          </w:tcPr>
          <w:p w:rsidR="009C5E73" w:rsidRDefault="00E819CD" w:rsidP="00E819CD">
            <w:pPr>
              <w:pStyle w:val="TableParagraph"/>
              <w:tabs>
                <w:tab w:val="left" w:pos="1316"/>
                <w:tab w:val="left" w:pos="2420"/>
              </w:tabs>
              <w:rPr>
                <w:sz w:val="24"/>
              </w:rPr>
            </w:pPr>
            <w:r>
              <w:rPr>
                <w:sz w:val="24"/>
              </w:rPr>
              <w:t xml:space="preserve">Выбор места </w:t>
            </w:r>
            <w:r w:rsidR="000E1173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0E1173">
              <w:rPr>
                <w:sz w:val="24"/>
              </w:rPr>
              <w:t>отношению</w:t>
            </w:r>
            <w:r>
              <w:rPr>
                <w:sz w:val="24"/>
              </w:rPr>
              <w:t xml:space="preserve"> </w:t>
            </w:r>
            <w:r w:rsidR="000E1173">
              <w:rPr>
                <w:spacing w:val="-4"/>
                <w:sz w:val="24"/>
              </w:rPr>
              <w:t>к</w:t>
            </w:r>
            <w:r w:rsidR="000E1173">
              <w:rPr>
                <w:spacing w:val="-57"/>
                <w:sz w:val="24"/>
              </w:rPr>
              <w:t xml:space="preserve"> </w:t>
            </w:r>
            <w:r w:rsidR="000E1173">
              <w:rPr>
                <w:sz w:val="24"/>
              </w:rPr>
              <w:t>нападающему</w:t>
            </w:r>
            <w:r w:rsidR="000E1173">
              <w:rPr>
                <w:spacing w:val="-4"/>
                <w:sz w:val="24"/>
              </w:rPr>
              <w:t xml:space="preserve"> </w:t>
            </w:r>
            <w:r w:rsidR="000E1173">
              <w:rPr>
                <w:sz w:val="24"/>
              </w:rPr>
              <w:t>с</w:t>
            </w:r>
            <w:r w:rsidR="000E1173">
              <w:rPr>
                <w:spacing w:val="-1"/>
                <w:sz w:val="24"/>
              </w:rPr>
              <w:t xml:space="preserve"> </w:t>
            </w:r>
            <w:r w:rsidR="000E1173">
              <w:rPr>
                <w:sz w:val="24"/>
              </w:rPr>
              <w:t>мячом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817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963"/>
                <w:tab w:val="left" w:pos="1116"/>
                <w:tab w:val="left" w:pos="1585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Противодействие</w:t>
            </w:r>
            <w:r>
              <w:rPr>
                <w:spacing w:val="1"/>
                <w:sz w:val="24"/>
              </w:rPr>
              <w:t xml:space="preserve"> </w:t>
            </w:r>
            <w:r w:rsidR="00E819CD">
              <w:rPr>
                <w:sz w:val="24"/>
              </w:rPr>
              <w:t xml:space="preserve">выходу на </w:t>
            </w:r>
            <w:r>
              <w:rPr>
                <w:sz w:val="24"/>
              </w:rPr>
              <w:t>свободное</w:t>
            </w:r>
            <w:r>
              <w:rPr>
                <w:spacing w:val="-57"/>
                <w:sz w:val="24"/>
              </w:rPr>
              <w:t xml:space="preserve"> </w:t>
            </w:r>
            <w:r w:rsidR="00E819CD">
              <w:rPr>
                <w:sz w:val="24"/>
              </w:rPr>
              <w:t xml:space="preserve">место </w:t>
            </w:r>
            <w:r>
              <w:rPr>
                <w:sz w:val="24"/>
              </w:rPr>
              <w:t>для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 w:rsidR="00E819CD">
              <w:rPr>
                <w:spacing w:val="-57"/>
                <w:sz w:val="24"/>
              </w:rPr>
              <w:t xml:space="preserve">   </w:t>
            </w:r>
            <w:r w:rsidR="00E819CD">
              <w:rPr>
                <w:sz w:val="24"/>
              </w:rPr>
              <w:t xml:space="preserve">  м</w:t>
            </w:r>
            <w:r>
              <w:rPr>
                <w:sz w:val="24"/>
              </w:rPr>
              <w:t>яча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>
        <w:trPr>
          <w:trHeight w:val="316"/>
        </w:trPr>
        <w:tc>
          <w:tcPr>
            <w:tcW w:w="9577" w:type="dxa"/>
            <w:gridSpan w:val="6"/>
          </w:tcPr>
          <w:p w:rsidR="009C5E73" w:rsidRDefault="000E1173">
            <w:pPr>
              <w:pStyle w:val="TableParagraph"/>
              <w:spacing w:line="269" w:lineRule="exact"/>
              <w:ind w:left="1454" w:right="14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 Игровая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</w:tc>
      </w:tr>
      <w:tr w:rsidR="009C5E73" w:rsidTr="00E819CD">
        <w:trPr>
          <w:trHeight w:val="792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18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СФП.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Многократное</w:t>
            </w:r>
            <w:r w:rsidR="00E819C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приемов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52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Бросок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мяча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рукой от </w:t>
            </w:r>
            <w:r>
              <w:rPr>
                <w:sz w:val="24"/>
              </w:rPr>
              <w:lastRenderedPageBreak/>
              <w:t>плеча. Учебная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просмотр</w:t>
            </w:r>
          </w:p>
        </w:tc>
      </w:tr>
      <w:tr w:rsidR="009C5E73" w:rsidTr="00E819CD">
        <w:trPr>
          <w:trHeight w:val="419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2192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двух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«подстраховка»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909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spacing w:line="276" w:lineRule="auto"/>
              <w:ind w:right="433"/>
              <w:rPr>
                <w:sz w:val="24"/>
              </w:rPr>
            </w:pPr>
            <w:r>
              <w:rPr>
                <w:sz w:val="24"/>
              </w:rPr>
              <w:t>Многократное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 w:rsidR="00E819C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6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511"/>
        </w:trPr>
        <w:tc>
          <w:tcPr>
            <w:tcW w:w="958" w:type="dxa"/>
          </w:tcPr>
          <w:p w:rsidR="009C5E73" w:rsidRDefault="000E117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331" w:type="dxa"/>
          </w:tcPr>
          <w:p w:rsidR="009C5E73" w:rsidRDefault="000E1173">
            <w:pPr>
              <w:pStyle w:val="TableParagraph"/>
              <w:tabs>
                <w:tab w:val="left" w:pos="182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E819CD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23" w:type="dxa"/>
          </w:tcPr>
          <w:p w:rsidR="009C5E73" w:rsidRDefault="000E1173">
            <w:pPr>
              <w:pStyle w:val="TableParagraph"/>
              <w:spacing w:line="278" w:lineRule="auto"/>
              <w:ind w:left="101" w:right="391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</w:p>
        </w:tc>
      </w:tr>
      <w:tr w:rsidR="009C5E73" w:rsidTr="00E819CD">
        <w:trPr>
          <w:trHeight w:val="470"/>
        </w:trPr>
        <w:tc>
          <w:tcPr>
            <w:tcW w:w="4289" w:type="dxa"/>
            <w:gridSpan w:val="2"/>
          </w:tcPr>
          <w:p w:rsidR="009C5E73" w:rsidRDefault="000E1173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68</w:t>
            </w:r>
          </w:p>
        </w:tc>
        <w:tc>
          <w:tcPr>
            <w:tcW w:w="1134" w:type="dxa"/>
          </w:tcPr>
          <w:p w:rsidR="009C5E73" w:rsidRDefault="000E1173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097" w:type="dxa"/>
          </w:tcPr>
          <w:p w:rsidR="009C5E73" w:rsidRDefault="000E1173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  <w:tc>
          <w:tcPr>
            <w:tcW w:w="1923" w:type="dxa"/>
          </w:tcPr>
          <w:p w:rsidR="009C5E73" w:rsidRDefault="009C5E73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C5E73" w:rsidRDefault="009C5E73">
      <w:pPr>
        <w:pStyle w:val="a3"/>
        <w:spacing w:before="4"/>
        <w:ind w:left="0" w:firstLine="0"/>
        <w:rPr>
          <w:b/>
          <w:sz w:val="19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0E1173" w:rsidRDefault="000E1173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E819CD" w:rsidRDefault="00E819CD">
      <w:pPr>
        <w:spacing w:before="90"/>
        <w:ind w:left="2105" w:right="1567"/>
        <w:jc w:val="center"/>
        <w:rPr>
          <w:b/>
          <w:sz w:val="24"/>
        </w:rPr>
      </w:pPr>
    </w:p>
    <w:p w:rsidR="009C5E73" w:rsidRDefault="00E819CD">
      <w:pPr>
        <w:spacing w:before="90"/>
        <w:ind w:left="2105" w:right="1567"/>
        <w:jc w:val="center"/>
        <w:rPr>
          <w:b/>
          <w:sz w:val="24"/>
        </w:rPr>
      </w:pPr>
      <w:r>
        <w:rPr>
          <w:b/>
          <w:sz w:val="24"/>
        </w:rPr>
        <w:lastRenderedPageBreak/>
        <w:t>С</w:t>
      </w:r>
      <w:r w:rsidR="000E1173">
        <w:rPr>
          <w:b/>
          <w:sz w:val="24"/>
        </w:rPr>
        <w:t>одержание</w:t>
      </w:r>
      <w:r w:rsidR="000E1173">
        <w:rPr>
          <w:b/>
          <w:spacing w:val="-6"/>
          <w:sz w:val="24"/>
        </w:rPr>
        <w:t xml:space="preserve"> </w:t>
      </w:r>
      <w:r w:rsidR="000E1173">
        <w:rPr>
          <w:b/>
          <w:sz w:val="24"/>
        </w:rPr>
        <w:t>программы</w:t>
      </w:r>
    </w:p>
    <w:p w:rsidR="009C5E73" w:rsidRDefault="009C5E73">
      <w:pPr>
        <w:pStyle w:val="a3"/>
        <w:spacing w:before="7"/>
        <w:ind w:left="0" w:firstLine="0"/>
        <w:rPr>
          <w:b/>
          <w:sz w:val="20"/>
        </w:rPr>
      </w:pPr>
    </w:p>
    <w:p w:rsidR="009C5E73" w:rsidRDefault="000E1173">
      <w:pPr>
        <w:pStyle w:val="Heading1"/>
        <w:spacing w:line="278" w:lineRule="auto"/>
        <w:ind w:left="142" w:right="169" w:firstLine="566"/>
      </w:pPr>
      <w:r>
        <w:t>Раздел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баскетбола</w:t>
      </w:r>
      <w:r>
        <w:rPr>
          <w:spacing w:val="1"/>
        </w:rPr>
        <w:t xml:space="preserve"> </w:t>
      </w:r>
      <w:r>
        <w:t>ПП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ТБ.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судейства</w:t>
      </w:r>
    </w:p>
    <w:p w:rsidR="009C5E73" w:rsidRDefault="000E1173">
      <w:pPr>
        <w:pStyle w:val="a3"/>
        <w:spacing w:line="276" w:lineRule="auto"/>
        <w:ind w:right="166"/>
        <w:jc w:val="both"/>
      </w:pPr>
      <w:r>
        <w:t>Инструктаж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 зале, в раздевалках, на улице, в общественном транспорте. Развитие баскетбола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баскетбола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баскетбола. Ведущие</w:t>
      </w:r>
      <w:r>
        <w:rPr>
          <w:spacing w:val="1"/>
        </w:rPr>
        <w:t xml:space="preserve"> </w:t>
      </w:r>
      <w:r>
        <w:t>спортсмены</w:t>
      </w:r>
      <w:r>
        <w:rPr>
          <w:spacing w:val="-1"/>
        </w:rPr>
        <w:t xml:space="preserve"> </w:t>
      </w:r>
      <w:r>
        <w:t>и тренеры.</w:t>
      </w:r>
    </w:p>
    <w:p w:rsidR="009C5E73" w:rsidRDefault="000E1173">
      <w:pPr>
        <w:pStyle w:val="a3"/>
        <w:spacing w:line="276" w:lineRule="auto"/>
        <w:ind w:right="164"/>
        <w:jc w:val="both"/>
      </w:pPr>
      <w:r>
        <w:t>Беседа по основным правилам игры в баскетбол. Судейская практика в двусторонних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команд.</w:t>
      </w:r>
    </w:p>
    <w:p w:rsidR="009C5E73" w:rsidRDefault="000E1173">
      <w:pPr>
        <w:pStyle w:val="Heading1"/>
        <w:spacing w:before="0"/>
      </w:pPr>
      <w:r>
        <w:t>Раздел</w:t>
      </w:r>
      <w:r>
        <w:rPr>
          <w:spacing w:val="-3"/>
        </w:rPr>
        <w:t xml:space="preserve"> </w:t>
      </w:r>
      <w:r>
        <w:t>2:</w:t>
      </w:r>
      <w:r>
        <w:rPr>
          <w:spacing w:val="-2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подготовка.</w:t>
      </w:r>
    </w:p>
    <w:p w:rsidR="009C5E73" w:rsidRDefault="000E1173">
      <w:pPr>
        <w:pStyle w:val="a3"/>
        <w:spacing w:before="33" w:line="276" w:lineRule="auto"/>
        <w:ind w:right="168"/>
        <w:jc w:val="both"/>
      </w:pPr>
      <w:r>
        <w:t>Теория: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всесторонней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важного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укрепления</w:t>
      </w:r>
      <w:r>
        <w:rPr>
          <w:spacing w:val="15"/>
        </w:rPr>
        <w:t xml:space="preserve"> </w:t>
      </w:r>
      <w:r>
        <w:t>здоровья,</w:t>
      </w:r>
      <w:r>
        <w:rPr>
          <w:spacing w:val="15"/>
        </w:rPr>
        <w:t xml:space="preserve"> </w:t>
      </w:r>
      <w:r>
        <w:t>повышения</w:t>
      </w:r>
      <w:r>
        <w:rPr>
          <w:spacing w:val="15"/>
        </w:rPr>
        <w:t xml:space="preserve"> </w:t>
      </w:r>
      <w:r>
        <w:t>функциональных</w:t>
      </w:r>
      <w:r>
        <w:rPr>
          <w:spacing w:val="18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r>
        <w:t>организма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систем.</w:t>
      </w:r>
    </w:p>
    <w:p w:rsidR="009C5E73" w:rsidRDefault="000E1173">
      <w:pPr>
        <w:pStyle w:val="a3"/>
        <w:spacing w:before="68" w:line="278" w:lineRule="auto"/>
        <w:ind w:right="165" w:firstLine="0"/>
        <w:jc w:val="both"/>
      </w:pPr>
      <w:r>
        <w:t>Воспитание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(силы,</w:t>
      </w:r>
      <w:r>
        <w:rPr>
          <w:spacing w:val="1"/>
        </w:rPr>
        <w:t xml:space="preserve"> </w:t>
      </w:r>
      <w:r>
        <w:t>быстроты,</w:t>
      </w:r>
      <w:r>
        <w:rPr>
          <w:spacing w:val="1"/>
        </w:rPr>
        <w:t xml:space="preserve"> </w:t>
      </w:r>
      <w:r>
        <w:t>выносливости,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ловкости)</w:t>
      </w:r>
      <w:r>
        <w:rPr>
          <w:spacing w:val="-57"/>
        </w:rPr>
        <w:t xml:space="preserve"> </w:t>
      </w:r>
      <w:r>
        <w:t>спортсмена.</w:t>
      </w:r>
    </w:p>
    <w:p w:rsidR="009C5E73" w:rsidRDefault="000E1173">
      <w:pPr>
        <w:pStyle w:val="a3"/>
        <w:spacing w:line="276" w:lineRule="auto"/>
        <w:ind w:left="708" w:right="169" w:firstLine="0"/>
        <w:jc w:val="both"/>
      </w:pPr>
      <w:r>
        <w:t>Утренняя зарядка, индивидуальные занятия, разминка перед тренировкой и игрой.</w:t>
      </w:r>
      <w:r>
        <w:rPr>
          <w:spacing w:val="1"/>
        </w:rPr>
        <w:t xml:space="preserve"> </w:t>
      </w:r>
      <w:r>
        <w:t>Практика:</w:t>
      </w:r>
      <w:r>
        <w:rPr>
          <w:spacing w:val="11"/>
        </w:rPr>
        <w:t xml:space="preserve"> </w:t>
      </w:r>
      <w:r>
        <w:t>Строевые</w:t>
      </w:r>
      <w:r>
        <w:rPr>
          <w:spacing w:val="14"/>
        </w:rPr>
        <w:t xml:space="preserve"> </w:t>
      </w:r>
      <w:r>
        <w:t>упражнения.</w:t>
      </w:r>
      <w:r>
        <w:rPr>
          <w:spacing w:val="11"/>
        </w:rPr>
        <w:t xml:space="preserve"> </w:t>
      </w:r>
      <w:r>
        <w:t>Шеренга,</w:t>
      </w:r>
      <w:r>
        <w:rPr>
          <w:spacing w:val="11"/>
        </w:rPr>
        <w:t xml:space="preserve"> </w:t>
      </w:r>
      <w:r>
        <w:t>колонна,</w:t>
      </w:r>
      <w:r>
        <w:rPr>
          <w:spacing w:val="11"/>
        </w:rPr>
        <w:t xml:space="preserve"> </w:t>
      </w:r>
      <w:r>
        <w:t>фланг,</w:t>
      </w:r>
      <w:r>
        <w:rPr>
          <w:spacing w:val="11"/>
        </w:rPr>
        <w:t xml:space="preserve"> </w:t>
      </w:r>
      <w:r>
        <w:t>интервал,</w:t>
      </w:r>
      <w:r>
        <w:rPr>
          <w:spacing w:val="11"/>
        </w:rPr>
        <w:t xml:space="preserve"> </w:t>
      </w:r>
      <w:r>
        <w:t>дистанция.</w:t>
      </w:r>
    </w:p>
    <w:p w:rsidR="009C5E73" w:rsidRDefault="000E1173">
      <w:pPr>
        <w:pStyle w:val="a3"/>
        <w:spacing w:line="276" w:lineRule="auto"/>
        <w:ind w:right="164" w:firstLine="0"/>
        <w:jc w:val="both"/>
      </w:pPr>
      <w:r>
        <w:t>Перестроения.</w:t>
      </w:r>
      <w:r>
        <w:rPr>
          <w:spacing w:val="1"/>
        </w:rPr>
        <w:t xml:space="preserve"> </w:t>
      </w:r>
      <w:r>
        <w:t>Сомкнутый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разомкнутый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размыкания.</w:t>
      </w:r>
      <w:r>
        <w:rPr>
          <w:spacing w:val="1"/>
        </w:rPr>
        <w:t xml:space="preserve"> </w:t>
      </w:r>
      <w:r>
        <w:t>Построение,</w:t>
      </w:r>
      <w:r>
        <w:rPr>
          <w:spacing w:val="1"/>
        </w:rPr>
        <w:t xml:space="preserve"> </w:t>
      </w:r>
      <w:r>
        <w:t>выравнивание строя, расчет в строю, повороты на месте. Переход на ходьбу, на бег, на шаг.</w:t>
      </w:r>
      <w:r>
        <w:rPr>
          <w:spacing w:val="1"/>
        </w:rPr>
        <w:t xml:space="preserve"> </w:t>
      </w:r>
      <w:r>
        <w:t>Остановка.</w:t>
      </w:r>
      <w:r>
        <w:rPr>
          <w:spacing w:val="-1"/>
        </w:rPr>
        <w:t xml:space="preserve"> </w:t>
      </w:r>
      <w:r>
        <w:t>Изменение</w:t>
      </w:r>
      <w:r>
        <w:rPr>
          <w:spacing w:val="-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движения строя.</w:t>
      </w:r>
    </w:p>
    <w:p w:rsidR="009C5E73" w:rsidRDefault="000E1173">
      <w:pPr>
        <w:pStyle w:val="a3"/>
        <w:spacing w:line="276" w:lineRule="auto"/>
        <w:ind w:right="161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плечевого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сгибания и разгибания рук, вращения, махи, отведение и приведение, рывки одновременно</w:t>
      </w:r>
      <w:r>
        <w:rPr>
          <w:spacing w:val="1"/>
        </w:rPr>
        <w:t xml:space="preserve"> </w:t>
      </w:r>
      <w:r>
        <w:t>обеими</w:t>
      </w:r>
      <w:r>
        <w:rPr>
          <w:spacing w:val="-1"/>
        </w:rPr>
        <w:t xml:space="preserve"> </w:t>
      </w:r>
      <w:r>
        <w:t>руками разновременно,</w:t>
      </w:r>
      <w:r>
        <w:rPr>
          <w:spacing w:val="-1"/>
        </w:rPr>
        <w:t xml:space="preserve"> </w:t>
      </w:r>
      <w:r>
        <w:t>тоже во время</w:t>
      </w:r>
      <w:r>
        <w:rPr>
          <w:spacing w:val="1"/>
        </w:rPr>
        <w:t xml:space="preserve"> </w:t>
      </w:r>
      <w:r>
        <w:t>ходьбы и бега.</w:t>
      </w:r>
    </w:p>
    <w:p w:rsidR="009C5E73" w:rsidRDefault="000E1173">
      <w:pPr>
        <w:pStyle w:val="a3"/>
        <w:spacing w:line="276" w:lineRule="auto"/>
        <w:ind w:right="167"/>
        <w:jc w:val="both"/>
      </w:pPr>
      <w:r>
        <w:t xml:space="preserve">Упражнения для ног. Поднимание на носки; сгибание </w:t>
      </w:r>
      <w:proofErr w:type="spellStart"/>
      <w:r>
        <w:t>ногв</w:t>
      </w:r>
      <w:proofErr w:type="spellEnd"/>
      <w:r>
        <w:t xml:space="preserve"> тазобедренных </w:t>
      </w:r>
      <w:proofErr w:type="gramStart"/>
      <w:r>
        <w:t>суставах</w:t>
      </w:r>
      <w:proofErr w:type="gramEnd"/>
      <w:r>
        <w:t>;</w:t>
      </w:r>
      <w:r>
        <w:rPr>
          <w:spacing w:val="1"/>
        </w:rPr>
        <w:t xml:space="preserve"> </w:t>
      </w:r>
      <w:r>
        <w:t>приседания,</w:t>
      </w:r>
      <w:r>
        <w:rPr>
          <w:spacing w:val="1"/>
        </w:rPr>
        <w:t xml:space="preserve"> </w:t>
      </w:r>
      <w:r>
        <w:t>отведения,</w:t>
      </w:r>
      <w:r>
        <w:rPr>
          <w:spacing w:val="1"/>
        </w:rPr>
        <w:t xml:space="preserve"> </w:t>
      </w:r>
      <w:r>
        <w:t>приведения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махи</w:t>
      </w:r>
      <w:r>
        <w:rPr>
          <w:spacing w:val="1"/>
        </w:rPr>
        <w:t xml:space="preserve"> </w:t>
      </w:r>
      <w:r>
        <w:t>ногой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переднем,</w:t>
      </w:r>
      <w:r>
        <w:rPr>
          <w:spacing w:val="1"/>
        </w:rPr>
        <w:t xml:space="preserve"> </w:t>
      </w:r>
      <w:r>
        <w:t>заднем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боковом</w:t>
      </w:r>
      <w:r>
        <w:rPr>
          <w:spacing w:val="1"/>
        </w:rPr>
        <w:t xml:space="preserve"> </w:t>
      </w:r>
      <w:r>
        <w:t>направлениях;</w:t>
      </w:r>
      <w:r>
        <w:rPr>
          <w:spacing w:val="1"/>
        </w:rPr>
        <w:t xml:space="preserve"> </w:t>
      </w:r>
      <w:r>
        <w:t>выпады,</w:t>
      </w:r>
      <w:r>
        <w:rPr>
          <w:spacing w:val="1"/>
        </w:rPr>
        <w:t xml:space="preserve"> </w:t>
      </w:r>
      <w:r>
        <w:t>подскоки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исходных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ног;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разгибание</w:t>
      </w:r>
      <w:r>
        <w:rPr>
          <w:spacing w:val="-2"/>
        </w:rPr>
        <w:t xml:space="preserve"> </w:t>
      </w:r>
      <w:r>
        <w:t>ног в</w:t>
      </w:r>
      <w:r>
        <w:rPr>
          <w:spacing w:val="-1"/>
        </w:rPr>
        <w:t xml:space="preserve"> </w:t>
      </w:r>
      <w:r>
        <w:t>смешанных</w:t>
      </w:r>
      <w:r>
        <w:rPr>
          <w:spacing w:val="1"/>
        </w:rPr>
        <w:t xml:space="preserve"> </w:t>
      </w:r>
      <w:r>
        <w:t>висах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упорах, прыжки.</w:t>
      </w:r>
    </w:p>
    <w:p w:rsidR="009C5E73" w:rsidRDefault="000E1173">
      <w:pPr>
        <w:pStyle w:val="a3"/>
        <w:spacing w:line="276" w:lineRule="auto"/>
        <w:ind w:right="166"/>
        <w:jc w:val="both"/>
      </w:pPr>
      <w:r>
        <w:t>Упражнения для шеи и туловища. Наклоны, вращения, повороты головы, наклоны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круговые</w:t>
      </w:r>
      <w:r>
        <w:rPr>
          <w:spacing w:val="1"/>
        </w:rPr>
        <w:t xml:space="preserve"> </w:t>
      </w:r>
      <w:r>
        <w:t>вращения</w:t>
      </w:r>
      <w:r>
        <w:rPr>
          <w:spacing w:val="1"/>
        </w:rPr>
        <w:t xml:space="preserve"> </w:t>
      </w:r>
      <w:r>
        <w:t>туловищем,</w:t>
      </w:r>
      <w:r>
        <w:rPr>
          <w:spacing w:val="1"/>
        </w:rPr>
        <w:t xml:space="preserve"> </w:t>
      </w:r>
      <w:r>
        <w:t>повороты</w:t>
      </w:r>
      <w:r>
        <w:rPr>
          <w:spacing w:val="1"/>
        </w:rPr>
        <w:t xml:space="preserve"> </w:t>
      </w:r>
      <w:r>
        <w:t>туловища,</w:t>
      </w:r>
      <w:r>
        <w:rPr>
          <w:spacing w:val="1"/>
        </w:rPr>
        <w:t xml:space="preserve"> </w:t>
      </w:r>
      <w:r>
        <w:t>поднимание</w:t>
      </w:r>
      <w:r>
        <w:rPr>
          <w:spacing w:val="1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согнутых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proofErr w:type="gramStart"/>
      <w:r>
        <w:t>положения</w:t>
      </w:r>
      <w:proofErr w:type="gramEnd"/>
      <w:r>
        <w:rPr>
          <w:spacing w:val="1"/>
        </w:rPr>
        <w:t xml:space="preserve"> </w:t>
      </w:r>
      <w:r>
        <w:t>лежа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спине</w:t>
      </w:r>
      <w:r>
        <w:rPr>
          <w:spacing w:val="1"/>
        </w:rPr>
        <w:t xml:space="preserve"> </w:t>
      </w:r>
      <w:r>
        <w:t>переход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положение сидя, смешанные упоры в положении лицом и спиной вниз, угол из исходного</w:t>
      </w:r>
      <w:r>
        <w:rPr>
          <w:spacing w:val="1"/>
        </w:rPr>
        <w:t xml:space="preserve"> </w:t>
      </w:r>
      <w:r>
        <w:t>положения</w:t>
      </w:r>
      <w:r>
        <w:rPr>
          <w:spacing w:val="-1"/>
        </w:rPr>
        <w:t xml:space="preserve"> </w:t>
      </w:r>
      <w:r>
        <w:t>лежа,</w:t>
      </w:r>
      <w:r>
        <w:rPr>
          <w:spacing w:val="-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положении</w:t>
      </w:r>
      <w:r>
        <w:rPr>
          <w:spacing w:val="-1"/>
        </w:rPr>
        <w:t xml:space="preserve"> </w:t>
      </w:r>
      <w:r>
        <w:t>виса;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сочетания этих</w:t>
      </w:r>
      <w:r>
        <w:rPr>
          <w:spacing w:val="1"/>
        </w:rPr>
        <w:t xml:space="preserve"> </w:t>
      </w:r>
      <w:r>
        <w:t>движений.</w:t>
      </w:r>
    </w:p>
    <w:p w:rsidR="009C5E73" w:rsidRDefault="000E1173">
      <w:pPr>
        <w:pStyle w:val="a3"/>
        <w:spacing w:line="276" w:lineRule="auto"/>
        <w:ind w:right="166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короткой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длинной</w:t>
      </w:r>
      <w:r>
        <w:rPr>
          <w:spacing w:val="1"/>
        </w:rPr>
        <w:t xml:space="preserve"> </w:t>
      </w:r>
      <w:r>
        <w:t>скакалкой,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набивными</w:t>
      </w:r>
      <w:r>
        <w:rPr>
          <w:spacing w:val="1"/>
        </w:rPr>
        <w:t xml:space="preserve"> </w:t>
      </w:r>
      <w:r>
        <w:t>мячами,</w:t>
      </w:r>
      <w:r>
        <w:rPr>
          <w:spacing w:val="1"/>
        </w:rPr>
        <w:t xml:space="preserve"> </w:t>
      </w:r>
      <w:r>
        <w:t>мешочками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песком,</w:t>
      </w:r>
      <w:r>
        <w:rPr>
          <w:spacing w:val="1"/>
        </w:rPr>
        <w:t xml:space="preserve"> </w:t>
      </w:r>
      <w:r>
        <w:t>резиновыми</w:t>
      </w:r>
      <w:r>
        <w:rPr>
          <w:spacing w:val="1"/>
        </w:rPr>
        <w:t xml:space="preserve"> </w:t>
      </w:r>
      <w:r>
        <w:t>амортизаторами,</w:t>
      </w:r>
      <w:r>
        <w:rPr>
          <w:spacing w:val="-1"/>
        </w:rPr>
        <w:t xml:space="preserve"> </w:t>
      </w:r>
      <w:r>
        <w:t>палками, со штангой (для юношей).</w:t>
      </w:r>
    </w:p>
    <w:p w:rsidR="009C5E73" w:rsidRDefault="000E1173">
      <w:pPr>
        <w:pStyle w:val="a3"/>
        <w:spacing w:line="276" w:lineRule="auto"/>
        <w:ind w:right="167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преодолением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веса.</w:t>
      </w:r>
      <w:r>
        <w:rPr>
          <w:spacing w:val="1"/>
        </w:rPr>
        <w:t xml:space="preserve"> </w:t>
      </w:r>
      <w:r>
        <w:t>Преодоление веса и сопротивление партнера. Переноска и перекладывание груза. Лазание</w:t>
      </w:r>
      <w:r>
        <w:rPr>
          <w:spacing w:val="1"/>
        </w:rPr>
        <w:t xml:space="preserve"> </w:t>
      </w:r>
      <w:r>
        <w:t xml:space="preserve">по канату, шесту, лестнице. </w:t>
      </w:r>
      <w:proofErr w:type="spellStart"/>
      <w:r>
        <w:t>Перетягивание</w:t>
      </w:r>
      <w:proofErr w:type="spellEnd"/>
      <w:r>
        <w:t xml:space="preserve"> каната. Упражнения на гимнастической стенке.</w:t>
      </w:r>
      <w:r>
        <w:rPr>
          <w:spacing w:val="1"/>
        </w:rPr>
        <w:t xml:space="preserve"> </w:t>
      </w:r>
      <w:r>
        <w:t>Упражнения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штангой.</w:t>
      </w:r>
      <w:r>
        <w:rPr>
          <w:spacing w:val="-2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тренажере</w:t>
      </w:r>
      <w:r>
        <w:rPr>
          <w:spacing w:val="-3"/>
        </w:rPr>
        <w:t xml:space="preserve"> </w:t>
      </w:r>
      <w:r>
        <w:t>типа</w:t>
      </w:r>
      <w:r>
        <w:rPr>
          <w:spacing w:val="2"/>
        </w:rPr>
        <w:t xml:space="preserve"> </w:t>
      </w:r>
      <w:r>
        <w:t>«геркулес».</w:t>
      </w:r>
      <w:r>
        <w:rPr>
          <w:spacing w:val="2"/>
        </w:rPr>
        <w:t xml:space="preserve"> </w:t>
      </w:r>
      <w:r>
        <w:t>Борьба.</w:t>
      </w:r>
      <w:r>
        <w:rPr>
          <w:spacing w:val="-2"/>
        </w:rPr>
        <w:t xml:space="preserve"> </w:t>
      </w:r>
      <w:r>
        <w:t>Гребля.</w:t>
      </w:r>
    </w:p>
    <w:p w:rsidR="009C5E73" w:rsidRDefault="000E1173">
      <w:pPr>
        <w:pStyle w:val="a3"/>
        <w:spacing w:line="276" w:lineRule="auto"/>
        <w:ind w:right="169"/>
        <w:jc w:val="both"/>
      </w:pPr>
      <w:r>
        <w:t>Упражнения для развития быстроты. Повторный бег по дистанции от 30 до 100 м со</w:t>
      </w:r>
      <w:r>
        <w:rPr>
          <w:spacing w:val="1"/>
        </w:rPr>
        <w:t xml:space="preserve"> </w:t>
      </w:r>
      <w:r>
        <w:t>старта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максимальной</w:t>
      </w:r>
      <w:r>
        <w:rPr>
          <w:spacing w:val="8"/>
        </w:rPr>
        <w:t xml:space="preserve"> </w:t>
      </w:r>
      <w:r>
        <w:t>скоростью.</w:t>
      </w:r>
      <w:r>
        <w:rPr>
          <w:spacing w:val="7"/>
        </w:rPr>
        <w:t xml:space="preserve"> </w:t>
      </w:r>
      <w:r>
        <w:t>Бег</w:t>
      </w:r>
      <w:r>
        <w:rPr>
          <w:spacing w:val="12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наклонной</w:t>
      </w:r>
      <w:r>
        <w:rPr>
          <w:spacing w:val="8"/>
        </w:rPr>
        <w:t xml:space="preserve"> </w:t>
      </w:r>
      <w:r>
        <w:t>плоскости</w:t>
      </w:r>
      <w:r>
        <w:rPr>
          <w:spacing w:val="9"/>
        </w:rPr>
        <w:t xml:space="preserve"> </w:t>
      </w:r>
      <w:r>
        <w:t>вниз.</w:t>
      </w:r>
      <w:r>
        <w:rPr>
          <w:spacing w:val="7"/>
        </w:rPr>
        <w:t xml:space="preserve"> </w:t>
      </w:r>
      <w:r>
        <w:t>Бег</w:t>
      </w:r>
      <w:r>
        <w:rPr>
          <w:spacing w:val="8"/>
        </w:rPr>
        <w:t xml:space="preserve"> </w:t>
      </w:r>
      <w:r>
        <w:t>за</w:t>
      </w:r>
      <w:r>
        <w:rPr>
          <w:spacing w:val="6"/>
        </w:rPr>
        <w:t xml:space="preserve"> </w:t>
      </w:r>
      <w:r>
        <w:t>лидером.</w:t>
      </w:r>
      <w:r>
        <w:rPr>
          <w:spacing w:val="9"/>
        </w:rPr>
        <w:t xml:space="preserve"> </w:t>
      </w:r>
      <w:r>
        <w:t>Бег</w:t>
      </w:r>
      <w:r>
        <w:rPr>
          <w:spacing w:val="-57"/>
        </w:rPr>
        <w:t xml:space="preserve"> </w:t>
      </w:r>
      <w:r>
        <w:t xml:space="preserve">с гандикапом с задачей догнать партнера. Выполнение </w:t>
      </w:r>
      <w:proofErr w:type="spellStart"/>
      <w:r>
        <w:t>общеразвивающих</w:t>
      </w:r>
      <w:proofErr w:type="spellEnd"/>
      <w:r>
        <w:t xml:space="preserve"> упражнений 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-2"/>
        </w:rPr>
        <w:t xml:space="preserve"> </w:t>
      </w:r>
      <w:r>
        <w:t>темпе.</w:t>
      </w:r>
    </w:p>
    <w:p w:rsidR="009C5E73" w:rsidRDefault="000E1173">
      <w:pPr>
        <w:pStyle w:val="a3"/>
        <w:spacing w:line="276" w:lineRule="auto"/>
        <w:ind w:right="167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гибкости.</w:t>
      </w:r>
      <w:r>
        <w:rPr>
          <w:spacing w:val="1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1"/>
        </w:rPr>
        <w:t xml:space="preserve"> </w:t>
      </w:r>
      <w:proofErr w:type="spellStart"/>
      <w:r>
        <w:t>упражненияс</w:t>
      </w:r>
      <w:proofErr w:type="spellEnd"/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амплитудой движений. Упражнения с помощью партнера. Упражнения с гимнастической</w:t>
      </w:r>
      <w:r>
        <w:rPr>
          <w:spacing w:val="1"/>
        </w:rPr>
        <w:t xml:space="preserve"> </w:t>
      </w:r>
      <w:r>
        <w:t>палкой.</w:t>
      </w:r>
      <w:r>
        <w:rPr>
          <w:spacing w:val="-1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стенке, гимнастической</w:t>
      </w:r>
      <w:r>
        <w:rPr>
          <w:spacing w:val="-1"/>
        </w:rPr>
        <w:t xml:space="preserve"> </w:t>
      </w:r>
      <w:r>
        <w:t>скамейке.</w:t>
      </w:r>
    </w:p>
    <w:p w:rsidR="009C5E73" w:rsidRDefault="000E1173">
      <w:pPr>
        <w:pStyle w:val="a3"/>
        <w:spacing w:line="276" w:lineRule="auto"/>
        <w:ind w:right="161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ловкости.</w:t>
      </w:r>
      <w:r>
        <w:rPr>
          <w:spacing w:val="1"/>
        </w:rPr>
        <w:t xml:space="preserve"> </w:t>
      </w:r>
      <w:r>
        <w:t>Разнонаправленные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Кувырки вперед, назад, в стороны с места, с разбега и с прыжка. Перевороты вперед, в</w:t>
      </w:r>
      <w:r>
        <w:rPr>
          <w:spacing w:val="1"/>
        </w:rPr>
        <w:t xml:space="preserve"> </w:t>
      </w:r>
      <w:r>
        <w:t>стороны, назад. Стойки на голове, руках, лопатках. Прыжки опорные через козла, коня.</w:t>
      </w:r>
      <w:r>
        <w:rPr>
          <w:spacing w:val="1"/>
        </w:rPr>
        <w:t xml:space="preserve"> </w:t>
      </w:r>
      <w:r>
        <w:lastRenderedPageBreak/>
        <w:t>Прыжки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подкидного</w:t>
      </w:r>
      <w:r>
        <w:rPr>
          <w:spacing w:val="1"/>
        </w:rPr>
        <w:t xml:space="preserve"> </w:t>
      </w:r>
      <w:r>
        <w:t>мостика.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батуте.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равновесии.</w:t>
      </w:r>
      <w:r>
        <w:rPr>
          <w:spacing w:val="1"/>
        </w:rPr>
        <w:t xml:space="preserve"> </w:t>
      </w:r>
      <w:r>
        <w:t>Жонглирование</w:t>
      </w:r>
      <w:r>
        <w:rPr>
          <w:spacing w:val="1"/>
        </w:rPr>
        <w:t xml:space="preserve"> </w:t>
      </w:r>
      <w:r>
        <w:t>двумя-тремя</w:t>
      </w:r>
      <w:r>
        <w:rPr>
          <w:spacing w:val="1"/>
        </w:rPr>
        <w:t xml:space="preserve"> </w:t>
      </w:r>
      <w:r>
        <w:t>теннисными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неподвижную цель. Метание</w:t>
      </w:r>
      <w:r>
        <w:rPr>
          <w:spacing w:val="-1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кувырков, поворотов.</w:t>
      </w:r>
    </w:p>
    <w:p w:rsidR="009C5E73" w:rsidRDefault="000E1173">
      <w:pPr>
        <w:pStyle w:val="a3"/>
        <w:spacing w:line="276" w:lineRule="auto"/>
        <w:ind w:right="161"/>
        <w:jc w:val="both"/>
      </w:pPr>
      <w:r>
        <w:t>Упражнения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«полоса</w:t>
      </w:r>
      <w:r>
        <w:rPr>
          <w:spacing w:val="1"/>
        </w:rPr>
        <w:t xml:space="preserve"> </w:t>
      </w:r>
      <w:r>
        <w:t>препятствий».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перелезанием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пролезанием</w:t>
      </w:r>
      <w:proofErr w:type="spellEnd"/>
      <w:r>
        <w:t>,</w:t>
      </w:r>
      <w:r>
        <w:rPr>
          <w:spacing w:val="1"/>
        </w:rPr>
        <w:t xml:space="preserve"> </w:t>
      </w:r>
      <w:r>
        <w:t>перепрыгиванием,</w:t>
      </w:r>
      <w:r>
        <w:rPr>
          <w:spacing w:val="1"/>
        </w:rPr>
        <w:t xml:space="preserve"> </w:t>
      </w:r>
      <w:r>
        <w:t>кувырками,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перемещениями,</w:t>
      </w:r>
      <w:r>
        <w:rPr>
          <w:spacing w:val="1"/>
        </w:rPr>
        <w:t xml:space="preserve"> </w:t>
      </w:r>
      <w:r>
        <w:t>переноской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одновременно,</w:t>
      </w:r>
      <w:r>
        <w:rPr>
          <w:spacing w:val="1"/>
        </w:rPr>
        <w:t xml:space="preserve"> </w:t>
      </w:r>
      <w:r>
        <w:t>ловлей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метанием</w:t>
      </w:r>
      <w:r>
        <w:rPr>
          <w:spacing w:val="1"/>
        </w:rPr>
        <w:t xml:space="preserve"> </w:t>
      </w:r>
      <w:r>
        <w:t>мячей.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мини-футбол,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теннис</w:t>
      </w:r>
      <w:r>
        <w:rPr>
          <w:spacing w:val="1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и малый (настольный), в</w:t>
      </w:r>
      <w:r>
        <w:rPr>
          <w:spacing w:val="-2"/>
        </w:rPr>
        <w:t xml:space="preserve"> </w:t>
      </w:r>
      <w:r>
        <w:t>волейбол, в</w:t>
      </w:r>
      <w:r>
        <w:rPr>
          <w:spacing w:val="-3"/>
        </w:rPr>
        <w:t xml:space="preserve"> </w:t>
      </w:r>
      <w:r>
        <w:t>бадминтон.</w:t>
      </w:r>
    </w:p>
    <w:p w:rsidR="009C5E73" w:rsidRDefault="000E1173">
      <w:pPr>
        <w:pStyle w:val="a3"/>
        <w:spacing w:line="276" w:lineRule="auto"/>
        <w:ind w:right="168"/>
        <w:jc w:val="both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скоростно-силовых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высоту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препятствия, планку, в длину с места, многократные прыжки с ноги на ногу, на двух ногах.</w:t>
      </w:r>
      <w:r>
        <w:rPr>
          <w:spacing w:val="1"/>
        </w:rPr>
        <w:t xml:space="preserve"> </w:t>
      </w:r>
      <w:r>
        <w:t>Перепрыгивание</w:t>
      </w:r>
      <w:r>
        <w:rPr>
          <w:spacing w:val="24"/>
        </w:rPr>
        <w:t xml:space="preserve"> </w:t>
      </w:r>
      <w:r>
        <w:t>предметов.</w:t>
      </w:r>
      <w:r>
        <w:rPr>
          <w:spacing w:val="26"/>
        </w:rPr>
        <w:t xml:space="preserve"> </w:t>
      </w:r>
      <w:r>
        <w:t>Прыжки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глубину.</w:t>
      </w:r>
      <w:r>
        <w:rPr>
          <w:spacing w:val="26"/>
        </w:rPr>
        <w:t xml:space="preserve"> </w:t>
      </w:r>
      <w:r>
        <w:t>Бег</w:t>
      </w:r>
      <w:r>
        <w:rPr>
          <w:spacing w:val="26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прыжки</w:t>
      </w:r>
      <w:r>
        <w:rPr>
          <w:spacing w:val="27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лестнице</w:t>
      </w:r>
      <w:r>
        <w:rPr>
          <w:spacing w:val="24"/>
        </w:rPr>
        <w:t xml:space="preserve"> </w:t>
      </w:r>
      <w:r>
        <w:t>вверх</w:t>
      </w:r>
      <w:r>
        <w:rPr>
          <w:spacing w:val="28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вниз.</w:t>
      </w:r>
    </w:p>
    <w:p w:rsidR="009C5E73" w:rsidRDefault="000E1173">
      <w:pPr>
        <w:pStyle w:val="a3"/>
        <w:spacing w:before="68" w:line="278" w:lineRule="auto"/>
        <w:ind w:right="170" w:firstLine="0"/>
        <w:jc w:val="both"/>
      </w:pPr>
      <w:r>
        <w:t>Бег по мелководью, по снегу, по песку. Эстафеты. Метание гранаты, копья, диска, толкание</w:t>
      </w:r>
      <w:r>
        <w:rPr>
          <w:spacing w:val="-57"/>
        </w:rPr>
        <w:t xml:space="preserve"> </w:t>
      </w:r>
      <w:r>
        <w:t>ядра.</w:t>
      </w:r>
      <w:r>
        <w:rPr>
          <w:spacing w:val="-1"/>
        </w:rPr>
        <w:t xml:space="preserve"> </w:t>
      </w:r>
      <w:r>
        <w:t>Групповые</w:t>
      </w:r>
      <w:r>
        <w:rPr>
          <w:spacing w:val="3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гимнастической</w:t>
      </w:r>
      <w:r>
        <w:rPr>
          <w:spacing w:val="-1"/>
        </w:rPr>
        <w:t xml:space="preserve"> </w:t>
      </w:r>
      <w:r>
        <w:t>скамейкой.</w:t>
      </w:r>
    </w:p>
    <w:p w:rsidR="009C5E73" w:rsidRDefault="000E1173">
      <w:pPr>
        <w:pStyle w:val="a3"/>
        <w:spacing w:line="276" w:lineRule="auto"/>
        <w:ind w:right="162"/>
        <w:jc w:val="both"/>
      </w:pPr>
      <w:r>
        <w:t>Упражнения для развития общей выносливости. Бег равномерный и переменный на</w:t>
      </w:r>
      <w:r>
        <w:rPr>
          <w:spacing w:val="1"/>
        </w:rPr>
        <w:t xml:space="preserve"> </w:t>
      </w:r>
      <w:r>
        <w:t>500,</w:t>
      </w:r>
      <w:r>
        <w:rPr>
          <w:spacing w:val="1"/>
        </w:rPr>
        <w:t xml:space="preserve"> </w:t>
      </w:r>
      <w:r>
        <w:t>800,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Кросс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дистанции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девушек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км,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юношей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км.</w:t>
      </w:r>
      <w:r>
        <w:rPr>
          <w:spacing w:val="1"/>
        </w:rPr>
        <w:t xml:space="preserve"> </w:t>
      </w:r>
      <w:r>
        <w:t>Дозированный бег по пересеченной местности от 3 мин до 1 ч. Плавание. Ходьба на лыжах.</w:t>
      </w:r>
      <w:r>
        <w:rPr>
          <w:spacing w:val="-57"/>
        </w:rPr>
        <w:t xml:space="preserve"> </w:t>
      </w:r>
      <w:r>
        <w:t>Марш-бросок.</w:t>
      </w:r>
      <w:r>
        <w:rPr>
          <w:spacing w:val="-1"/>
        </w:rPr>
        <w:t xml:space="preserve"> </w:t>
      </w:r>
      <w:r>
        <w:t>Туристические</w:t>
      </w:r>
      <w:r>
        <w:rPr>
          <w:spacing w:val="-1"/>
        </w:rPr>
        <w:t xml:space="preserve"> </w:t>
      </w:r>
      <w:r>
        <w:t>походы.</w:t>
      </w:r>
    </w:p>
    <w:p w:rsidR="009C5E73" w:rsidRDefault="000E1173">
      <w:pPr>
        <w:pStyle w:val="Heading1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56"/>
        </w:rPr>
        <w:t xml:space="preserve"> </w:t>
      </w:r>
      <w:r>
        <w:t>Специальная</w:t>
      </w:r>
      <w:r>
        <w:rPr>
          <w:spacing w:val="-3"/>
        </w:rPr>
        <w:t xml:space="preserve"> </w:t>
      </w:r>
      <w:r>
        <w:t>физическая</w:t>
      </w:r>
      <w:r>
        <w:rPr>
          <w:spacing w:val="-3"/>
        </w:rPr>
        <w:t xml:space="preserve"> </w:t>
      </w:r>
      <w:r>
        <w:t>подготовка.</w:t>
      </w:r>
    </w:p>
    <w:p w:rsidR="009C5E73" w:rsidRDefault="000E1173">
      <w:pPr>
        <w:pStyle w:val="a3"/>
        <w:spacing w:before="37" w:line="276" w:lineRule="auto"/>
        <w:ind w:right="166"/>
        <w:jc w:val="both"/>
      </w:pPr>
      <w:r>
        <w:t>Упражнения для развития быстроты движения и прыгучести. Ускорения, рывки на</w:t>
      </w:r>
      <w:r>
        <w:rPr>
          <w:spacing w:val="1"/>
        </w:rPr>
        <w:t xml:space="preserve"> </w:t>
      </w:r>
      <w:r>
        <w:t xml:space="preserve">отрезках от 3 до 40 м из различных положений. </w:t>
      </w:r>
      <w:proofErr w:type="gramStart"/>
      <w:r>
        <w:t>Бег с максимальной частотой шагов на</w:t>
      </w:r>
      <w:r>
        <w:rPr>
          <w:spacing w:val="1"/>
        </w:rPr>
        <w:t xml:space="preserve"> </w:t>
      </w:r>
      <w:r>
        <w:t>месте и перемещаясь</w:t>
      </w:r>
      <w:proofErr w:type="gramEnd"/>
      <w:r>
        <w:t>. Рывки по зрительно воспринимаемым сигналам. Бег за лидером. Бег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прыжками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конце,</w:t>
      </w:r>
      <w:r>
        <w:rPr>
          <w:spacing w:val="1"/>
        </w:rPr>
        <w:t xml:space="preserve"> </w:t>
      </w:r>
      <w:r>
        <w:t>середине,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дистанции.</w:t>
      </w:r>
      <w:r>
        <w:rPr>
          <w:spacing w:val="1"/>
        </w:rPr>
        <w:t xml:space="preserve"> </w:t>
      </w:r>
      <w:r>
        <w:t>Многократные</w:t>
      </w:r>
      <w:r>
        <w:rPr>
          <w:spacing w:val="-57"/>
        </w:rPr>
        <w:t xml:space="preserve"> </w:t>
      </w:r>
      <w:r>
        <w:t>прыжки с ноги на ногу. Прыжки на одной ноге на месте и в движении. Прыжки в сторону.</w:t>
      </w:r>
      <w:r>
        <w:rPr>
          <w:spacing w:val="1"/>
        </w:rPr>
        <w:t xml:space="preserve"> </w:t>
      </w:r>
      <w:r>
        <w:t>Бег</w:t>
      </w:r>
      <w:r>
        <w:rPr>
          <w:spacing w:val="-2"/>
        </w:rPr>
        <w:t xml:space="preserve"> </w:t>
      </w:r>
      <w:r>
        <w:t>и прыжки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отягощениями.</w:t>
      </w:r>
    </w:p>
    <w:p w:rsidR="009C5E73" w:rsidRDefault="000E1173">
      <w:pPr>
        <w:pStyle w:val="a3"/>
        <w:spacing w:before="1" w:line="276" w:lineRule="auto"/>
        <w:ind w:right="166"/>
        <w:jc w:val="both"/>
      </w:pPr>
      <w:r>
        <w:t>Упражнения для развития качеств, необходимых для выполнения броска. Сгибание и</w:t>
      </w:r>
      <w:r>
        <w:rPr>
          <w:spacing w:val="1"/>
        </w:rPr>
        <w:t xml:space="preserve"> </w:t>
      </w:r>
      <w:r>
        <w:t xml:space="preserve">разгибание рук в лучезапястных </w:t>
      </w:r>
      <w:proofErr w:type="gramStart"/>
      <w:r>
        <w:t>суставах</w:t>
      </w:r>
      <w:proofErr w:type="gramEnd"/>
      <w:r>
        <w:t xml:space="preserve"> и круговые движения кистями. Отталкивание от</w:t>
      </w:r>
      <w:r>
        <w:rPr>
          <w:spacing w:val="1"/>
        </w:rPr>
        <w:t xml:space="preserve"> </w:t>
      </w:r>
      <w:r>
        <w:t>стены ладонями и пальцами. Передвижение в упоре на раках по кругу. Передвижение на</w:t>
      </w:r>
      <w:r>
        <w:rPr>
          <w:spacing w:val="1"/>
        </w:rPr>
        <w:t xml:space="preserve"> </w:t>
      </w:r>
      <w:r>
        <w:t>руках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упоре</w:t>
      </w:r>
      <w:r>
        <w:rPr>
          <w:spacing w:val="1"/>
        </w:rPr>
        <w:t xml:space="preserve"> </w:t>
      </w:r>
      <w:r>
        <w:t>лежа.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гантелями,</w:t>
      </w:r>
      <w:r>
        <w:rPr>
          <w:spacing w:val="1"/>
        </w:rPr>
        <w:t xml:space="preserve"> </w:t>
      </w:r>
      <w:r>
        <w:t>булавами,</w:t>
      </w:r>
      <w:r>
        <w:rPr>
          <w:spacing w:val="1"/>
        </w:rPr>
        <w:t xml:space="preserve"> </w:t>
      </w:r>
      <w:r>
        <w:t>теннисными</w:t>
      </w:r>
      <w:r>
        <w:rPr>
          <w:spacing w:val="1"/>
        </w:rPr>
        <w:t xml:space="preserve"> </w:t>
      </w:r>
      <w:r>
        <w:t>мячами.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веса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дальность,</w:t>
      </w:r>
      <w:r>
        <w:rPr>
          <w:spacing w:val="1"/>
        </w:rPr>
        <w:t xml:space="preserve"> </w:t>
      </w:r>
      <w:r>
        <w:t>быстроту.</w:t>
      </w:r>
      <w:r>
        <w:rPr>
          <w:spacing w:val="1"/>
        </w:rPr>
        <w:t xml:space="preserve"> </w:t>
      </w:r>
      <w:r>
        <w:t>Метание</w:t>
      </w:r>
      <w:r>
        <w:rPr>
          <w:spacing w:val="-2"/>
        </w:rPr>
        <w:t xml:space="preserve"> </w:t>
      </w:r>
      <w:r>
        <w:t>палок. Удары по летящему</w:t>
      </w:r>
      <w:r>
        <w:rPr>
          <w:spacing w:val="-5"/>
        </w:rPr>
        <w:t xml:space="preserve"> </w:t>
      </w:r>
      <w:r>
        <w:t>мячу.</w:t>
      </w:r>
      <w:r>
        <w:rPr>
          <w:spacing w:val="-1"/>
        </w:rPr>
        <w:t xml:space="preserve"> </w:t>
      </w:r>
      <w:r>
        <w:t>Бросок мяча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прыжке с</w:t>
      </w:r>
      <w:r>
        <w:rPr>
          <w:spacing w:val="-3"/>
        </w:rPr>
        <w:t xml:space="preserve"> </w:t>
      </w:r>
      <w:r>
        <w:t>разбега.</w:t>
      </w:r>
    </w:p>
    <w:p w:rsidR="009C5E73" w:rsidRDefault="000E1173">
      <w:pPr>
        <w:pStyle w:val="a3"/>
        <w:spacing w:line="276" w:lineRule="auto"/>
        <w:ind w:right="162"/>
        <w:jc w:val="both"/>
      </w:pPr>
      <w:r>
        <w:t>Упражнения для развития игровой ловкости. Подбрасывание и ловля мяча в ходьбе,</w:t>
      </w:r>
      <w:r>
        <w:rPr>
          <w:spacing w:val="1"/>
        </w:rPr>
        <w:t xml:space="preserve"> </w:t>
      </w:r>
      <w:r>
        <w:t>беге, после поворота, кувырков, падения. Ловля мяча после кувырка с попаданием в цель.</w:t>
      </w:r>
      <w:r>
        <w:rPr>
          <w:spacing w:val="1"/>
        </w:rPr>
        <w:t xml:space="preserve"> </w:t>
      </w:r>
      <w:r>
        <w:t>Метание теннисного и баскетбольного мяча во внезапно появившуюся цель. Броски мяча в</w:t>
      </w:r>
      <w:r>
        <w:rPr>
          <w:spacing w:val="1"/>
        </w:rPr>
        <w:t xml:space="preserve"> </w:t>
      </w:r>
      <w:r>
        <w:t>стену и последующей ловлей. Ведение мяча с ударами о скамейку, о пол. Ведение мяча 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-3"/>
        </w:rPr>
        <w:t xml:space="preserve"> </w:t>
      </w:r>
      <w:r>
        <w:t>выбиванием</w:t>
      </w:r>
      <w:r>
        <w:rPr>
          <w:spacing w:val="-2"/>
        </w:rPr>
        <w:t xml:space="preserve"> </w:t>
      </w:r>
      <w:r>
        <w:t>мяча</w:t>
      </w:r>
      <w:r>
        <w:rPr>
          <w:spacing w:val="2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партнера.</w:t>
      </w:r>
      <w:r>
        <w:rPr>
          <w:spacing w:val="2"/>
        </w:rPr>
        <w:t xml:space="preserve"> </w:t>
      </w:r>
      <w:r>
        <w:t>Комбинированные</w:t>
      </w:r>
      <w:r>
        <w:rPr>
          <w:spacing w:val="-1"/>
        </w:rPr>
        <w:t xml:space="preserve"> </w:t>
      </w:r>
      <w:r>
        <w:t>упражнения.</w:t>
      </w:r>
    </w:p>
    <w:p w:rsidR="009C5E73" w:rsidRDefault="000E1173">
      <w:pPr>
        <w:pStyle w:val="a3"/>
        <w:spacing w:line="276" w:lineRule="auto"/>
        <w:ind w:right="169"/>
        <w:jc w:val="both"/>
      </w:pPr>
      <w:r>
        <w:t>Упражнения для развития специальной выносливости. Многократные упражнения в</w:t>
      </w:r>
      <w:r>
        <w:rPr>
          <w:spacing w:val="1"/>
        </w:rPr>
        <w:t xml:space="preserve"> </w:t>
      </w:r>
      <w:r>
        <w:t>беге,</w:t>
      </w:r>
      <w:r>
        <w:rPr>
          <w:spacing w:val="1"/>
        </w:rPr>
        <w:t xml:space="preserve"> </w:t>
      </w:r>
      <w:r>
        <w:t>прыжках,</w:t>
      </w:r>
      <w:r>
        <w:rPr>
          <w:spacing w:val="1"/>
        </w:rPr>
        <w:t xml:space="preserve"> </w:t>
      </w:r>
      <w:r>
        <w:t>технико-тактических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интенсивностью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различной</w:t>
      </w:r>
      <w:r>
        <w:rPr>
          <w:spacing w:val="-3"/>
        </w:rPr>
        <w:t xml:space="preserve"> </w:t>
      </w:r>
      <w:r>
        <w:t>продолжительностью работы</w:t>
      </w:r>
      <w:r>
        <w:rPr>
          <w:spacing w:val="-1"/>
        </w:rPr>
        <w:t xml:space="preserve"> </w:t>
      </w:r>
      <w:r>
        <w:t>и отдыха.</w:t>
      </w:r>
      <w:r>
        <w:rPr>
          <w:spacing w:val="-1"/>
        </w:rPr>
        <w:t xml:space="preserve"> </w:t>
      </w:r>
      <w:r>
        <w:t>Игры. Круговая</w:t>
      </w:r>
      <w:r>
        <w:rPr>
          <w:spacing w:val="-1"/>
        </w:rPr>
        <w:t xml:space="preserve"> </w:t>
      </w:r>
      <w:r>
        <w:t>тренировка.</w:t>
      </w:r>
    </w:p>
    <w:p w:rsidR="009C5E73" w:rsidRDefault="000E1173">
      <w:pPr>
        <w:pStyle w:val="Heading1"/>
        <w:spacing w:before="5"/>
      </w:pPr>
      <w:r>
        <w:t>Раздел</w:t>
      </w:r>
      <w:r>
        <w:rPr>
          <w:spacing w:val="-3"/>
        </w:rPr>
        <w:t xml:space="preserve"> </w:t>
      </w:r>
      <w:r>
        <w:t>4.Техническая</w:t>
      </w:r>
      <w:r>
        <w:rPr>
          <w:spacing w:val="-1"/>
        </w:rPr>
        <w:t xml:space="preserve"> </w:t>
      </w:r>
      <w:r>
        <w:t>подготовка.</w:t>
      </w:r>
    </w:p>
    <w:p w:rsidR="009C5E73" w:rsidRDefault="000E1173">
      <w:pPr>
        <w:pStyle w:val="a3"/>
        <w:spacing w:before="36" w:line="276" w:lineRule="auto"/>
        <w:ind w:right="164"/>
        <w:jc w:val="both"/>
      </w:pPr>
      <w:r>
        <w:t>Теория: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спортивной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технической,</w:t>
      </w:r>
      <w:r>
        <w:rPr>
          <w:spacing w:val="1"/>
        </w:rPr>
        <w:t xml:space="preserve"> </w:t>
      </w:r>
      <w:r>
        <w:t>тактической,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баскетболистов.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приемов.</w:t>
      </w:r>
    </w:p>
    <w:p w:rsidR="009C5E73" w:rsidRDefault="000E1173">
      <w:pPr>
        <w:pStyle w:val="a3"/>
        <w:spacing w:before="1" w:line="276" w:lineRule="auto"/>
        <w:ind w:right="167"/>
        <w:jc w:val="both"/>
      </w:pPr>
      <w:r>
        <w:t>Практика: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прыжок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ноги,</w:t>
      </w:r>
      <w:r>
        <w:rPr>
          <w:spacing w:val="1"/>
        </w:rPr>
        <w:t xml:space="preserve"> </w:t>
      </w:r>
      <w:r>
        <w:t>остановка</w:t>
      </w:r>
      <w:r>
        <w:rPr>
          <w:spacing w:val="1"/>
        </w:rPr>
        <w:t xml:space="preserve"> </w:t>
      </w:r>
      <w:r>
        <w:t>прыжком, остановка двумя шагами. Повороты вперед, повороты назад. Ловля мяча двумя</w:t>
      </w:r>
      <w:r>
        <w:rPr>
          <w:spacing w:val="1"/>
        </w:rPr>
        <w:t xml:space="preserve"> </w:t>
      </w:r>
      <w:r>
        <w:t>руками на месте и в движении, в прыжке, при встречном движении, при поступательном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сбоку,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месте.</w:t>
      </w:r>
      <w:r>
        <w:rPr>
          <w:spacing w:val="1"/>
        </w:rPr>
        <w:t xml:space="preserve"> </w:t>
      </w:r>
      <w:r>
        <w:t>Ловля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рукой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движении. Передача мяча двумя руками сверху, от плеча, от груди. Передача двумя руками</w:t>
      </w:r>
      <w:r>
        <w:rPr>
          <w:spacing w:val="1"/>
        </w:rPr>
        <w:t xml:space="preserve"> </w:t>
      </w:r>
      <w:r>
        <w:t>снизу, с места. Передача мяча двумя руками в прыжке. Встречные передачи мяча. Передача</w:t>
      </w:r>
      <w:r>
        <w:rPr>
          <w:spacing w:val="-57"/>
        </w:rPr>
        <w:t xml:space="preserve"> </w:t>
      </w:r>
      <w:r>
        <w:t>мяча одной рукой сверху, от плеча, от груди. Ведение мяча с высоким отскоком, с низким</w:t>
      </w:r>
      <w:r>
        <w:rPr>
          <w:spacing w:val="1"/>
        </w:rPr>
        <w:t xml:space="preserve"> </w:t>
      </w:r>
      <w:r>
        <w:lastRenderedPageBreak/>
        <w:t>отскоком. Ведение мяча без зрительного контроля. Ведение мяча со зрительным контролем.</w:t>
      </w:r>
      <w:r>
        <w:rPr>
          <w:spacing w:val="-57"/>
        </w:rPr>
        <w:t xml:space="preserve"> </w:t>
      </w:r>
      <w:r>
        <w:t xml:space="preserve">Ведение мяча на месте, ведение мяча по </w:t>
      </w:r>
      <w:proofErr w:type="gramStart"/>
      <w:r>
        <w:t>прямой</w:t>
      </w:r>
      <w:proofErr w:type="gramEnd"/>
      <w:r>
        <w:t>, ведение мяча по дугам, ведение мяча по</w:t>
      </w:r>
      <w:r>
        <w:rPr>
          <w:spacing w:val="1"/>
        </w:rPr>
        <w:t xml:space="preserve"> </w:t>
      </w:r>
      <w:r>
        <w:t>кругам. Ведение мяча зигзагом. Броски в корзину двумя руками сверху. Броски в корзину</w:t>
      </w:r>
      <w:r>
        <w:rPr>
          <w:spacing w:val="1"/>
        </w:rPr>
        <w:t xml:space="preserve"> </w:t>
      </w:r>
      <w:r>
        <w:t>двумя руками от груди. Броски в корзину двумя руками снизу. Броски в корзину двумя</w:t>
      </w:r>
      <w:r>
        <w:rPr>
          <w:spacing w:val="1"/>
        </w:rPr>
        <w:t xml:space="preserve"> </w:t>
      </w:r>
      <w:r>
        <w:t>руками с отскоком от щита. Броски в корзину двумя руками с места. И в движении. Броски</w:t>
      </w:r>
      <w:r>
        <w:rPr>
          <w:spacing w:val="1"/>
        </w:rPr>
        <w:t xml:space="preserve"> </w:t>
      </w:r>
      <w:r>
        <w:t>в корзину двумя руками (ближние). Броски в корзину одной рукой от плеча. Броски в</w:t>
      </w:r>
      <w:r>
        <w:rPr>
          <w:spacing w:val="1"/>
        </w:rPr>
        <w:t xml:space="preserve"> </w:t>
      </w:r>
      <w:r>
        <w:t>корзину</w:t>
      </w:r>
      <w:r>
        <w:rPr>
          <w:spacing w:val="1"/>
        </w:rPr>
        <w:t xml:space="preserve"> </w:t>
      </w:r>
      <w:r>
        <w:t>одной</w:t>
      </w:r>
      <w:r>
        <w:rPr>
          <w:spacing w:val="10"/>
        </w:rPr>
        <w:t xml:space="preserve"> </w:t>
      </w:r>
      <w:r>
        <w:t>рукой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отскоком</w:t>
      </w:r>
      <w:r>
        <w:rPr>
          <w:spacing w:val="7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щита.</w:t>
      </w:r>
      <w:r>
        <w:rPr>
          <w:spacing w:val="8"/>
        </w:rPr>
        <w:t xml:space="preserve"> </w:t>
      </w:r>
      <w:r>
        <w:t>Броски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корзину</w:t>
      </w:r>
      <w:r>
        <w:rPr>
          <w:spacing w:val="2"/>
        </w:rPr>
        <w:t xml:space="preserve"> </w:t>
      </w:r>
      <w:r>
        <w:t>одной</w:t>
      </w:r>
      <w:r>
        <w:rPr>
          <w:spacing w:val="9"/>
        </w:rPr>
        <w:t xml:space="preserve"> </w:t>
      </w:r>
      <w:r>
        <w:t>рукой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прыжке.</w:t>
      </w:r>
      <w:r>
        <w:rPr>
          <w:spacing w:val="8"/>
        </w:rPr>
        <w:t xml:space="preserve"> </w:t>
      </w:r>
      <w:r>
        <w:t>Броски</w:t>
      </w:r>
    </w:p>
    <w:p w:rsidR="009C5E73" w:rsidRDefault="000E1173">
      <w:pPr>
        <w:pStyle w:val="a3"/>
        <w:spacing w:before="68" w:line="278" w:lineRule="auto"/>
        <w:ind w:right="172" w:firstLine="0"/>
        <w:jc w:val="both"/>
      </w:pPr>
      <w:r>
        <w:t>в корзину одной рукой прямо перед щитом. Броски в корзину одной рукой параллельно</w:t>
      </w:r>
      <w:r>
        <w:rPr>
          <w:spacing w:val="1"/>
        </w:rPr>
        <w:t xml:space="preserve"> </w:t>
      </w:r>
      <w:r>
        <w:t>щиту.</w:t>
      </w:r>
    </w:p>
    <w:p w:rsidR="009C5E73" w:rsidRDefault="000E1173">
      <w:pPr>
        <w:pStyle w:val="Heading1"/>
      </w:pPr>
      <w:r>
        <w:t>Раздел</w:t>
      </w:r>
      <w:r>
        <w:rPr>
          <w:spacing w:val="56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Тактическая</w:t>
      </w:r>
      <w:r>
        <w:rPr>
          <w:spacing w:val="-1"/>
        </w:rPr>
        <w:t xml:space="preserve"> </w:t>
      </w:r>
      <w:r>
        <w:t>подготовка.</w:t>
      </w:r>
    </w:p>
    <w:p w:rsidR="009C5E73" w:rsidRDefault="000E1173">
      <w:pPr>
        <w:pStyle w:val="a3"/>
        <w:spacing w:before="36" w:line="276" w:lineRule="auto"/>
        <w:ind w:right="171"/>
        <w:jc w:val="both"/>
      </w:pPr>
      <w:r>
        <w:t>Теория: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стратегии,</w:t>
      </w:r>
      <w:r>
        <w:rPr>
          <w:spacing w:val="1"/>
        </w:rPr>
        <w:t xml:space="preserve"> </w:t>
      </w:r>
      <w:r>
        <w:t>тактике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тактических вариантов</w:t>
      </w:r>
      <w:r>
        <w:rPr>
          <w:spacing w:val="-4"/>
        </w:rPr>
        <w:t xml:space="preserve"> </w:t>
      </w:r>
      <w:r>
        <w:t>игры.</w:t>
      </w:r>
      <w:r>
        <w:rPr>
          <w:spacing w:val="-2"/>
        </w:rPr>
        <w:t xml:space="preserve"> </w:t>
      </w:r>
      <w:r>
        <w:t>Тактика</w:t>
      </w:r>
      <w:r>
        <w:rPr>
          <w:spacing w:val="-3"/>
        </w:rPr>
        <w:t xml:space="preserve"> </w:t>
      </w:r>
      <w:r>
        <w:t>отдельных игроков</w:t>
      </w:r>
      <w:r>
        <w:rPr>
          <w:spacing w:val="-1"/>
        </w:rPr>
        <w:t xml:space="preserve"> </w:t>
      </w:r>
      <w:r>
        <w:t>(защитников,</w:t>
      </w:r>
      <w:r>
        <w:rPr>
          <w:spacing w:val="-3"/>
        </w:rPr>
        <w:t xml:space="preserve"> </w:t>
      </w:r>
      <w:r>
        <w:t>нападающих).</w:t>
      </w:r>
    </w:p>
    <w:p w:rsidR="009C5E73" w:rsidRDefault="000E1173">
      <w:pPr>
        <w:pStyle w:val="a3"/>
        <w:spacing w:before="2" w:line="276" w:lineRule="auto"/>
        <w:ind w:right="163"/>
        <w:jc w:val="both"/>
      </w:pPr>
      <w:r>
        <w:t>Практика:</w:t>
      </w:r>
      <w:r>
        <w:rPr>
          <w:spacing w:val="1"/>
        </w:rPr>
        <w:t xml:space="preserve"> </w:t>
      </w:r>
      <w:r>
        <w:t>Тактика нападения.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для получения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Выход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отвлечения</w:t>
      </w:r>
      <w:r>
        <w:rPr>
          <w:spacing w:val="1"/>
        </w:rPr>
        <w:t xml:space="preserve"> </w:t>
      </w:r>
      <w:r>
        <w:t>мяча.</w:t>
      </w:r>
      <w:r>
        <w:rPr>
          <w:spacing w:val="-3"/>
        </w:rPr>
        <w:t xml:space="preserve"> </w:t>
      </w:r>
      <w:r>
        <w:t>Розыгрыш</w:t>
      </w:r>
      <w:r>
        <w:rPr>
          <w:spacing w:val="-2"/>
        </w:rPr>
        <w:t xml:space="preserve"> </w:t>
      </w:r>
      <w:r>
        <w:t>мяча. Атака</w:t>
      </w:r>
      <w:r>
        <w:rPr>
          <w:spacing w:val="-3"/>
        </w:rPr>
        <w:t xml:space="preserve"> </w:t>
      </w:r>
      <w:r>
        <w:t>корзины.</w:t>
      </w:r>
      <w:r>
        <w:rPr>
          <w:spacing w:val="1"/>
        </w:rPr>
        <w:t xml:space="preserve"> </w:t>
      </w:r>
      <w:r>
        <w:t>«Передай</w:t>
      </w:r>
      <w:r>
        <w:rPr>
          <w:spacing w:val="-2"/>
        </w:rPr>
        <w:t xml:space="preserve"> </w:t>
      </w:r>
      <w:r>
        <w:t>мяч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выходи».</w:t>
      </w:r>
      <w:r>
        <w:rPr>
          <w:spacing w:val="-2"/>
        </w:rPr>
        <w:t xml:space="preserve"> </w:t>
      </w:r>
      <w:r>
        <w:t>Наведение,</w:t>
      </w:r>
      <w:r>
        <w:rPr>
          <w:spacing w:val="-2"/>
        </w:rPr>
        <w:t xml:space="preserve"> </w:t>
      </w:r>
      <w:r>
        <w:t>пересечение.</w:t>
      </w:r>
    </w:p>
    <w:p w:rsidR="009C5E73" w:rsidRDefault="000E1173">
      <w:pPr>
        <w:pStyle w:val="a3"/>
        <w:spacing w:line="276" w:lineRule="auto"/>
        <w:ind w:right="166" w:firstLine="626"/>
        <w:jc w:val="both"/>
      </w:pPr>
      <w:r>
        <w:t>Тактика</w:t>
      </w:r>
      <w:r>
        <w:rPr>
          <w:spacing w:val="1"/>
        </w:rPr>
        <w:t xml:space="preserve"> </w:t>
      </w:r>
      <w:r>
        <w:t>защиты.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выходу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место.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розыгрышу</w:t>
      </w:r>
      <w:r>
        <w:rPr>
          <w:spacing w:val="1"/>
        </w:rPr>
        <w:t xml:space="preserve"> </w:t>
      </w:r>
      <w:r>
        <w:t>мяча.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атаки</w:t>
      </w:r>
      <w:r>
        <w:rPr>
          <w:spacing w:val="1"/>
        </w:rPr>
        <w:t xml:space="preserve"> </w:t>
      </w:r>
      <w:r>
        <w:t>корзины.</w:t>
      </w:r>
      <w:r>
        <w:rPr>
          <w:spacing w:val="1"/>
        </w:rPr>
        <w:t xml:space="preserve"> </w:t>
      </w:r>
      <w:r>
        <w:t>Подстраховка.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личной</w:t>
      </w:r>
      <w:r>
        <w:rPr>
          <w:spacing w:val="-2"/>
        </w:rPr>
        <w:t xml:space="preserve"> </w:t>
      </w:r>
      <w:r>
        <w:t>защиты.</w:t>
      </w:r>
    </w:p>
    <w:p w:rsidR="009C5E73" w:rsidRDefault="000E1173">
      <w:pPr>
        <w:pStyle w:val="Heading1"/>
        <w:spacing w:before="4"/>
      </w:pPr>
      <w:r>
        <w:t>Раздел</w:t>
      </w:r>
      <w:r>
        <w:rPr>
          <w:spacing w:val="-2"/>
        </w:rPr>
        <w:t xml:space="preserve"> </w:t>
      </w:r>
      <w:r>
        <w:t>6. Игровая подготовка.</w:t>
      </w:r>
    </w:p>
    <w:p w:rsidR="009C5E73" w:rsidRDefault="000E1173">
      <w:pPr>
        <w:pStyle w:val="a3"/>
        <w:spacing w:before="36" w:line="276" w:lineRule="auto"/>
        <w:ind w:right="162"/>
        <w:jc w:val="both"/>
      </w:pPr>
      <w:proofErr w:type="gramStart"/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соревнованиях</w:t>
      </w:r>
      <w:r>
        <w:rPr>
          <w:spacing w:val="1"/>
        </w:rPr>
        <w:t xml:space="preserve"> </w:t>
      </w:r>
      <w:r>
        <w:t>общефизической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(«Веселые</w:t>
      </w:r>
      <w:r>
        <w:rPr>
          <w:spacing w:val="1"/>
        </w:rPr>
        <w:t xml:space="preserve"> </w:t>
      </w:r>
      <w:r>
        <w:t>старты»,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кроссу,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праздники)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(первенство</w:t>
      </w:r>
      <w:r>
        <w:rPr>
          <w:spacing w:val="-1"/>
        </w:rPr>
        <w:t xml:space="preserve"> </w:t>
      </w:r>
      <w:r>
        <w:t>школы, города</w:t>
      </w:r>
      <w:r>
        <w:rPr>
          <w:spacing w:val="-1"/>
        </w:rPr>
        <w:t xml:space="preserve"> </w:t>
      </w:r>
      <w:r>
        <w:t>по баскетболу).</w:t>
      </w:r>
      <w:proofErr w:type="gramEnd"/>
    </w:p>
    <w:p w:rsidR="009C5E73" w:rsidRDefault="000E1173">
      <w:pPr>
        <w:pStyle w:val="Heading1"/>
        <w:spacing w:before="8"/>
        <w:ind w:left="3197"/>
      </w:pPr>
      <w:r>
        <w:t>Календарный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9C5E73" w:rsidRDefault="009C5E73">
      <w:pPr>
        <w:pStyle w:val="a3"/>
        <w:spacing w:before="11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77"/>
        <w:gridCol w:w="5118"/>
        <w:gridCol w:w="3070"/>
      </w:tblGrid>
      <w:tr w:rsidR="009C5E73">
        <w:trPr>
          <w:trHeight w:val="2219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Режим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6" w:lineRule="auto"/>
              <w:ind w:left="104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общеразвивающая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программа</w:t>
            </w:r>
          </w:p>
          <w:p w:rsidR="009C5E73" w:rsidRDefault="000E1173">
            <w:pPr>
              <w:pStyle w:val="TableParagraph"/>
              <w:spacing w:line="276" w:lineRule="auto"/>
              <w:ind w:left="104" w:right="13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физкультурно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proofErr w:type="gramEnd"/>
          </w:p>
          <w:p w:rsidR="009C5E73" w:rsidRDefault="000E1173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направленности</w:t>
            </w:r>
          </w:p>
        </w:tc>
      </w:tr>
      <w:tr w:rsidR="009C5E73">
        <w:trPr>
          <w:trHeight w:val="319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01.09.2022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C5E73">
        <w:trPr>
          <w:trHeight w:val="316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34 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</w:tr>
      <w:tr w:rsidR="009C5E73">
        <w:trPr>
          <w:trHeight w:val="318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5 дней</w:t>
            </w:r>
          </w:p>
        </w:tc>
      </w:tr>
      <w:tr w:rsidR="009C5E73">
        <w:trPr>
          <w:trHeight w:val="316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9C5E73">
        <w:trPr>
          <w:trHeight w:val="318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</w:p>
        </w:tc>
      </w:tr>
      <w:tr w:rsidR="009C5E73">
        <w:trPr>
          <w:trHeight w:val="316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15.30</w:t>
            </w:r>
          </w:p>
        </w:tc>
      </w:tr>
      <w:tr w:rsidR="009C5E73">
        <w:trPr>
          <w:trHeight w:val="316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25.05.2023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C5E73">
        <w:trPr>
          <w:trHeight w:val="318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</w:tr>
      <w:tr w:rsidR="009C5E73">
        <w:trPr>
          <w:trHeight w:val="316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3070" w:type="dxa"/>
          </w:tcPr>
          <w:p w:rsidR="009C5E73" w:rsidRDefault="000E1173" w:rsidP="000E1173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30.09.2022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</w:tr>
      <w:tr w:rsidR="009C5E73">
        <w:trPr>
          <w:trHeight w:val="1269"/>
        </w:trPr>
        <w:tc>
          <w:tcPr>
            <w:tcW w:w="1277" w:type="dxa"/>
          </w:tcPr>
          <w:p w:rsidR="009C5E73" w:rsidRDefault="000E11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8" w:type="dxa"/>
          </w:tcPr>
          <w:p w:rsidR="009C5E73" w:rsidRDefault="000E117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</w:p>
        </w:tc>
        <w:tc>
          <w:tcPr>
            <w:tcW w:w="3070" w:type="dxa"/>
          </w:tcPr>
          <w:p w:rsidR="009C5E73" w:rsidRDefault="000E1173">
            <w:pPr>
              <w:pStyle w:val="TableParagraph"/>
              <w:tabs>
                <w:tab w:val="left" w:pos="2052"/>
              </w:tabs>
              <w:spacing w:line="276" w:lineRule="auto"/>
              <w:ind w:left="104" w:right="9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согласно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заявлениям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proofErr w:type="gramEnd"/>
          </w:p>
          <w:p w:rsidR="009C5E73" w:rsidRDefault="000E1173">
            <w:pPr>
              <w:pStyle w:val="TableParagraph"/>
              <w:spacing w:line="240" w:lineRule="auto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свободных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мест)</w:t>
            </w:r>
          </w:p>
        </w:tc>
      </w:tr>
    </w:tbl>
    <w:p w:rsidR="009C5E73" w:rsidRDefault="009C5E73">
      <w:pPr>
        <w:pStyle w:val="a3"/>
        <w:spacing w:before="7"/>
        <w:ind w:left="0" w:firstLine="0"/>
        <w:rPr>
          <w:b/>
          <w:sz w:val="27"/>
        </w:rPr>
      </w:pPr>
    </w:p>
    <w:p w:rsidR="00E819CD" w:rsidRDefault="00E819CD">
      <w:pPr>
        <w:spacing w:before="1" w:line="276" w:lineRule="auto"/>
        <w:ind w:left="3944" w:right="2292" w:hanging="980"/>
        <w:jc w:val="both"/>
        <w:rPr>
          <w:b/>
          <w:sz w:val="24"/>
        </w:rPr>
      </w:pPr>
    </w:p>
    <w:p w:rsidR="00E819CD" w:rsidRDefault="00E819CD">
      <w:pPr>
        <w:spacing w:before="1" w:line="276" w:lineRule="auto"/>
        <w:ind w:left="3944" w:right="2292" w:hanging="980"/>
        <w:jc w:val="both"/>
        <w:rPr>
          <w:b/>
          <w:sz w:val="24"/>
        </w:rPr>
      </w:pPr>
    </w:p>
    <w:p w:rsidR="00E819CD" w:rsidRDefault="00E819CD">
      <w:pPr>
        <w:spacing w:before="1" w:line="276" w:lineRule="auto"/>
        <w:ind w:left="3944" w:right="2292" w:hanging="980"/>
        <w:jc w:val="both"/>
        <w:rPr>
          <w:b/>
          <w:sz w:val="24"/>
        </w:rPr>
      </w:pPr>
    </w:p>
    <w:p w:rsidR="009C5E73" w:rsidRDefault="000E1173">
      <w:pPr>
        <w:spacing w:before="1" w:line="276" w:lineRule="auto"/>
        <w:ind w:left="3944" w:right="2292" w:hanging="980"/>
        <w:jc w:val="both"/>
        <w:rPr>
          <w:b/>
          <w:sz w:val="24"/>
        </w:rPr>
      </w:pPr>
      <w:r>
        <w:rPr>
          <w:b/>
          <w:sz w:val="24"/>
        </w:rPr>
        <w:lastRenderedPageBreak/>
        <w:t>Организационно-педагогические условия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</w:p>
    <w:p w:rsidR="009C5E73" w:rsidRDefault="000E1173">
      <w:pPr>
        <w:pStyle w:val="a3"/>
        <w:spacing w:line="276" w:lineRule="auto"/>
        <w:ind w:right="163" w:firstLine="926"/>
        <w:jc w:val="both"/>
      </w:pPr>
      <w:r>
        <w:t>Педагог дополнительного образования, реализующий данную программу, должен</w:t>
      </w:r>
      <w:r>
        <w:rPr>
          <w:spacing w:val="1"/>
        </w:rPr>
        <w:t xml:space="preserve"> </w:t>
      </w:r>
      <w:r>
        <w:t>иметь</w:t>
      </w:r>
      <w:r>
        <w:rPr>
          <w:spacing w:val="21"/>
        </w:rPr>
        <w:t xml:space="preserve"> </w:t>
      </w:r>
      <w:r>
        <w:t>высшее</w:t>
      </w:r>
      <w:r>
        <w:rPr>
          <w:spacing w:val="20"/>
        </w:rPr>
        <w:t xml:space="preserve"> </w:t>
      </w:r>
      <w:r>
        <w:t>профессиональное</w:t>
      </w:r>
      <w:r>
        <w:rPr>
          <w:spacing w:val="19"/>
        </w:rPr>
        <w:t xml:space="preserve"> </w:t>
      </w:r>
      <w:r>
        <w:t>образование</w:t>
      </w:r>
      <w:r>
        <w:rPr>
          <w:spacing w:val="19"/>
        </w:rPr>
        <w:t xml:space="preserve"> </w:t>
      </w:r>
      <w:r>
        <w:t>или</w:t>
      </w:r>
      <w:r>
        <w:rPr>
          <w:spacing w:val="27"/>
        </w:rPr>
        <w:t xml:space="preserve"> </w:t>
      </w:r>
      <w:r>
        <w:t>среднее</w:t>
      </w:r>
      <w:r>
        <w:rPr>
          <w:spacing w:val="19"/>
        </w:rPr>
        <w:t xml:space="preserve"> </w:t>
      </w:r>
      <w:r>
        <w:t>профессиональное</w:t>
      </w:r>
      <w:r>
        <w:rPr>
          <w:spacing w:val="19"/>
        </w:rPr>
        <w:t xml:space="preserve"> </w:t>
      </w:r>
      <w:r>
        <w:t>образование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кружка,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31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дополнительное</w:t>
      </w:r>
      <w:r>
        <w:rPr>
          <w:spacing w:val="31"/>
        </w:rPr>
        <w:t xml:space="preserve"> </w:t>
      </w:r>
      <w:r>
        <w:t>профессиональное</w:t>
      </w:r>
      <w:r>
        <w:rPr>
          <w:spacing w:val="31"/>
        </w:rPr>
        <w:t xml:space="preserve"> </w:t>
      </w:r>
      <w:r>
        <w:t>образование</w:t>
      </w:r>
      <w:r>
        <w:rPr>
          <w:spacing w:val="31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направлению</w:t>
      </w:r>
    </w:p>
    <w:p w:rsidR="009C5E73" w:rsidRDefault="000E1173">
      <w:pPr>
        <w:pStyle w:val="a3"/>
        <w:spacing w:line="275" w:lineRule="exact"/>
        <w:ind w:firstLine="0"/>
        <w:jc w:val="both"/>
      </w:pPr>
      <w:r>
        <w:t>«Образование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педагогика»</w:t>
      </w:r>
      <w:r>
        <w:rPr>
          <w:spacing w:val="-9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предъявления</w:t>
      </w:r>
      <w:r>
        <w:rPr>
          <w:spacing w:val="-4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стажу</w:t>
      </w:r>
      <w:r>
        <w:rPr>
          <w:spacing w:val="-9"/>
        </w:rPr>
        <w:t xml:space="preserve"> </w:t>
      </w:r>
      <w:r>
        <w:t>работы.</w:t>
      </w:r>
    </w:p>
    <w:p w:rsidR="009C5E73" w:rsidRDefault="000E1173">
      <w:pPr>
        <w:spacing w:before="68" w:line="278" w:lineRule="auto"/>
        <w:ind w:left="708" w:right="1688" w:firstLine="300"/>
        <w:rPr>
          <w:sz w:val="24"/>
        </w:rPr>
      </w:pPr>
      <w:r>
        <w:rPr>
          <w:b/>
          <w:sz w:val="24"/>
        </w:rPr>
        <w:t xml:space="preserve">Социально-психологические условия </w:t>
      </w:r>
      <w:r>
        <w:rPr>
          <w:sz w:val="24"/>
        </w:rPr>
        <w:t>реализации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обеспечивают: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850"/>
        </w:tabs>
        <w:spacing w:line="272" w:lineRule="exact"/>
        <w:ind w:left="85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848"/>
        </w:tabs>
        <w:spacing w:before="41" w:line="276" w:lineRule="auto"/>
        <w:ind w:right="921" w:firstLine="0"/>
        <w:rPr>
          <w:sz w:val="24"/>
        </w:rPr>
      </w:pPr>
      <w:r>
        <w:rPr>
          <w:sz w:val="24"/>
        </w:rPr>
        <w:t>вариативность направлений сопровождения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"/>
          <w:sz w:val="24"/>
        </w:rPr>
        <w:t xml:space="preserve"> </w:t>
      </w:r>
      <w:r>
        <w:rPr>
          <w:sz w:val="24"/>
        </w:rPr>
        <w:t>(сохранение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обучающихся);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848"/>
        </w:tabs>
        <w:spacing w:before="2" w:line="276" w:lineRule="auto"/>
        <w:ind w:right="474" w:firstLine="0"/>
        <w:rPr>
          <w:sz w:val="24"/>
        </w:rPr>
      </w:pPr>
      <w:r>
        <w:rPr>
          <w:sz w:val="24"/>
        </w:rPr>
        <w:t>формирование ценности здоровья и безопасного образа жизни; дифференциация 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индивидуализация обучения; мониторинг возможностей и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выявление и поддержка одаренных детей,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978"/>
        </w:tabs>
        <w:spacing w:line="276" w:lineRule="auto"/>
        <w:ind w:left="142" w:right="173" w:firstLine="566"/>
        <w:rPr>
          <w:sz w:val="24"/>
        </w:rPr>
      </w:pPr>
      <w:r>
        <w:rPr>
          <w:sz w:val="24"/>
        </w:rPr>
        <w:t>формирование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9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разновозрастной</w:t>
      </w:r>
      <w:r>
        <w:rPr>
          <w:spacing w:val="6"/>
          <w:sz w:val="24"/>
        </w:rPr>
        <w:t xml:space="preserve"> </w:t>
      </w:r>
      <w:r>
        <w:rPr>
          <w:sz w:val="24"/>
        </w:rPr>
        <w:t>среде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среде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сверстников</w:t>
      </w:r>
    </w:p>
    <w:p w:rsidR="009C5E73" w:rsidRDefault="000E1173">
      <w:pPr>
        <w:pStyle w:val="Heading1"/>
        <w:spacing w:before="3"/>
        <w:ind w:left="1008"/>
        <w:jc w:val="left"/>
      </w:pPr>
      <w:r>
        <w:t>Материально-техническое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программы: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848"/>
        </w:tabs>
        <w:spacing w:before="36"/>
        <w:ind w:left="847" w:hanging="140"/>
        <w:rPr>
          <w:sz w:val="24"/>
        </w:rPr>
      </w:pPr>
      <w:proofErr w:type="spellStart"/>
      <w:r>
        <w:rPr>
          <w:sz w:val="24"/>
        </w:rPr>
        <w:t>мультимедийный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проектор,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848"/>
        </w:tabs>
        <w:spacing w:before="44"/>
        <w:ind w:left="847" w:hanging="140"/>
        <w:rPr>
          <w:sz w:val="24"/>
        </w:rPr>
      </w:pPr>
      <w:r>
        <w:rPr>
          <w:sz w:val="24"/>
        </w:rPr>
        <w:t>ноутбук,</w:t>
      </w:r>
    </w:p>
    <w:p w:rsidR="009C5E73" w:rsidRDefault="000E1173">
      <w:pPr>
        <w:pStyle w:val="a4"/>
        <w:numPr>
          <w:ilvl w:val="0"/>
          <w:numId w:val="5"/>
        </w:numPr>
        <w:tabs>
          <w:tab w:val="left" w:pos="848"/>
        </w:tabs>
        <w:spacing w:before="41"/>
        <w:ind w:left="847" w:hanging="140"/>
        <w:rPr>
          <w:sz w:val="24"/>
        </w:rPr>
      </w:pPr>
      <w:r>
        <w:rPr>
          <w:sz w:val="24"/>
        </w:rPr>
        <w:t>спортивный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зал,</w:t>
      </w:r>
    </w:p>
    <w:p w:rsidR="009C5E73" w:rsidRDefault="000E1173">
      <w:pPr>
        <w:pStyle w:val="a3"/>
        <w:spacing w:before="41"/>
        <w:ind w:left="708" w:firstLine="0"/>
      </w:pPr>
      <w:r>
        <w:t>-баскетбольные</w:t>
      </w:r>
      <w:r>
        <w:rPr>
          <w:spacing w:val="-3"/>
        </w:rPr>
        <w:t xml:space="preserve"> </w:t>
      </w:r>
      <w:r>
        <w:t>мячи,</w:t>
      </w:r>
    </w:p>
    <w:p w:rsidR="009C5E73" w:rsidRDefault="000E1173">
      <w:pPr>
        <w:pStyle w:val="a4"/>
        <w:numPr>
          <w:ilvl w:val="0"/>
          <w:numId w:val="4"/>
        </w:numPr>
        <w:tabs>
          <w:tab w:val="left" w:pos="282"/>
        </w:tabs>
        <w:spacing w:before="41"/>
        <w:rPr>
          <w:sz w:val="24"/>
        </w:rPr>
      </w:pPr>
      <w:r>
        <w:rPr>
          <w:sz w:val="24"/>
        </w:rPr>
        <w:t>стойки,</w:t>
      </w:r>
    </w:p>
    <w:p w:rsidR="009C5E73" w:rsidRDefault="000E1173">
      <w:pPr>
        <w:pStyle w:val="a4"/>
        <w:numPr>
          <w:ilvl w:val="0"/>
          <w:numId w:val="4"/>
        </w:numPr>
        <w:tabs>
          <w:tab w:val="left" w:pos="282"/>
        </w:tabs>
        <w:spacing w:before="43"/>
        <w:rPr>
          <w:sz w:val="24"/>
        </w:rPr>
      </w:pPr>
      <w:r>
        <w:rPr>
          <w:sz w:val="24"/>
        </w:rPr>
        <w:t>фишки.</w:t>
      </w:r>
    </w:p>
    <w:p w:rsidR="009C5E73" w:rsidRDefault="000E1173">
      <w:pPr>
        <w:pStyle w:val="Heading1"/>
        <w:spacing w:before="45"/>
        <w:jc w:val="left"/>
      </w:pPr>
      <w:r>
        <w:t>Методическое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9C5E73" w:rsidRDefault="000E1173">
      <w:pPr>
        <w:pStyle w:val="a3"/>
        <w:spacing w:before="36" w:line="276" w:lineRule="auto"/>
      </w:pPr>
      <w:r>
        <w:t>Плакаты,</w:t>
      </w:r>
      <w:r>
        <w:rPr>
          <w:spacing w:val="46"/>
        </w:rPr>
        <w:t xml:space="preserve"> </w:t>
      </w:r>
      <w:r>
        <w:t>наглядные</w:t>
      </w:r>
      <w:r>
        <w:rPr>
          <w:spacing w:val="45"/>
        </w:rPr>
        <w:t xml:space="preserve"> </w:t>
      </w:r>
      <w:r>
        <w:t>пособия,</w:t>
      </w:r>
      <w:r>
        <w:rPr>
          <w:spacing w:val="47"/>
        </w:rPr>
        <w:t xml:space="preserve"> </w:t>
      </w:r>
      <w:r>
        <w:t>тренажеры,</w:t>
      </w:r>
      <w:r>
        <w:rPr>
          <w:spacing w:val="46"/>
        </w:rPr>
        <w:t xml:space="preserve"> </w:t>
      </w:r>
      <w:r>
        <w:t>макеты,</w:t>
      </w:r>
      <w:r>
        <w:rPr>
          <w:spacing w:val="47"/>
        </w:rPr>
        <w:t xml:space="preserve"> </w:t>
      </w:r>
      <w:r>
        <w:t>демонстрационный</w:t>
      </w:r>
      <w:r>
        <w:rPr>
          <w:spacing w:val="47"/>
        </w:rPr>
        <w:t xml:space="preserve"> </w:t>
      </w:r>
      <w:r>
        <w:t>материал,</w:t>
      </w:r>
      <w:r>
        <w:rPr>
          <w:spacing w:val="-57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видеоматериал.</w:t>
      </w:r>
    </w:p>
    <w:p w:rsidR="009C5E73" w:rsidRDefault="009C5E73">
      <w:pPr>
        <w:pStyle w:val="a3"/>
        <w:spacing w:before="3"/>
        <w:ind w:left="0" w:firstLine="0"/>
        <w:rPr>
          <w:sz w:val="20"/>
        </w:rPr>
      </w:pPr>
    </w:p>
    <w:p w:rsidR="009C5E73" w:rsidRDefault="000E1173">
      <w:pPr>
        <w:pStyle w:val="Heading1"/>
        <w:spacing w:before="90"/>
        <w:ind w:left="2105" w:right="1565"/>
        <w:jc w:val="center"/>
      </w:pPr>
      <w:bookmarkStart w:id="4" w:name="Список_литературы"/>
      <w:bookmarkEnd w:id="4"/>
      <w:r>
        <w:t>Список</w:t>
      </w:r>
      <w:r>
        <w:rPr>
          <w:spacing w:val="-6"/>
        </w:rPr>
        <w:t xml:space="preserve"> </w:t>
      </w:r>
      <w:r>
        <w:t>литературы</w:t>
      </w:r>
    </w:p>
    <w:p w:rsidR="009C5E73" w:rsidRDefault="000E1173">
      <w:pPr>
        <w:spacing w:before="41"/>
        <w:ind w:left="696" w:right="5791"/>
        <w:jc w:val="center"/>
        <w:rPr>
          <w:b/>
          <w:sz w:val="24"/>
        </w:rPr>
      </w:pPr>
      <w:bookmarkStart w:id="5" w:name="Нормативные_правовые_акты"/>
      <w:bookmarkEnd w:id="5"/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акты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890"/>
        </w:tabs>
        <w:spacing w:before="37" w:line="276" w:lineRule="auto"/>
        <w:ind w:right="405" w:firstLine="566"/>
        <w:jc w:val="both"/>
        <w:rPr>
          <w:sz w:val="24"/>
        </w:rPr>
      </w:pPr>
      <w:r>
        <w:rPr>
          <w:sz w:val="24"/>
        </w:rPr>
        <w:t>Федеральный закон «Об образовании в Российской Федерации» от 29.12.2012 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273-ФЗ.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1162"/>
        </w:tabs>
        <w:spacing w:before="1" w:line="276" w:lineRule="auto"/>
        <w:ind w:right="403" w:firstLine="566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науки»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07.05.2012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599.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890"/>
        </w:tabs>
        <w:spacing w:line="276" w:lineRule="auto"/>
        <w:ind w:right="408" w:firstLine="566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государственной</w:t>
      </w:r>
      <w:r>
        <w:rPr>
          <w:sz w:val="24"/>
        </w:rPr>
        <w:t xml:space="preserve">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политики»</w:t>
      </w:r>
      <w:r>
        <w:rPr>
          <w:spacing w:val="-8"/>
          <w:sz w:val="24"/>
        </w:rPr>
        <w:t xml:space="preserve"> </w:t>
      </w:r>
      <w:r>
        <w:rPr>
          <w:sz w:val="24"/>
        </w:rPr>
        <w:t>от 07.05.2012 №</w:t>
      </w:r>
      <w:r>
        <w:rPr>
          <w:spacing w:val="-14"/>
          <w:sz w:val="24"/>
        </w:rPr>
        <w:t xml:space="preserve"> </w:t>
      </w:r>
      <w:r>
        <w:rPr>
          <w:sz w:val="24"/>
        </w:rPr>
        <w:t>597.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890"/>
        </w:tabs>
        <w:ind w:left="889" w:hanging="182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№2620-р.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890"/>
        </w:tabs>
        <w:spacing w:before="41" w:line="276" w:lineRule="auto"/>
        <w:ind w:right="408" w:firstLine="566"/>
        <w:jc w:val="both"/>
        <w:rPr>
          <w:sz w:val="24"/>
        </w:rPr>
      </w:pPr>
      <w:r>
        <w:rPr>
          <w:sz w:val="24"/>
        </w:rPr>
        <w:t>Проект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до</w:t>
      </w:r>
      <w:r>
        <w:rPr>
          <w:spacing w:val="-1"/>
          <w:sz w:val="24"/>
        </w:rPr>
        <w:t xml:space="preserve"> </w:t>
      </w:r>
      <w:r>
        <w:rPr>
          <w:sz w:val="24"/>
        </w:rPr>
        <w:t>2020 года.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890"/>
        </w:tabs>
        <w:spacing w:line="276" w:lineRule="auto"/>
        <w:ind w:right="396" w:firstLine="566"/>
        <w:jc w:val="both"/>
        <w:rPr>
          <w:sz w:val="24"/>
        </w:rPr>
      </w:pPr>
      <w:r>
        <w:rPr>
          <w:sz w:val="24"/>
        </w:rPr>
        <w:t>Приказ Министерства просвещения РФ от 09.11.2018 г. № 196 «Об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программам».</w:t>
      </w:r>
    </w:p>
    <w:p w:rsidR="009C5E73" w:rsidRDefault="000E1173">
      <w:pPr>
        <w:pStyle w:val="a4"/>
        <w:numPr>
          <w:ilvl w:val="0"/>
          <w:numId w:val="3"/>
        </w:numPr>
        <w:tabs>
          <w:tab w:val="left" w:pos="1150"/>
        </w:tabs>
        <w:spacing w:line="276" w:lineRule="auto"/>
        <w:ind w:right="387" w:firstLine="566"/>
        <w:jc w:val="both"/>
        <w:rPr>
          <w:sz w:val="24"/>
        </w:rPr>
      </w:pPr>
      <w:r>
        <w:rPr>
          <w:sz w:val="24"/>
        </w:rPr>
        <w:t>Постановление Главного 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от 28.09.2020 № 28 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СП</w:t>
      </w:r>
      <w:r>
        <w:rPr>
          <w:spacing w:val="1"/>
          <w:sz w:val="24"/>
        </w:rPr>
        <w:t xml:space="preserve"> </w:t>
      </w:r>
      <w:r>
        <w:rPr>
          <w:sz w:val="24"/>
        </w:rPr>
        <w:t>2.4.</w:t>
      </w:r>
      <w:r>
        <w:rPr>
          <w:spacing w:val="1"/>
          <w:sz w:val="24"/>
        </w:rPr>
        <w:t xml:space="preserve"> </w:t>
      </w:r>
      <w:r>
        <w:rPr>
          <w:sz w:val="24"/>
        </w:rPr>
        <w:t>3648-20</w:t>
      </w:r>
      <w:r>
        <w:rPr>
          <w:spacing w:val="1"/>
          <w:sz w:val="24"/>
        </w:rPr>
        <w:t xml:space="preserve"> </w:t>
      </w:r>
      <w:r>
        <w:rPr>
          <w:sz w:val="24"/>
        </w:rPr>
        <w:t>"Санитарно-эпидемиологические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 молодежи".</w:t>
      </w:r>
    </w:p>
    <w:p w:rsidR="009C5E73" w:rsidRDefault="000E1173">
      <w:pPr>
        <w:pStyle w:val="Heading1"/>
        <w:spacing w:before="5"/>
        <w:ind w:left="425"/>
      </w:pPr>
      <w:r>
        <w:lastRenderedPageBreak/>
        <w:t>Литература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педагога</w:t>
      </w:r>
      <w:r>
        <w:rPr>
          <w:spacing w:val="-2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</w:t>
      </w:r>
    </w:p>
    <w:p w:rsidR="009C5E73" w:rsidRDefault="000E1173">
      <w:pPr>
        <w:pStyle w:val="a4"/>
        <w:numPr>
          <w:ilvl w:val="0"/>
          <w:numId w:val="2"/>
        </w:numPr>
        <w:tabs>
          <w:tab w:val="left" w:pos="989"/>
        </w:tabs>
        <w:spacing w:before="36" w:line="278" w:lineRule="auto"/>
        <w:ind w:right="166" w:firstLine="566"/>
        <w:rPr>
          <w:sz w:val="24"/>
        </w:rPr>
      </w:pPr>
      <w:r>
        <w:rPr>
          <w:sz w:val="24"/>
        </w:rPr>
        <w:t>Кудряшов</w:t>
      </w:r>
      <w:r>
        <w:rPr>
          <w:spacing w:val="36"/>
          <w:sz w:val="24"/>
        </w:rPr>
        <w:t xml:space="preserve"> </w:t>
      </w:r>
      <w:r>
        <w:rPr>
          <w:sz w:val="24"/>
        </w:rPr>
        <w:t>В.П.,</w:t>
      </w:r>
      <w:r>
        <w:rPr>
          <w:spacing w:val="37"/>
          <w:sz w:val="24"/>
        </w:rPr>
        <w:t xml:space="preserve"> </w:t>
      </w:r>
      <w:proofErr w:type="spellStart"/>
      <w:r>
        <w:rPr>
          <w:sz w:val="24"/>
        </w:rPr>
        <w:t>МирошниковаТ.И.,Физическая</w:t>
      </w:r>
      <w:proofErr w:type="spellEnd"/>
      <w:r>
        <w:rPr>
          <w:spacing w:val="36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36"/>
          <w:sz w:val="24"/>
        </w:rPr>
        <w:t xml:space="preserve"> </w:t>
      </w:r>
      <w:r>
        <w:rPr>
          <w:sz w:val="24"/>
        </w:rPr>
        <w:t>юных</w:t>
      </w:r>
      <w:r>
        <w:rPr>
          <w:spacing w:val="36"/>
          <w:sz w:val="24"/>
        </w:rPr>
        <w:t xml:space="preserve"> </w:t>
      </w:r>
      <w:r>
        <w:rPr>
          <w:sz w:val="24"/>
        </w:rPr>
        <w:t>баскетболистов.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1"/>
          <w:sz w:val="24"/>
        </w:rPr>
        <w:t xml:space="preserve"> </w:t>
      </w:r>
      <w:r>
        <w:rPr>
          <w:sz w:val="24"/>
        </w:rPr>
        <w:t>1999 г.</w:t>
      </w:r>
    </w:p>
    <w:p w:rsidR="009C5E73" w:rsidRDefault="000E1173">
      <w:pPr>
        <w:pStyle w:val="a4"/>
        <w:numPr>
          <w:ilvl w:val="0"/>
          <w:numId w:val="2"/>
        </w:numPr>
        <w:tabs>
          <w:tab w:val="left" w:pos="949"/>
        </w:tabs>
        <w:spacing w:line="272" w:lineRule="exact"/>
        <w:ind w:left="948" w:hanging="241"/>
        <w:rPr>
          <w:sz w:val="24"/>
        </w:rPr>
      </w:pPr>
      <w:r>
        <w:rPr>
          <w:sz w:val="24"/>
        </w:rPr>
        <w:t>Кузин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Полиеский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С.А.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2002.</w:t>
      </w:r>
    </w:p>
    <w:p w:rsidR="009C5E73" w:rsidRDefault="000E1173">
      <w:pPr>
        <w:pStyle w:val="a4"/>
        <w:numPr>
          <w:ilvl w:val="0"/>
          <w:numId w:val="2"/>
        </w:numPr>
        <w:tabs>
          <w:tab w:val="left" w:pos="949"/>
        </w:tabs>
        <w:spacing w:before="41"/>
        <w:ind w:left="948" w:hanging="241"/>
        <w:rPr>
          <w:sz w:val="24"/>
        </w:rPr>
      </w:pPr>
      <w:proofErr w:type="spellStart"/>
      <w:r>
        <w:rPr>
          <w:sz w:val="24"/>
        </w:rPr>
        <w:t>Линдеберг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игра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9C5E73" w:rsidRDefault="000E1173">
      <w:pPr>
        <w:pStyle w:val="a4"/>
        <w:numPr>
          <w:ilvl w:val="0"/>
          <w:numId w:val="2"/>
        </w:numPr>
        <w:tabs>
          <w:tab w:val="left" w:pos="949"/>
        </w:tabs>
        <w:spacing w:before="40"/>
        <w:ind w:left="948" w:hanging="241"/>
        <w:rPr>
          <w:sz w:val="24"/>
        </w:rPr>
      </w:pPr>
      <w:proofErr w:type="spellStart"/>
      <w:r>
        <w:rPr>
          <w:sz w:val="24"/>
        </w:rPr>
        <w:t>Пинхолстер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Энциклопедия</w:t>
      </w:r>
      <w:r>
        <w:rPr>
          <w:spacing w:val="-3"/>
          <w:sz w:val="24"/>
        </w:rPr>
        <w:t xml:space="preserve"> </w:t>
      </w:r>
      <w:r>
        <w:rPr>
          <w:sz w:val="24"/>
        </w:rPr>
        <w:t>баскетбольных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2005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:rsidR="009C5E73" w:rsidRDefault="000E1173">
      <w:pPr>
        <w:pStyle w:val="a4"/>
        <w:numPr>
          <w:ilvl w:val="0"/>
          <w:numId w:val="2"/>
        </w:numPr>
        <w:tabs>
          <w:tab w:val="left" w:pos="949"/>
        </w:tabs>
        <w:spacing w:before="68"/>
        <w:ind w:left="948" w:hanging="241"/>
        <w:rPr>
          <w:sz w:val="24"/>
        </w:rPr>
      </w:pPr>
      <w:proofErr w:type="spellStart"/>
      <w:r>
        <w:rPr>
          <w:sz w:val="24"/>
        </w:rPr>
        <w:t>Стонкус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С.С.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тренировка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баскетболистов.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2001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:rsidR="009C5E73" w:rsidRDefault="000E1173">
      <w:pPr>
        <w:pStyle w:val="Heading1"/>
        <w:spacing w:before="49"/>
        <w:jc w:val="left"/>
      </w:pPr>
      <w:r>
        <w:t>Литература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</w:p>
    <w:p w:rsidR="009C5E73" w:rsidRDefault="000E1173">
      <w:pPr>
        <w:pStyle w:val="a4"/>
        <w:numPr>
          <w:ilvl w:val="0"/>
          <w:numId w:val="1"/>
        </w:numPr>
        <w:tabs>
          <w:tab w:val="left" w:pos="949"/>
        </w:tabs>
        <w:spacing w:before="36"/>
        <w:ind w:hanging="241"/>
        <w:rPr>
          <w:sz w:val="24"/>
        </w:rPr>
      </w:pPr>
      <w:proofErr w:type="spellStart"/>
      <w:r>
        <w:rPr>
          <w:sz w:val="24"/>
        </w:rPr>
        <w:t>Костинова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Л.В.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Баскетбол:</w:t>
      </w:r>
      <w:r>
        <w:rPr>
          <w:spacing w:val="-2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2002г.</w:t>
      </w:r>
    </w:p>
    <w:p w:rsidR="009C5E73" w:rsidRDefault="000E1173">
      <w:pPr>
        <w:pStyle w:val="a4"/>
        <w:numPr>
          <w:ilvl w:val="0"/>
          <w:numId w:val="1"/>
        </w:numPr>
        <w:tabs>
          <w:tab w:val="left" w:pos="949"/>
        </w:tabs>
        <w:spacing w:before="41"/>
        <w:ind w:hanging="241"/>
        <w:rPr>
          <w:sz w:val="24"/>
        </w:rPr>
      </w:pPr>
      <w:r>
        <w:rPr>
          <w:sz w:val="24"/>
        </w:rPr>
        <w:t>Кузин</w:t>
      </w:r>
      <w:r>
        <w:rPr>
          <w:spacing w:val="-3"/>
          <w:sz w:val="24"/>
        </w:rPr>
        <w:t xml:space="preserve"> </w:t>
      </w:r>
      <w:r>
        <w:rPr>
          <w:sz w:val="24"/>
        </w:rPr>
        <w:t>В.В.,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Полиевский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С.А.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1999г.</w:t>
      </w:r>
    </w:p>
    <w:p w:rsidR="009C5E73" w:rsidRDefault="000E1173">
      <w:pPr>
        <w:pStyle w:val="a4"/>
        <w:numPr>
          <w:ilvl w:val="0"/>
          <w:numId w:val="1"/>
        </w:numPr>
        <w:tabs>
          <w:tab w:val="left" w:pos="949"/>
        </w:tabs>
        <w:spacing w:before="41"/>
        <w:ind w:hanging="241"/>
        <w:rPr>
          <w:sz w:val="24"/>
        </w:rPr>
      </w:pPr>
      <w:r>
        <w:rPr>
          <w:sz w:val="24"/>
        </w:rPr>
        <w:t>Баскетбол.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ДЮСШ.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2004.</w:t>
      </w:r>
    </w:p>
    <w:p w:rsidR="009C5E73" w:rsidRDefault="000E1173">
      <w:pPr>
        <w:pStyle w:val="a3"/>
        <w:spacing w:before="43"/>
        <w:ind w:left="708" w:firstLine="0"/>
      </w:pPr>
      <w:r>
        <w:t>5.</w:t>
      </w:r>
      <w:r>
        <w:rPr>
          <w:spacing w:val="-3"/>
        </w:rPr>
        <w:t xml:space="preserve"> </w:t>
      </w:r>
      <w:r>
        <w:t>Кузин</w:t>
      </w:r>
      <w:r>
        <w:rPr>
          <w:spacing w:val="-3"/>
        </w:rPr>
        <w:t xml:space="preserve"> </w:t>
      </w:r>
      <w:r>
        <w:t>В.В.</w:t>
      </w:r>
      <w:r>
        <w:rPr>
          <w:spacing w:val="-3"/>
        </w:rPr>
        <w:t xml:space="preserve"> </w:t>
      </w:r>
      <w:proofErr w:type="spellStart"/>
      <w:r>
        <w:t>Полиеский</w:t>
      </w:r>
      <w:proofErr w:type="spellEnd"/>
      <w:r>
        <w:rPr>
          <w:spacing w:val="-3"/>
        </w:rPr>
        <w:t xml:space="preserve"> </w:t>
      </w:r>
      <w:r>
        <w:t>С.А.</w:t>
      </w:r>
      <w:r>
        <w:rPr>
          <w:spacing w:val="-3"/>
        </w:rPr>
        <w:t xml:space="preserve"> </w:t>
      </w:r>
      <w:r>
        <w:t>Баскетбол.</w:t>
      </w:r>
      <w:r>
        <w:rPr>
          <w:spacing w:val="-2"/>
        </w:rPr>
        <w:t xml:space="preserve"> </w:t>
      </w:r>
      <w:r>
        <w:t>Начальный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обучения.</w:t>
      </w:r>
      <w:r>
        <w:rPr>
          <w:spacing w:val="-3"/>
        </w:rPr>
        <w:t xml:space="preserve"> </w:t>
      </w:r>
      <w:r>
        <w:t>М.,</w:t>
      </w:r>
      <w:r>
        <w:rPr>
          <w:spacing w:val="-4"/>
        </w:rPr>
        <w:t xml:space="preserve"> </w:t>
      </w:r>
      <w:r>
        <w:t>2009.</w:t>
      </w:r>
    </w:p>
    <w:sectPr w:rsidR="009C5E73" w:rsidSect="009C5E73">
      <w:pgSz w:w="11910" w:h="16840"/>
      <w:pgMar w:top="1040" w:right="540" w:bottom="280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C5E45"/>
    <w:multiLevelType w:val="hybridMultilevel"/>
    <w:tmpl w:val="9EE09C26"/>
    <w:lvl w:ilvl="0" w:tplc="E690C604">
      <w:numFmt w:val="bullet"/>
      <w:lvlText w:val="-"/>
      <w:lvlJc w:val="left"/>
      <w:pPr>
        <w:ind w:left="142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668F166">
      <w:start w:val="1"/>
      <w:numFmt w:val="decimal"/>
      <w:lvlText w:val="%2."/>
      <w:lvlJc w:val="left"/>
      <w:pPr>
        <w:ind w:left="2266" w:hanging="8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5D8C37E6">
      <w:numFmt w:val="bullet"/>
      <w:lvlText w:val="•"/>
      <w:lvlJc w:val="left"/>
      <w:pPr>
        <w:ind w:left="3098" w:hanging="839"/>
      </w:pPr>
      <w:rPr>
        <w:rFonts w:hint="default"/>
        <w:lang w:val="ru-RU" w:eastAsia="en-US" w:bidi="ar-SA"/>
      </w:rPr>
    </w:lvl>
    <w:lvl w:ilvl="3" w:tplc="D2E408AA">
      <w:numFmt w:val="bullet"/>
      <w:lvlText w:val="•"/>
      <w:lvlJc w:val="left"/>
      <w:pPr>
        <w:ind w:left="3936" w:hanging="839"/>
      </w:pPr>
      <w:rPr>
        <w:rFonts w:hint="default"/>
        <w:lang w:val="ru-RU" w:eastAsia="en-US" w:bidi="ar-SA"/>
      </w:rPr>
    </w:lvl>
    <w:lvl w:ilvl="4" w:tplc="C99CE8A0">
      <w:numFmt w:val="bullet"/>
      <w:lvlText w:val="•"/>
      <w:lvlJc w:val="left"/>
      <w:pPr>
        <w:ind w:left="4775" w:hanging="839"/>
      </w:pPr>
      <w:rPr>
        <w:rFonts w:hint="default"/>
        <w:lang w:val="ru-RU" w:eastAsia="en-US" w:bidi="ar-SA"/>
      </w:rPr>
    </w:lvl>
    <w:lvl w:ilvl="5" w:tplc="E1620CAC">
      <w:numFmt w:val="bullet"/>
      <w:lvlText w:val="•"/>
      <w:lvlJc w:val="left"/>
      <w:pPr>
        <w:ind w:left="5613" w:hanging="839"/>
      </w:pPr>
      <w:rPr>
        <w:rFonts w:hint="default"/>
        <w:lang w:val="ru-RU" w:eastAsia="en-US" w:bidi="ar-SA"/>
      </w:rPr>
    </w:lvl>
    <w:lvl w:ilvl="6" w:tplc="8ED2B6E4">
      <w:numFmt w:val="bullet"/>
      <w:lvlText w:val="•"/>
      <w:lvlJc w:val="left"/>
      <w:pPr>
        <w:ind w:left="6452" w:hanging="839"/>
      </w:pPr>
      <w:rPr>
        <w:rFonts w:hint="default"/>
        <w:lang w:val="ru-RU" w:eastAsia="en-US" w:bidi="ar-SA"/>
      </w:rPr>
    </w:lvl>
    <w:lvl w:ilvl="7" w:tplc="D94489EC">
      <w:numFmt w:val="bullet"/>
      <w:lvlText w:val="•"/>
      <w:lvlJc w:val="left"/>
      <w:pPr>
        <w:ind w:left="7290" w:hanging="839"/>
      </w:pPr>
      <w:rPr>
        <w:rFonts w:hint="default"/>
        <w:lang w:val="ru-RU" w:eastAsia="en-US" w:bidi="ar-SA"/>
      </w:rPr>
    </w:lvl>
    <w:lvl w:ilvl="8" w:tplc="9F8A0100">
      <w:numFmt w:val="bullet"/>
      <w:lvlText w:val="•"/>
      <w:lvlJc w:val="left"/>
      <w:pPr>
        <w:ind w:left="8129" w:hanging="839"/>
      </w:pPr>
      <w:rPr>
        <w:rFonts w:hint="default"/>
        <w:lang w:val="ru-RU" w:eastAsia="en-US" w:bidi="ar-SA"/>
      </w:rPr>
    </w:lvl>
  </w:abstractNum>
  <w:abstractNum w:abstractNumId="1">
    <w:nsid w:val="568E5CED"/>
    <w:multiLevelType w:val="hybridMultilevel"/>
    <w:tmpl w:val="21F4DA1A"/>
    <w:lvl w:ilvl="0" w:tplc="BC1AD6F2">
      <w:start w:val="1"/>
      <w:numFmt w:val="decimal"/>
      <w:lvlText w:val="%1."/>
      <w:lvlJc w:val="left"/>
      <w:pPr>
        <w:ind w:left="9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E62DEA">
      <w:numFmt w:val="bullet"/>
      <w:lvlText w:val="•"/>
      <w:lvlJc w:val="left"/>
      <w:pPr>
        <w:ind w:left="1826" w:hanging="240"/>
      </w:pPr>
      <w:rPr>
        <w:rFonts w:hint="default"/>
        <w:lang w:val="ru-RU" w:eastAsia="en-US" w:bidi="ar-SA"/>
      </w:rPr>
    </w:lvl>
    <w:lvl w:ilvl="2" w:tplc="D304D264">
      <w:numFmt w:val="bullet"/>
      <w:lvlText w:val="•"/>
      <w:lvlJc w:val="left"/>
      <w:pPr>
        <w:ind w:left="2713" w:hanging="240"/>
      </w:pPr>
      <w:rPr>
        <w:rFonts w:hint="default"/>
        <w:lang w:val="ru-RU" w:eastAsia="en-US" w:bidi="ar-SA"/>
      </w:rPr>
    </w:lvl>
    <w:lvl w:ilvl="3" w:tplc="CFC65B12">
      <w:numFmt w:val="bullet"/>
      <w:lvlText w:val="•"/>
      <w:lvlJc w:val="left"/>
      <w:pPr>
        <w:ind w:left="3599" w:hanging="240"/>
      </w:pPr>
      <w:rPr>
        <w:rFonts w:hint="default"/>
        <w:lang w:val="ru-RU" w:eastAsia="en-US" w:bidi="ar-SA"/>
      </w:rPr>
    </w:lvl>
    <w:lvl w:ilvl="4" w:tplc="43EAB8E2">
      <w:numFmt w:val="bullet"/>
      <w:lvlText w:val="•"/>
      <w:lvlJc w:val="left"/>
      <w:pPr>
        <w:ind w:left="4486" w:hanging="240"/>
      </w:pPr>
      <w:rPr>
        <w:rFonts w:hint="default"/>
        <w:lang w:val="ru-RU" w:eastAsia="en-US" w:bidi="ar-SA"/>
      </w:rPr>
    </w:lvl>
    <w:lvl w:ilvl="5" w:tplc="25385F64">
      <w:numFmt w:val="bullet"/>
      <w:lvlText w:val="•"/>
      <w:lvlJc w:val="left"/>
      <w:pPr>
        <w:ind w:left="5373" w:hanging="240"/>
      </w:pPr>
      <w:rPr>
        <w:rFonts w:hint="default"/>
        <w:lang w:val="ru-RU" w:eastAsia="en-US" w:bidi="ar-SA"/>
      </w:rPr>
    </w:lvl>
    <w:lvl w:ilvl="6" w:tplc="F1B0B7AE">
      <w:numFmt w:val="bullet"/>
      <w:lvlText w:val="•"/>
      <w:lvlJc w:val="left"/>
      <w:pPr>
        <w:ind w:left="6259" w:hanging="240"/>
      </w:pPr>
      <w:rPr>
        <w:rFonts w:hint="default"/>
        <w:lang w:val="ru-RU" w:eastAsia="en-US" w:bidi="ar-SA"/>
      </w:rPr>
    </w:lvl>
    <w:lvl w:ilvl="7" w:tplc="0116157E">
      <w:numFmt w:val="bullet"/>
      <w:lvlText w:val="•"/>
      <w:lvlJc w:val="left"/>
      <w:pPr>
        <w:ind w:left="7146" w:hanging="240"/>
      </w:pPr>
      <w:rPr>
        <w:rFonts w:hint="default"/>
        <w:lang w:val="ru-RU" w:eastAsia="en-US" w:bidi="ar-SA"/>
      </w:rPr>
    </w:lvl>
    <w:lvl w:ilvl="8" w:tplc="E88C03D0">
      <w:numFmt w:val="bullet"/>
      <w:lvlText w:val="•"/>
      <w:lvlJc w:val="left"/>
      <w:pPr>
        <w:ind w:left="8033" w:hanging="240"/>
      </w:pPr>
      <w:rPr>
        <w:rFonts w:hint="default"/>
        <w:lang w:val="ru-RU" w:eastAsia="en-US" w:bidi="ar-SA"/>
      </w:rPr>
    </w:lvl>
  </w:abstractNum>
  <w:abstractNum w:abstractNumId="2">
    <w:nsid w:val="5A0B32CC"/>
    <w:multiLevelType w:val="hybridMultilevel"/>
    <w:tmpl w:val="114E4E52"/>
    <w:lvl w:ilvl="0" w:tplc="09DE0BD8">
      <w:start w:val="1"/>
      <w:numFmt w:val="decimal"/>
      <w:lvlText w:val="%1."/>
      <w:lvlJc w:val="left"/>
      <w:pPr>
        <w:ind w:left="1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EBE2CA4">
      <w:numFmt w:val="bullet"/>
      <w:lvlText w:val="•"/>
      <w:lvlJc w:val="left"/>
      <w:pPr>
        <w:ind w:left="1106" w:hanging="181"/>
      </w:pPr>
      <w:rPr>
        <w:rFonts w:hint="default"/>
        <w:lang w:val="ru-RU" w:eastAsia="en-US" w:bidi="ar-SA"/>
      </w:rPr>
    </w:lvl>
    <w:lvl w:ilvl="2" w:tplc="D8444330">
      <w:numFmt w:val="bullet"/>
      <w:lvlText w:val="•"/>
      <w:lvlJc w:val="left"/>
      <w:pPr>
        <w:ind w:left="2073" w:hanging="181"/>
      </w:pPr>
      <w:rPr>
        <w:rFonts w:hint="default"/>
        <w:lang w:val="ru-RU" w:eastAsia="en-US" w:bidi="ar-SA"/>
      </w:rPr>
    </w:lvl>
    <w:lvl w:ilvl="3" w:tplc="1B807388">
      <w:numFmt w:val="bullet"/>
      <w:lvlText w:val="•"/>
      <w:lvlJc w:val="left"/>
      <w:pPr>
        <w:ind w:left="3039" w:hanging="181"/>
      </w:pPr>
      <w:rPr>
        <w:rFonts w:hint="default"/>
        <w:lang w:val="ru-RU" w:eastAsia="en-US" w:bidi="ar-SA"/>
      </w:rPr>
    </w:lvl>
    <w:lvl w:ilvl="4" w:tplc="AF8C17FA">
      <w:numFmt w:val="bullet"/>
      <w:lvlText w:val="•"/>
      <w:lvlJc w:val="left"/>
      <w:pPr>
        <w:ind w:left="4006" w:hanging="181"/>
      </w:pPr>
      <w:rPr>
        <w:rFonts w:hint="default"/>
        <w:lang w:val="ru-RU" w:eastAsia="en-US" w:bidi="ar-SA"/>
      </w:rPr>
    </w:lvl>
    <w:lvl w:ilvl="5" w:tplc="1910EA56">
      <w:numFmt w:val="bullet"/>
      <w:lvlText w:val="•"/>
      <w:lvlJc w:val="left"/>
      <w:pPr>
        <w:ind w:left="4973" w:hanging="181"/>
      </w:pPr>
      <w:rPr>
        <w:rFonts w:hint="default"/>
        <w:lang w:val="ru-RU" w:eastAsia="en-US" w:bidi="ar-SA"/>
      </w:rPr>
    </w:lvl>
    <w:lvl w:ilvl="6" w:tplc="8D72B2F6">
      <w:numFmt w:val="bullet"/>
      <w:lvlText w:val="•"/>
      <w:lvlJc w:val="left"/>
      <w:pPr>
        <w:ind w:left="5939" w:hanging="181"/>
      </w:pPr>
      <w:rPr>
        <w:rFonts w:hint="default"/>
        <w:lang w:val="ru-RU" w:eastAsia="en-US" w:bidi="ar-SA"/>
      </w:rPr>
    </w:lvl>
    <w:lvl w:ilvl="7" w:tplc="16343E3E">
      <w:numFmt w:val="bullet"/>
      <w:lvlText w:val="•"/>
      <w:lvlJc w:val="left"/>
      <w:pPr>
        <w:ind w:left="6906" w:hanging="181"/>
      </w:pPr>
      <w:rPr>
        <w:rFonts w:hint="default"/>
        <w:lang w:val="ru-RU" w:eastAsia="en-US" w:bidi="ar-SA"/>
      </w:rPr>
    </w:lvl>
    <w:lvl w:ilvl="8" w:tplc="63761E6E">
      <w:numFmt w:val="bullet"/>
      <w:lvlText w:val="•"/>
      <w:lvlJc w:val="left"/>
      <w:pPr>
        <w:ind w:left="7873" w:hanging="181"/>
      </w:pPr>
      <w:rPr>
        <w:rFonts w:hint="default"/>
        <w:lang w:val="ru-RU" w:eastAsia="en-US" w:bidi="ar-SA"/>
      </w:rPr>
    </w:lvl>
  </w:abstractNum>
  <w:abstractNum w:abstractNumId="3">
    <w:nsid w:val="631A2532"/>
    <w:multiLevelType w:val="hybridMultilevel"/>
    <w:tmpl w:val="520C2E12"/>
    <w:lvl w:ilvl="0" w:tplc="CDF8363A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5E9B8A">
      <w:numFmt w:val="bullet"/>
      <w:lvlText w:val="•"/>
      <w:lvlJc w:val="left"/>
      <w:pPr>
        <w:ind w:left="1106" w:hanging="281"/>
      </w:pPr>
      <w:rPr>
        <w:rFonts w:hint="default"/>
        <w:lang w:val="ru-RU" w:eastAsia="en-US" w:bidi="ar-SA"/>
      </w:rPr>
    </w:lvl>
    <w:lvl w:ilvl="2" w:tplc="930E23B2">
      <w:numFmt w:val="bullet"/>
      <w:lvlText w:val="•"/>
      <w:lvlJc w:val="left"/>
      <w:pPr>
        <w:ind w:left="2073" w:hanging="281"/>
      </w:pPr>
      <w:rPr>
        <w:rFonts w:hint="default"/>
        <w:lang w:val="ru-RU" w:eastAsia="en-US" w:bidi="ar-SA"/>
      </w:rPr>
    </w:lvl>
    <w:lvl w:ilvl="3" w:tplc="A87AF9EA">
      <w:numFmt w:val="bullet"/>
      <w:lvlText w:val="•"/>
      <w:lvlJc w:val="left"/>
      <w:pPr>
        <w:ind w:left="3039" w:hanging="281"/>
      </w:pPr>
      <w:rPr>
        <w:rFonts w:hint="default"/>
        <w:lang w:val="ru-RU" w:eastAsia="en-US" w:bidi="ar-SA"/>
      </w:rPr>
    </w:lvl>
    <w:lvl w:ilvl="4" w:tplc="0FC68272">
      <w:numFmt w:val="bullet"/>
      <w:lvlText w:val="•"/>
      <w:lvlJc w:val="left"/>
      <w:pPr>
        <w:ind w:left="4006" w:hanging="281"/>
      </w:pPr>
      <w:rPr>
        <w:rFonts w:hint="default"/>
        <w:lang w:val="ru-RU" w:eastAsia="en-US" w:bidi="ar-SA"/>
      </w:rPr>
    </w:lvl>
    <w:lvl w:ilvl="5" w:tplc="C1880536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37C25822">
      <w:numFmt w:val="bullet"/>
      <w:lvlText w:val="•"/>
      <w:lvlJc w:val="left"/>
      <w:pPr>
        <w:ind w:left="5939" w:hanging="281"/>
      </w:pPr>
      <w:rPr>
        <w:rFonts w:hint="default"/>
        <w:lang w:val="ru-RU" w:eastAsia="en-US" w:bidi="ar-SA"/>
      </w:rPr>
    </w:lvl>
    <w:lvl w:ilvl="7" w:tplc="7CF4167C">
      <w:numFmt w:val="bullet"/>
      <w:lvlText w:val="•"/>
      <w:lvlJc w:val="left"/>
      <w:pPr>
        <w:ind w:left="6906" w:hanging="281"/>
      </w:pPr>
      <w:rPr>
        <w:rFonts w:hint="default"/>
        <w:lang w:val="ru-RU" w:eastAsia="en-US" w:bidi="ar-SA"/>
      </w:rPr>
    </w:lvl>
    <w:lvl w:ilvl="8" w:tplc="DFD21AA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4">
    <w:nsid w:val="686E0705"/>
    <w:multiLevelType w:val="hybridMultilevel"/>
    <w:tmpl w:val="DB387F66"/>
    <w:lvl w:ilvl="0" w:tplc="E5C8A7F8">
      <w:numFmt w:val="bullet"/>
      <w:lvlText w:val="-"/>
      <w:lvlJc w:val="left"/>
      <w:pPr>
        <w:ind w:left="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006E7D6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2" w:tplc="C300780E">
      <w:numFmt w:val="bullet"/>
      <w:lvlText w:val="•"/>
      <w:lvlJc w:val="left"/>
      <w:pPr>
        <w:ind w:left="2185" w:hanging="140"/>
      </w:pPr>
      <w:rPr>
        <w:rFonts w:hint="default"/>
        <w:lang w:val="ru-RU" w:eastAsia="en-US" w:bidi="ar-SA"/>
      </w:rPr>
    </w:lvl>
    <w:lvl w:ilvl="3" w:tplc="51F0ED90">
      <w:numFmt w:val="bullet"/>
      <w:lvlText w:val="•"/>
      <w:lvlJc w:val="left"/>
      <w:pPr>
        <w:ind w:left="3137" w:hanging="140"/>
      </w:pPr>
      <w:rPr>
        <w:rFonts w:hint="default"/>
        <w:lang w:val="ru-RU" w:eastAsia="en-US" w:bidi="ar-SA"/>
      </w:rPr>
    </w:lvl>
    <w:lvl w:ilvl="4" w:tplc="38EADCE4">
      <w:numFmt w:val="bullet"/>
      <w:lvlText w:val="•"/>
      <w:lvlJc w:val="left"/>
      <w:pPr>
        <w:ind w:left="4090" w:hanging="140"/>
      </w:pPr>
      <w:rPr>
        <w:rFonts w:hint="default"/>
        <w:lang w:val="ru-RU" w:eastAsia="en-US" w:bidi="ar-SA"/>
      </w:rPr>
    </w:lvl>
    <w:lvl w:ilvl="5" w:tplc="9DEE191A">
      <w:numFmt w:val="bullet"/>
      <w:lvlText w:val="•"/>
      <w:lvlJc w:val="left"/>
      <w:pPr>
        <w:ind w:left="5043" w:hanging="140"/>
      </w:pPr>
      <w:rPr>
        <w:rFonts w:hint="default"/>
        <w:lang w:val="ru-RU" w:eastAsia="en-US" w:bidi="ar-SA"/>
      </w:rPr>
    </w:lvl>
    <w:lvl w:ilvl="6" w:tplc="8110A87A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FE1AC61E">
      <w:numFmt w:val="bullet"/>
      <w:lvlText w:val="•"/>
      <w:lvlJc w:val="left"/>
      <w:pPr>
        <w:ind w:left="6948" w:hanging="140"/>
      </w:pPr>
      <w:rPr>
        <w:rFonts w:hint="default"/>
        <w:lang w:val="ru-RU" w:eastAsia="en-US" w:bidi="ar-SA"/>
      </w:rPr>
    </w:lvl>
    <w:lvl w:ilvl="8" w:tplc="25A81BF4">
      <w:numFmt w:val="bullet"/>
      <w:lvlText w:val="•"/>
      <w:lvlJc w:val="left"/>
      <w:pPr>
        <w:ind w:left="7901" w:hanging="140"/>
      </w:pPr>
      <w:rPr>
        <w:rFonts w:hint="default"/>
        <w:lang w:val="ru-RU" w:eastAsia="en-US" w:bidi="ar-SA"/>
      </w:rPr>
    </w:lvl>
  </w:abstractNum>
  <w:abstractNum w:abstractNumId="5">
    <w:nsid w:val="6EB14249"/>
    <w:multiLevelType w:val="hybridMultilevel"/>
    <w:tmpl w:val="397EFF30"/>
    <w:lvl w:ilvl="0" w:tplc="62D288FC">
      <w:numFmt w:val="bullet"/>
      <w:lvlText w:val=""/>
      <w:lvlJc w:val="left"/>
      <w:pPr>
        <w:ind w:left="86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ADC25CC">
      <w:numFmt w:val="bullet"/>
      <w:lvlText w:val="-"/>
      <w:lvlJc w:val="left"/>
      <w:pPr>
        <w:ind w:left="8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A5C8122">
      <w:numFmt w:val="bullet"/>
      <w:lvlText w:val="•"/>
      <w:lvlJc w:val="left"/>
      <w:pPr>
        <w:ind w:left="1854" w:hanging="140"/>
      </w:pPr>
      <w:rPr>
        <w:rFonts w:hint="default"/>
        <w:lang w:val="ru-RU" w:eastAsia="en-US" w:bidi="ar-SA"/>
      </w:rPr>
    </w:lvl>
    <w:lvl w:ilvl="3" w:tplc="857E976A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4" w:tplc="346C8E6E">
      <w:numFmt w:val="bullet"/>
      <w:lvlText w:val="•"/>
      <w:lvlJc w:val="left"/>
      <w:pPr>
        <w:ind w:left="3842" w:hanging="140"/>
      </w:pPr>
      <w:rPr>
        <w:rFonts w:hint="default"/>
        <w:lang w:val="ru-RU" w:eastAsia="en-US" w:bidi="ar-SA"/>
      </w:rPr>
    </w:lvl>
    <w:lvl w:ilvl="5" w:tplc="ADD07D82">
      <w:numFmt w:val="bullet"/>
      <w:lvlText w:val="•"/>
      <w:lvlJc w:val="left"/>
      <w:pPr>
        <w:ind w:left="4836" w:hanging="140"/>
      </w:pPr>
      <w:rPr>
        <w:rFonts w:hint="default"/>
        <w:lang w:val="ru-RU" w:eastAsia="en-US" w:bidi="ar-SA"/>
      </w:rPr>
    </w:lvl>
    <w:lvl w:ilvl="6" w:tplc="49FA78E2">
      <w:numFmt w:val="bullet"/>
      <w:lvlText w:val="•"/>
      <w:lvlJc w:val="left"/>
      <w:pPr>
        <w:ind w:left="5830" w:hanging="140"/>
      </w:pPr>
      <w:rPr>
        <w:rFonts w:hint="default"/>
        <w:lang w:val="ru-RU" w:eastAsia="en-US" w:bidi="ar-SA"/>
      </w:rPr>
    </w:lvl>
    <w:lvl w:ilvl="7" w:tplc="E94493DE">
      <w:numFmt w:val="bullet"/>
      <w:lvlText w:val="•"/>
      <w:lvlJc w:val="left"/>
      <w:pPr>
        <w:ind w:left="6824" w:hanging="140"/>
      </w:pPr>
      <w:rPr>
        <w:rFonts w:hint="default"/>
        <w:lang w:val="ru-RU" w:eastAsia="en-US" w:bidi="ar-SA"/>
      </w:rPr>
    </w:lvl>
    <w:lvl w:ilvl="8" w:tplc="587A9D62">
      <w:numFmt w:val="bullet"/>
      <w:lvlText w:val="•"/>
      <w:lvlJc w:val="left"/>
      <w:pPr>
        <w:ind w:left="7818" w:hanging="140"/>
      </w:pPr>
      <w:rPr>
        <w:rFonts w:hint="default"/>
        <w:lang w:val="ru-RU" w:eastAsia="en-US" w:bidi="ar-SA"/>
      </w:rPr>
    </w:lvl>
  </w:abstractNum>
  <w:abstractNum w:abstractNumId="6">
    <w:nsid w:val="6F5E2B5B"/>
    <w:multiLevelType w:val="hybridMultilevel"/>
    <w:tmpl w:val="10ACD950"/>
    <w:lvl w:ilvl="0" w:tplc="78584FFE">
      <w:numFmt w:val="bullet"/>
      <w:lvlText w:val="-"/>
      <w:lvlJc w:val="left"/>
      <w:pPr>
        <w:ind w:left="708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28665CC">
      <w:numFmt w:val="bullet"/>
      <w:lvlText w:val="•"/>
      <w:lvlJc w:val="left"/>
      <w:pPr>
        <w:ind w:left="1610" w:hanging="142"/>
      </w:pPr>
      <w:rPr>
        <w:rFonts w:hint="default"/>
        <w:lang w:val="ru-RU" w:eastAsia="en-US" w:bidi="ar-SA"/>
      </w:rPr>
    </w:lvl>
    <w:lvl w:ilvl="2" w:tplc="D92C0E54">
      <w:numFmt w:val="bullet"/>
      <w:lvlText w:val="•"/>
      <w:lvlJc w:val="left"/>
      <w:pPr>
        <w:ind w:left="2521" w:hanging="142"/>
      </w:pPr>
      <w:rPr>
        <w:rFonts w:hint="default"/>
        <w:lang w:val="ru-RU" w:eastAsia="en-US" w:bidi="ar-SA"/>
      </w:rPr>
    </w:lvl>
    <w:lvl w:ilvl="3" w:tplc="0336A928">
      <w:numFmt w:val="bullet"/>
      <w:lvlText w:val="•"/>
      <w:lvlJc w:val="left"/>
      <w:pPr>
        <w:ind w:left="3431" w:hanging="142"/>
      </w:pPr>
      <w:rPr>
        <w:rFonts w:hint="default"/>
        <w:lang w:val="ru-RU" w:eastAsia="en-US" w:bidi="ar-SA"/>
      </w:rPr>
    </w:lvl>
    <w:lvl w:ilvl="4" w:tplc="0A78E560">
      <w:numFmt w:val="bullet"/>
      <w:lvlText w:val="•"/>
      <w:lvlJc w:val="left"/>
      <w:pPr>
        <w:ind w:left="4342" w:hanging="142"/>
      </w:pPr>
      <w:rPr>
        <w:rFonts w:hint="default"/>
        <w:lang w:val="ru-RU" w:eastAsia="en-US" w:bidi="ar-SA"/>
      </w:rPr>
    </w:lvl>
    <w:lvl w:ilvl="5" w:tplc="4D1E0CC4">
      <w:numFmt w:val="bullet"/>
      <w:lvlText w:val="•"/>
      <w:lvlJc w:val="left"/>
      <w:pPr>
        <w:ind w:left="5253" w:hanging="142"/>
      </w:pPr>
      <w:rPr>
        <w:rFonts w:hint="default"/>
        <w:lang w:val="ru-RU" w:eastAsia="en-US" w:bidi="ar-SA"/>
      </w:rPr>
    </w:lvl>
    <w:lvl w:ilvl="6" w:tplc="41CC89F2">
      <w:numFmt w:val="bullet"/>
      <w:lvlText w:val="•"/>
      <w:lvlJc w:val="left"/>
      <w:pPr>
        <w:ind w:left="6163" w:hanging="142"/>
      </w:pPr>
      <w:rPr>
        <w:rFonts w:hint="default"/>
        <w:lang w:val="ru-RU" w:eastAsia="en-US" w:bidi="ar-SA"/>
      </w:rPr>
    </w:lvl>
    <w:lvl w:ilvl="7" w:tplc="B0AE9384">
      <w:numFmt w:val="bullet"/>
      <w:lvlText w:val="•"/>
      <w:lvlJc w:val="left"/>
      <w:pPr>
        <w:ind w:left="7074" w:hanging="142"/>
      </w:pPr>
      <w:rPr>
        <w:rFonts w:hint="default"/>
        <w:lang w:val="ru-RU" w:eastAsia="en-US" w:bidi="ar-SA"/>
      </w:rPr>
    </w:lvl>
    <w:lvl w:ilvl="8" w:tplc="D480C98E">
      <w:numFmt w:val="bullet"/>
      <w:lvlText w:val="•"/>
      <w:lvlJc w:val="left"/>
      <w:pPr>
        <w:ind w:left="7985" w:hanging="142"/>
      </w:pPr>
      <w:rPr>
        <w:rFonts w:hint="default"/>
        <w:lang w:val="ru-RU" w:eastAsia="en-US" w:bidi="ar-SA"/>
      </w:rPr>
    </w:lvl>
  </w:abstractNum>
  <w:abstractNum w:abstractNumId="7">
    <w:nsid w:val="70A949DE"/>
    <w:multiLevelType w:val="hybridMultilevel"/>
    <w:tmpl w:val="40881286"/>
    <w:lvl w:ilvl="0" w:tplc="DB1EB170">
      <w:numFmt w:val="bullet"/>
      <w:lvlText w:val="-"/>
      <w:lvlJc w:val="left"/>
      <w:pPr>
        <w:ind w:left="142" w:hanging="1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7F8F438">
      <w:numFmt w:val="bullet"/>
      <w:lvlText w:val="•"/>
      <w:lvlJc w:val="left"/>
      <w:pPr>
        <w:ind w:left="1106" w:hanging="152"/>
      </w:pPr>
      <w:rPr>
        <w:rFonts w:hint="default"/>
        <w:lang w:val="ru-RU" w:eastAsia="en-US" w:bidi="ar-SA"/>
      </w:rPr>
    </w:lvl>
    <w:lvl w:ilvl="2" w:tplc="A0381372">
      <w:numFmt w:val="bullet"/>
      <w:lvlText w:val="•"/>
      <w:lvlJc w:val="left"/>
      <w:pPr>
        <w:ind w:left="2073" w:hanging="152"/>
      </w:pPr>
      <w:rPr>
        <w:rFonts w:hint="default"/>
        <w:lang w:val="ru-RU" w:eastAsia="en-US" w:bidi="ar-SA"/>
      </w:rPr>
    </w:lvl>
    <w:lvl w:ilvl="3" w:tplc="5B26165E">
      <w:numFmt w:val="bullet"/>
      <w:lvlText w:val="•"/>
      <w:lvlJc w:val="left"/>
      <w:pPr>
        <w:ind w:left="3039" w:hanging="152"/>
      </w:pPr>
      <w:rPr>
        <w:rFonts w:hint="default"/>
        <w:lang w:val="ru-RU" w:eastAsia="en-US" w:bidi="ar-SA"/>
      </w:rPr>
    </w:lvl>
    <w:lvl w:ilvl="4" w:tplc="8DA22A16">
      <w:numFmt w:val="bullet"/>
      <w:lvlText w:val="•"/>
      <w:lvlJc w:val="left"/>
      <w:pPr>
        <w:ind w:left="4006" w:hanging="152"/>
      </w:pPr>
      <w:rPr>
        <w:rFonts w:hint="default"/>
        <w:lang w:val="ru-RU" w:eastAsia="en-US" w:bidi="ar-SA"/>
      </w:rPr>
    </w:lvl>
    <w:lvl w:ilvl="5" w:tplc="0A584A36">
      <w:numFmt w:val="bullet"/>
      <w:lvlText w:val="•"/>
      <w:lvlJc w:val="left"/>
      <w:pPr>
        <w:ind w:left="4973" w:hanging="152"/>
      </w:pPr>
      <w:rPr>
        <w:rFonts w:hint="default"/>
        <w:lang w:val="ru-RU" w:eastAsia="en-US" w:bidi="ar-SA"/>
      </w:rPr>
    </w:lvl>
    <w:lvl w:ilvl="6" w:tplc="4A9257B0">
      <w:numFmt w:val="bullet"/>
      <w:lvlText w:val="•"/>
      <w:lvlJc w:val="left"/>
      <w:pPr>
        <w:ind w:left="5939" w:hanging="152"/>
      </w:pPr>
      <w:rPr>
        <w:rFonts w:hint="default"/>
        <w:lang w:val="ru-RU" w:eastAsia="en-US" w:bidi="ar-SA"/>
      </w:rPr>
    </w:lvl>
    <w:lvl w:ilvl="7" w:tplc="4D0A0DAE">
      <w:numFmt w:val="bullet"/>
      <w:lvlText w:val="•"/>
      <w:lvlJc w:val="left"/>
      <w:pPr>
        <w:ind w:left="6906" w:hanging="152"/>
      </w:pPr>
      <w:rPr>
        <w:rFonts w:hint="default"/>
        <w:lang w:val="ru-RU" w:eastAsia="en-US" w:bidi="ar-SA"/>
      </w:rPr>
    </w:lvl>
    <w:lvl w:ilvl="8" w:tplc="1FD4854A">
      <w:numFmt w:val="bullet"/>
      <w:lvlText w:val="•"/>
      <w:lvlJc w:val="left"/>
      <w:pPr>
        <w:ind w:left="7873" w:hanging="15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5E73"/>
    <w:rsid w:val="000E1173"/>
    <w:rsid w:val="00772939"/>
    <w:rsid w:val="007A460A"/>
    <w:rsid w:val="009C5E73"/>
    <w:rsid w:val="00E8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5E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5E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5E73"/>
    <w:pPr>
      <w:ind w:left="14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C5E73"/>
    <w:pPr>
      <w:spacing w:before="1"/>
      <w:ind w:left="70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C5E73"/>
    <w:pPr>
      <w:ind w:left="142" w:firstLine="566"/>
    </w:pPr>
  </w:style>
  <w:style w:type="paragraph" w:customStyle="1" w:styleId="TableParagraph">
    <w:name w:val="Table Paragraph"/>
    <w:basedOn w:val="a"/>
    <w:uiPriority w:val="1"/>
    <w:qFormat/>
    <w:rsid w:val="009C5E73"/>
    <w:pPr>
      <w:spacing w:line="265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7729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293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5045</Words>
  <Characters>28758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4</cp:revision>
  <dcterms:created xsi:type="dcterms:W3CDTF">2022-09-30T06:27:00Z</dcterms:created>
  <dcterms:modified xsi:type="dcterms:W3CDTF">2022-10-26T06:17:00Z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