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A5" w:rsidRPr="00B33115" w:rsidRDefault="00E213A5" w:rsidP="00E213A5">
      <w:pPr>
        <w:tabs>
          <w:tab w:val="left" w:pos="284"/>
        </w:tabs>
        <w:autoSpaceDE w:val="0"/>
        <w:autoSpaceDN w:val="0"/>
        <w:adjustRightInd w:val="0"/>
        <w:jc w:val="both"/>
        <w:rPr>
          <w:rFonts w:cs="Times New Roman"/>
          <w:b/>
          <w:bCs/>
          <w:sz w:val="28"/>
          <w:szCs w:val="28"/>
        </w:rPr>
      </w:pPr>
      <w:r w:rsidRPr="00B33115">
        <w:rPr>
          <w:rFonts w:cs="Times New Roman"/>
          <w:b/>
          <w:bCs/>
          <w:sz w:val="28"/>
          <w:szCs w:val="28"/>
        </w:rPr>
        <w:t xml:space="preserve">Аннотации к рабочим </w:t>
      </w:r>
      <w:r>
        <w:rPr>
          <w:rFonts w:cs="Times New Roman"/>
          <w:b/>
          <w:bCs/>
          <w:sz w:val="28"/>
          <w:szCs w:val="28"/>
        </w:rPr>
        <w:t>программам учебных дисциплин 1-4</w:t>
      </w:r>
      <w:r w:rsidRPr="00B33115">
        <w:rPr>
          <w:rFonts w:cs="Times New Roman"/>
          <w:b/>
          <w:bCs/>
          <w:sz w:val="28"/>
          <w:szCs w:val="28"/>
        </w:rPr>
        <w:t xml:space="preserve"> классов</w:t>
      </w:r>
      <w:r>
        <w:rPr>
          <w:rFonts w:cs="Times New Roman"/>
          <w:b/>
          <w:bCs/>
          <w:sz w:val="28"/>
          <w:szCs w:val="28"/>
        </w:rPr>
        <w:t xml:space="preserve"> (УМК </w:t>
      </w:r>
      <w:r w:rsidRPr="00E213A5">
        <w:rPr>
          <w:rFonts w:cs="Times New Roman"/>
          <w:b/>
          <w:bCs/>
          <w:sz w:val="28"/>
          <w:szCs w:val="28"/>
        </w:rPr>
        <w:t>«</w:t>
      </w:r>
      <w:r w:rsidRPr="00E213A5">
        <w:rPr>
          <w:b/>
          <w:sz w:val="28"/>
          <w:szCs w:val="28"/>
        </w:rPr>
        <w:t>Начальная школа XXI века»).</w:t>
      </w:r>
    </w:p>
    <w:p w:rsidR="00E213A5" w:rsidRPr="00B33115" w:rsidRDefault="00E213A5" w:rsidP="00E213A5">
      <w:pPr>
        <w:tabs>
          <w:tab w:val="left" w:pos="284"/>
        </w:tabs>
        <w:autoSpaceDE w:val="0"/>
        <w:autoSpaceDN w:val="0"/>
        <w:adjustRightInd w:val="0"/>
        <w:jc w:val="both"/>
        <w:rPr>
          <w:rFonts w:eastAsia="LiberationSerif" w:cs="Times New Roman"/>
        </w:rPr>
      </w:pPr>
      <w:r>
        <w:rPr>
          <w:rFonts w:eastAsia="LiberationSerif" w:cs="Times New Roman"/>
        </w:rPr>
        <w:tab/>
      </w:r>
      <w:r w:rsidRPr="00B33115">
        <w:rPr>
          <w:rFonts w:eastAsia="LiberationSerif" w:cs="Times New Roman"/>
        </w:rPr>
        <w:t>Рабочая программа - нормативный документ, определяющий объем, порядок,</w:t>
      </w:r>
      <w:r>
        <w:rPr>
          <w:rFonts w:eastAsia="LiberationSerif" w:cs="Times New Roman"/>
        </w:rPr>
        <w:t xml:space="preserve"> </w:t>
      </w:r>
      <w:r w:rsidRPr="00B33115">
        <w:rPr>
          <w:rFonts w:eastAsia="LiberationSerif" w:cs="Times New Roman"/>
        </w:rPr>
        <w:t>содержание изучения и преподавания учебной дисциплины, основывающийся на</w:t>
      </w:r>
      <w:r>
        <w:rPr>
          <w:rFonts w:eastAsia="LiberationSerif" w:cs="Times New Roman"/>
        </w:rPr>
        <w:t xml:space="preserve"> </w:t>
      </w:r>
      <w:r w:rsidRPr="00B33115">
        <w:rPr>
          <w:rFonts w:eastAsia="LiberationSerif" w:cs="Times New Roman"/>
        </w:rPr>
        <w:t>государственном образовательном стандарте примерной или</w:t>
      </w:r>
      <w:r>
        <w:rPr>
          <w:rFonts w:eastAsia="LiberationSerif" w:cs="Times New Roman"/>
        </w:rPr>
        <w:t xml:space="preserve"> </w:t>
      </w:r>
      <w:r w:rsidRPr="00B33115">
        <w:rPr>
          <w:rFonts w:eastAsia="LiberationSerif" w:cs="Times New Roman"/>
        </w:rPr>
        <w:t>авторской программе по учебному предмету (образовательной области),</w:t>
      </w:r>
      <w:r>
        <w:rPr>
          <w:rFonts w:eastAsia="LiberationSerif" w:cs="Times New Roman"/>
        </w:rPr>
        <w:t xml:space="preserve"> </w:t>
      </w:r>
      <w:r w:rsidRPr="00B33115">
        <w:rPr>
          <w:rFonts w:eastAsia="LiberationSerif" w:cs="Times New Roman"/>
        </w:rPr>
        <w:t xml:space="preserve">содержании основной образовательной программы </w:t>
      </w:r>
      <w:r>
        <w:rPr>
          <w:rFonts w:eastAsia="LiberationSerif" w:cs="Times New Roman"/>
        </w:rPr>
        <w:t>начального общ</w:t>
      </w:r>
      <w:r w:rsidR="00DC2D53">
        <w:rPr>
          <w:rFonts w:eastAsia="LiberationSerif" w:cs="Times New Roman"/>
        </w:rPr>
        <w:t>его образования (ООП НОО) МАОУ-О</w:t>
      </w:r>
      <w:r>
        <w:rPr>
          <w:rFonts w:eastAsia="LiberationSerif" w:cs="Times New Roman"/>
        </w:rPr>
        <w:t>ОШ №</w:t>
      </w:r>
      <w:r w:rsidR="00DC2D53">
        <w:rPr>
          <w:rFonts w:eastAsia="LiberationSerif" w:cs="Times New Roman"/>
        </w:rPr>
        <w:t>5</w:t>
      </w:r>
      <w:bookmarkStart w:id="0" w:name="_GoBack"/>
      <w:bookmarkEnd w:id="0"/>
      <w:r>
        <w:rPr>
          <w:rFonts w:eastAsia="LiberationSerif" w:cs="Times New Roman"/>
        </w:rPr>
        <w:t xml:space="preserve"> города Асино Томской области.</w:t>
      </w:r>
    </w:p>
    <w:p w:rsidR="00E213A5" w:rsidRPr="00B33115" w:rsidRDefault="00E213A5" w:rsidP="00E213A5">
      <w:pPr>
        <w:tabs>
          <w:tab w:val="left" w:pos="284"/>
        </w:tabs>
        <w:autoSpaceDE w:val="0"/>
        <w:autoSpaceDN w:val="0"/>
        <w:adjustRightInd w:val="0"/>
        <w:jc w:val="both"/>
        <w:rPr>
          <w:rFonts w:eastAsia="LiberationSerif" w:cs="Times New Roman"/>
        </w:rPr>
      </w:pPr>
      <w:r w:rsidRPr="00B33115">
        <w:rPr>
          <w:rFonts w:eastAsia="LiberationSerif" w:cs="Times New Roman"/>
        </w:rPr>
        <w:t>К рабочим программам относятся программы по учебным предметам,</w:t>
      </w:r>
      <w:r>
        <w:rPr>
          <w:rFonts w:eastAsia="LiberationSerif" w:cs="Times New Roman"/>
        </w:rPr>
        <w:t xml:space="preserve"> </w:t>
      </w:r>
      <w:r w:rsidRPr="00B33115">
        <w:rPr>
          <w:rFonts w:eastAsia="LiberationSerif" w:cs="Times New Roman"/>
        </w:rPr>
        <w:t>программы курсов по выбору.</w:t>
      </w:r>
    </w:p>
    <w:p w:rsidR="00E213A5" w:rsidRPr="00B33115" w:rsidRDefault="00E213A5" w:rsidP="00E213A5">
      <w:pPr>
        <w:tabs>
          <w:tab w:val="left" w:pos="284"/>
        </w:tabs>
        <w:autoSpaceDE w:val="0"/>
        <w:autoSpaceDN w:val="0"/>
        <w:adjustRightInd w:val="0"/>
        <w:jc w:val="both"/>
        <w:rPr>
          <w:rFonts w:eastAsia="LiberationSerif" w:cs="Times New Roman"/>
        </w:rPr>
      </w:pPr>
      <w:r w:rsidRPr="00B33115">
        <w:rPr>
          <w:rFonts w:eastAsia="LiberationSerif" w:cs="Times New Roman"/>
        </w:rPr>
        <w:t>Учебные программы по предметам включают:</w:t>
      </w:r>
    </w:p>
    <w:p w:rsidR="00E213A5" w:rsidRPr="00B33115" w:rsidRDefault="00E213A5" w:rsidP="00E213A5">
      <w:pPr>
        <w:pStyle w:val="a3"/>
        <w:widowControl/>
        <w:numPr>
          <w:ilvl w:val="0"/>
          <w:numId w:val="5"/>
        </w:numPr>
        <w:tabs>
          <w:tab w:val="left" w:pos="284"/>
        </w:tabs>
        <w:suppressAutoHyphens w:val="0"/>
        <w:autoSpaceDE w:val="0"/>
        <w:autoSpaceDN w:val="0"/>
        <w:adjustRightInd w:val="0"/>
        <w:ind w:left="0" w:firstLine="0"/>
        <w:jc w:val="both"/>
        <w:rPr>
          <w:rFonts w:eastAsia="LiberationSerif" w:cs="Times New Roman"/>
          <w:szCs w:val="24"/>
        </w:rPr>
      </w:pPr>
      <w:r w:rsidRPr="00B33115">
        <w:rPr>
          <w:rFonts w:eastAsia="LiberationSerif" w:cs="Times New Roman"/>
          <w:szCs w:val="24"/>
        </w:rPr>
        <w:t>титульный лист;</w:t>
      </w:r>
    </w:p>
    <w:p w:rsidR="00E213A5" w:rsidRPr="00B33115" w:rsidRDefault="00E213A5" w:rsidP="00E213A5">
      <w:pPr>
        <w:pStyle w:val="a3"/>
        <w:widowControl/>
        <w:numPr>
          <w:ilvl w:val="0"/>
          <w:numId w:val="5"/>
        </w:numPr>
        <w:tabs>
          <w:tab w:val="left" w:pos="284"/>
        </w:tabs>
        <w:suppressAutoHyphens w:val="0"/>
        <w:autoSpaceDE w:val="0"/>
        <w:autoSpaceDN w:val="0"/>
        <w:adjustRightInd w:val="0"/>
        <w:ind w:left="0" w:firstLine="0"/>
        <w:jc w:val="both"/>
        <w:rPr>
          <w:rFonts w:eastAsia="LiberationSerif" w:cs="Times New Roman"/>
          <w:szCs w:val="24"/>
        </w:rPr>
      </w:pPr>
      <w:r w:rsidRPr="00B33115">
        <w:rPr>
          <w:rFonts w:eastAsia="LiberationSerif" w:cs="Times New Roman"/>
          <w:szCs w:val="24"/>
        </w:rPr>
        <w:t>пояснительная записка;</w:t>
      </w:r>
    </w:p>
    <w:p w:rsidR="00E213A5" w:rsidRPr="00B33115" w:rsidRDefault="00E213A5" w:rsidP="00E213A5">
      <w:pPr>
        <w:pStyle w:val="a3"/>
        <w:widowControl/>
        <w:numPr>
          <w:ilvl w:val="0"/>
          <w:numId w:val="5"/>
        </w:numPr>
        <w:tabs>
          <w:tab w:val="left" w:pos="284"/>
        </w:tabs>
        <w:suppressAutoHyphens w:val="0"/>
        <w:autoSpaceDE w:val="0"/>
        <w:autoSpaceDN w:val="0"/>
        <w:adjustRightInd w:val="0"/>
        <w:ind w:left="0" w:firstLine="0"/>
        <w:jc w:val="both"/>
        <w:rPr>
          <w:rFonts w:eastAsia="LiberationSerif" w:cs="Times New Roman"/>
          <w:szCs w:val="24"/>
        </w:rPr>
      </w:pPr>
      <w:r w:rsidRPr="00B33115">
        <w:rPr>
          <w:rFonts w:eastAsia="LiberationSerif" w:cs="Times New Roman"/>
          <w:szCs w:val="24"/>
        </w:rPr>
        <w:t>планируемые результаты изучения учебного предмета, курса;</w:t>
      </w:r>
    </w:p>
    <w:p w:rsidR="00E213A5" w:rsidRPr="00B33115" w:rsidRDefault="00E213A5" w:rsidP="00E213A5">
      <w:pPr>
        <w:pStyle w:val="a3"/>
        <w:widowControl/>
        <w:numPr>
          <w:ilvl w:val="0"/>
          <w:numId w:val="5"/>
        </w:numPr>
        <w:tabs>
          <w:tab w:val="left" w:pos="284"/>
        </w:tabs>
        <w:suppressAutoHyphens w:val="0"/>
        <w:autoSpaceDE w:val="0"/>
        <w:autoSpaceDN w:val="0"/>
        <w:adjustRightInd w:val="0"/>
        <w:ind w:left="0" w:firstLine="0"/>
        <w:jc w:val="both"/>
        <w:rPr>
          <w:rFonts w:eastAsia="LiberationSerif" w:cs="Times New Roman"/>
          <w:szCs w:val="24"/>
        </w:rPr>
      </w:pPr>
      <w:r w:rsidRPr="00B33115">
        <w:rPr>
          <w:rFonts w:eastAsia="LiberationSerif" w:cs="Times New Roman"/>
          <w:szCs w:val="24"/>
        </w:rPr>
        <w:t>содержание учебного предмета, курса;</w:t>
      </w:r>
    </w:p>
    <w:p w:rsidR="00E213A5" w:rsidRPr="00B33115" w:rsidRDefault="00E213A5" w:rsidP="00E213A5">
      <w:pPr>
        <w:pStyle w:val="a3"/>
        <w:widowControl/>
        <w:numPr>
          <w:ilvl w:val="0"/>
          <w:numId w:val="5"/>
        </w:numPr>
        <w:tabs>
          <w:tab w:val="left" w:pos="284"/>
        </w:tabs>
        <w:suppressAutoHyphens w:val="0"/>
        <w:autoSpaceDE w:val="0"/>
        <w:autoSpaceDN w:val="0"/>
        <w:adjustRightInd w:val="0"/>
        <w:ind w:left="0" w:firstLine="0"/>
        <w:jc w:val="both"/>
        <w:rPr>
          <w:rFonts w:eastAsia="LiberationSerif" w:cs="Times New Roman"/>
          <w:szCs w:val="24"/>
        </w:rPr>
      </w:pPr>
      <w:r>
        <w:rPr>
          <w:rFonts w:eastAsia="LiberationSerif" w:cs="Times New Roman"/>
          <w:szCs w:val="24"/>
        </w:rPr>
        <w:t>учебно-</w:t>
      </w:r>
      <w:r w:rsidRPr="00B33115">
        <w:rPr>
          <w:rFonts w:eastAsia="LiberationSerif" w:cs="Times New Roman"/>
          <w:szCs w:val="24"/>
        </w:rPr>
        <w:t>тематическое планирование.</w:t>
      </w:r>
    </w:p>
    <w:p w:rsidR="00E213A5" w:rsidRDefault="00E213A5" w:rsidP="00E213A5">
      <w:pPr>
        <w:spacing w:line="276" w:lineRule="auto"/>
        <w:rPr>
          <w:rFonts w:cs="Times New Roman"/>
        </w:rPr>
      </w:pPr>
    </w:p>
    <w:p w:rsidR="00E213A5" w:rsidRDefault="00E213A5" w:rsidP="00E213A5">
      <w:pPr>
        <w:autoSpaceDE w:val="0"/>
        <w:autoSpaceDN w:val="0"/>
        <w:adjustRightInd w:val="0"/>
        <w:jc w:val="center"/>
        <w:rPr>
          <w:rFonts w:eastAsia="LiberationSerif" w:cs="Times New Roman"/>
          <w:b/>
          <w:bCs/>
          <w:i/>
          <w:u w:val="single"/>
        </w:rPr>
      </w:pPr>
      <w:r w:rsidRPr="00693117">
        <w:rPr>
          <w:rFonts w:eastAsia="LiberationSerif" w:cs="Times New Roman"/>
          <w:b/>
          <w:bCs/>
          <w:i/>
          <w:u w:val="single"/>
        </w:rPr>
        <w:t>Аннотация к рабочей программе «</w:t>
      </w:r>
      <w:r>
        <w:rPr>
          <w:rFonts w:eastAsia="LiberationSerif" w:cs="Times New Roman"/>
          <w:b/>
          <w:bCs/>
          <w:i/>
          <w:u w:val="single"/>
        </w:rPr>
        <w:t>Русский язык</w:t>
      </w:r>
      <w:r w:rsidRPr="00693117">
        <w:rPr>
          <w:rFonts w:eastAsia="LiberationSerif" w:cs="Times New Roman"/>
          <w:b/>
          <w:bCs/>
          <w:i/>
          <w:u w:val="single"/>
        </w:rPr>
        <w:t>»</w:t>
      </w:r>
    </w:p>
    <w:p w:rsidR="00E213A5" w:rsidRPr="00842A7C" w:rsidRDefault="00E213A5" w:rsidP="00E213A5">
      <w:pPr>
        <w:tabs>
          <w:tab w:val="left" w:pos="284"/>
        </w:tabs>
        <w:rPr>
          <w:rFonts w:cs="Times New Roman"/>
          <w:b/>
        </w:rPr>
      </w:pPr>
      <w:r w:rsidRPr="00842A7C">
        <w:rPr>
          <w:rFonts w:cs="Times New Roman"/>
        </w:rPr>
        <w:t>Рабочая программа составлена на основе:</w:t>
      </w:r>
    </w:p>
    <w:p w:rsidR="00E213A5" w:rsidRPr="00842A7C" w:rsidRDefault="00E213A5" w:rsidP="00E213A5">
      <w:pPr>
        <w:numPr>
          <w:ilvl w:val="0"/>
          <w:numId w:val="1"/>
        </w:numPr>
        <w:tabs>
          <w:tab w:val="left" w:pos="284"/>
          <w:tab w:val="left" w:pos="426"/>
        </w:tabs>
        <w:ind w:left="0" w:firstLine="0"/>
        <w:jc w:val="both"/>
        <w:rPr>
          <w:rFonts w:cs="Times New Roman"/>
        </w:rPr>
      </w:pPr>
      <w:r w:rsidRPr="00842A7C">
        <w:rPr>
          <w:rFonts w:cs="Times New Roman"/>
        </w:rPr>
        <w:t xml:space="preserve">Федерального государственного образовательного стандарта </w:t>
      </w:r>
      <w:r>
        <w:rPr>
          <w:rFonts w:cs="Times New Roman"/>
        </w:rPr>
        <w:t xml:space="preserve">начального </w:t>
      </w:r>
      <w:r w:rsidRPr="00842A7C">
        <w:rPr>
          <w:rFonts w:cs="Times New Roman"/>
        </w:rPr>
        <w:t>общего образования второго поколения;</w:t>
      </w:r>
    </w:p>
    <w:p w:rsidR="00E213A5" w:rsidRPr="00842A7C" w:rsidRDefault="00E213A5" w:rsidP="00E213A5">
      <w:pPr>
        <w:numPr>
          <w:ilvl w:val="0"/>
          <w:numId w:val="1"/>
        </w:numPr>
        <w:tabs>
          <w:tab w:val="left" w:pos="284"/>
          <w:tab w:val="left" w:pos="426"/>
        </w:tabs>
        <w:ind w:left="0" w:firstLine="0"/>
        <w:jc w:val="both"/>
        <w:rPr>
          <w:rFonts w:cs="Times New Roman"/>
        </w:rPr>
      </w:pPr>
      <w:r w:rsidRPr="00842A7C">
        <w:rPr>
          <w:rFonts w:cs="Times New Roman"/>
        </w:rPr>
        <w:t xml:space="preserve">«Фундаментального ядра содержания общего образования» (под редакцией </w:t>
      </w:r>
      <w:proofErr w:type="spellStart"/>
      <w:r w:rsidRPr="00842A7C">
        <w:rPr>
          <w:rFonts w:cs="Times New Roman"/>
        </w:rPr>
        <w:t>В.В.Козлова</w:t>
      </w:r>
      <w:proofErr w:type="spellEnd"/>
      <w:r w:rsidRPr="00842A7C">
        <w:rPr>
          <w:rFonts w:cs="Times New Roman"/>
        </w:rPr>
        <w:t xml:space="preserve">, </w:t>
      </w:r>
      <w:proofErr w:type="spellStart"/>
      <w:r w:rsidRPr="00842A7C">
        <w:rPr>
          <w:rFonts w:cs="Times New Roman"/>
        </w:rPr>
        <w:t>А.М.Кондакова</w:t>
      </w:r>
      <w:proofErr w:type="spellEnd"/>
      <w:r w:rsidRPr="00842A7C">
        <w:rPr>
          <w:rFonts w:cs="Times New Roman"/>
        </w:rPr>
        <w:t>);</w:t>
      </w:r>
    </w:p>
    <w:p w:rsidR="00E213A5" w:rsidRPr="00842A7C" w:rsidRDefault="00E213A5" w:rsidP="00E213A5">
      <w:pPr>
        <w:numPr>
          <w:ilvl w:val="0"/>
          <w:numId w:val="1"/>
        </w:numPr>
        <w:tabs>
          <w:tab w:val="left" w:pos="284"/>
          <w:tab w:val="left" w:pos="426"/>
        </w:tabs>
        <w:ind w:left="0" w:firstLine="0"/>
        <w:jc w:val="both"/>
        <w:rPr>
          <w:rFonts w:cs="Times New Roman"/>
        </w:rPr>
      </w:pPr>
      <w:r w:rsidRPr="00842A7C">
        <w:rPr>
          <w:rFonts w:cs="Times New Roman"/>
        </w:rPr>
        <w:t>Базисного учебного плана;</w:t>
      </w:r>
    </w:p>
    <w:p w:rsidR="00E213A5" w:rsidRPr="00842A7C" w:rsidRDefault="00E213A5" w:rsidP="00E213A5">
      <w:pPr>
        <w:numPr>
          <w:ilvl w:val="0"/>
          <w:numId w:val="1"/>
        </w:numPr>
        <w:tabs>
          <w:tab w:val="left" w:pos="284"/>
          <w:tab w:val="left" w:pos="426"/>
        </w:tabs>
        <w:ind w:left="0" w:firstLine="0"/>
        <w:jc w:val="both"/>
        <w:rPr>
          <w:rFonts w:cs="Times New Roman"/>
        </w:rPr>
      </w:pPr>
      <w:r w:rsidRPr="00842A7C">
        <w:rPr>
          <w:rFonts w:cs="Times New Roman"/>
        </w:rPr>
        <w:t>«Планируемых результатов начального общего образования» (под редакцией Г.С.Ковалевой, О.Б.Логиновой);</w:t>
      </w:r>
    </w:p>
    <w:p w:rsidR="00E213A5" w:rsidRDefault="00E213A5" w:rsidP="00E213A5">
      <w:pPr>
        <w:numPr>
          <w:ilvl w:val="0"/>
          <w:numId w:val="1"/>
        </w:numPr>
        <w:tabs>
          <w:tab w:val="left" w:pos="284"/>
          <w:tab w:val="left" w:pos="426"/>
        </w:tabs>
        <w:ind w:left="0" w:firstLine="0"/>
        <w:jc w:val="both"/>
        <w:rPr>
          <w:rFonts w:cs="Times New Roman"/>
        </w:rPr>
      </w:pPr>
      <w:r w:rsidRPr="00842A7C">
        <w:rPr>
          <w:rFonts w:cs="Times New Roman"/>
        </w:rPr>
        <w:t>«Примерных программ начального общего образования»;</w:t>
      </w:r>
    </w:p>
    <w:p w:rsidR="00E213A5" w:rsidRPr="00EC7C6D" w:rsidRDefault="00E213A5" w:rsidP="00E213A5">
      <w:pPr>
        <w:numPr>
          <w:ilvl w:val="0"/>
          <w:numId w:val="1"/>
        </w:numPr>
        <w:tabs>
          <w:tab w:val="left" w:pos="284"/>
          <w:tab w:val="left" w:pos="426"/>
        </w:tabs>
        <w:ind w:left="0" w:firstLine="0"/>
        <w:jc w:val="both"/>
        <w:rPr>
          <w:rFonts w:cs="Times New Roman"/>
        </w:rPr>
      </w:pPr>
      <w:r w:rsidRPr="00EC7C6D">
        <w:rPr>
          <w:rFonts w:cs="Times New Roman"/>
        </w:rPr>
        <w:t xml:space="preserve">Программы «Русский язык» – концепция «Начальная школа XXI века», руководитель проекта Н. Ф. Виноградова (авторы Л. Е. </w:t>
      </w:r>
      <w:proofErr w:type="spellStart"/>
      <w:r w:rsidRPr="00EC7C6D">
        <w:rPr>
          <w:rFonts w:cs="Times New Roman"/>
        </w:rPr>
        <w:t>Журова</w:t>
      </w:r>
      <w:proofErr w:type="spellEnd"/>
      <w:r w:rsidRPr="00EC7C6D">
        <w:rPr>
          <w:rFonts w:cs="Times New Roman"/>
        </w:rPr>
        <w:t xml:space="preserve">, А. О. Евдокимова. М.: </w:t>
      </w:r>
      <w:proofErr w:type="spellStart"/>
      <w:r w:rsidRPr="00EC7C6D">
        <w:rPr>
          <w:rFonts w:cs="Times New Roman"/>
        </w:rPr>
        <w:t>Вентана</w:t>
      </w:r>
      <w:proofErr w:type="spellEnd"/>
      <w:r w:rsidRPr="00EC7C6D">
        <w:rPr>
          <w:rFonts w:cs="Times New Roman"/>
        </w:rPr>
        <w:t>-Граф, 2014), Программа: С. В. Иванов «Русский язык» М. Изд. центр «</w:t>
      </w:r>
      <w:proofErr w:type="spellStart"/>
      <w:r w:rsidRPr="00EC7C6D">
        <w:rPr>
          <w:rFonts w:cs="Times New Roman"/>
        </w:rPr>
        <w:t>Вентана</w:t>
      </w:r>
      <w:proofErr w:type="spellEnd"/>
      <w:r w:rsidRPr="00EC7C6D">
        <w:rPr>
          <w:rFonts w:cs="Times New Roman"/>
        </w:rPr>
        <w:t xml:space="preserve"> - Граф», </w:t>
      </w:r>
      <w:smartTag w:uri="urn:schemas-microsoft-com:office:smarttags" w:element="metricconverter">
        <w:smartTagPr>
          <w:attr w:name="ProductID" w:val="2014 г"/>
        </w:smartTagPr>
        <w:r w:rsidRPr="00EC7C6D">
          <w:rPr>
            <w:rFonts w:cs="Times New Roman"/>
          </w:rPr>
          <w:t xml:space="preserve">2014 </w:t>
        </w:r>
        <w:proofErr w:type="gramStart"/>
        <w:r w:rsidRPr="00EC7C6D">
          <w:rPr>
            <w:rFonts w:cs="Times New Roman"/>
          </w:rPr>
          <w:t>г</w:t>
        </w:r>
      </w:smartTag>
      <w:r w:rsidRPr="00EC7C6D">
        <w:rPr>
          <w:rFonts w:cs="Times New Roman"/>
        </w:rPr>
        <w:t>. ,учебник</w:t>
      </w:r>
      <w:proofErr w:type="gramEnd"/>
      <w:r w:rsidRPr="00EC7C6D">
        <w:rPr>
          <w:rFonts w:cs="Times New Roman"/>
        </w:rPr>
        <w:t xml:space="preserve"> «Русский язык» (1,2 часть) 1, 2, 3, 4 классы, авторы С. В. Иванов, А.О. Евдокимова, М. И. Кузнецова, М. Изд. центр «</w:t>
      </w:r>
      <w:proofErr w:type="spellStart"/>
      <w:r w:rsidRPr="00EC7C6D">
        <w:rPr>
          <w:rFonts w:cs="Times New Roman"/>
        </w:rPr>
        <w:t>Вентана</w:t>
      </w:r>
      <w:proofErr w:type="spellEnd"/>
      <w:r w:rsidRPr="00EC7C6D">
        <w:rPr>
          <w:rFonts w:cs="Times New Roman"/>
        </w:rPr>
        <w:t xml:space="preserve"> - Граф», 2014,  рабочие тетради «Пишем грамотно» №1, №2.</w:t>
      </w:r>
    </w:p>
    <w:p w:rsidR="00E213A5" w:rsidRPr="00E213A5" w:rsidRDefault="00E213A5" w:rsidP="00E213A5">
      <w:pPr>
        <w:pStyle w:val="a3"/>
        <w:tabs>
          <w:tab w:val="left" w:pos="284"/>
        </w:tabs>
        <w:ind w:left="0"/>
        <w:jc w:val="both"/>
        <w:rPr>
          <w:rFonts w:cs="Times New Roman"/>
          <w:szCs w:val="24"/>
        </w:rPr>
      </w:pPr>
      <w:r w:rsidRPr="00842A7C">
        <w:rPr>
          <w:rFonts w:cs="Times New Roman"/>
          <w:szCs w:val="24"/>
        </w:rPr>
        <w:t xml:space="preserve">Учебный предмет «Русский язык» реализует основную </w:t>
      </w:r>
      <w:r w:rsidRPr="00E213A5">
        <w:rPr>
          <w:rFonts w:cs="Times New Roman"/>
          <w:szCs w:val="24"/>
          <w:u w:val="single"/>
        </w:rPr>
        <w:t>цель обучения:</w:t>
      </w:r>
    </w:p>
    <w:p w:rsidR="00E213A5" w:rsidRPr="00E213A5" w:rsidRDefault="00E213A5" w:rsidP="00E213A5">
      <w:pPr>
        <w:pStyle w:val="a3"/>
        <w:tabs>
          <w:tab w:val="left" w:pos="284"/>
        </w:tabs>
        <w:ind w:left="0"/>
        <w:jc w:val="both"/>
        <w:rPr>
          <w:rFonts w:cs="Times New Roman"/>
          <w:szCs w:val="24"/>
        </w:rPr>
      </w:pPr>
      <w:r w:rsidRPr="00E213A5">
        <w:rPr>
          <w:rFonts w:cs="Times New Roman"/>
          <w:szCs w:val="24"/>
        </w:rPr>
        <w:t>-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E213A5" w:rsidRPr="00E213A5" w:rsidRDefault="00E213A5" w:rsidP="00E213A5">
      <w:pPr>
        <w:pStyle w:val="a3"/>
        <w:tabs>
          <w:tab w:val="left" w:pos="284"/>
        </w:tabs>
        <w:ind w:left="0"/>
        <w:jc w:val="both"/>
        <w:rPr>
          <w:rFonts w:cs="Times New Roman"/>
          <w:szCs w:val="24"/>
        </w:rPr>
      </w:pPr>
      <w:r w:rsidRPr="00E213A5">
        <w:rPr>
          <w:rFonts w:cs="Times New Roman"/>
          <w:szCs w:val="24"/>
        </w:rPr>
        <w:t xml:space="preserve">Формирование познавательной мотивации осуществляется в процессе достижения предметных целей изучения русского языка — </w:t>
      </w:r>
      <w:r w:rsidRPr="00E213A5">
        <w:rPr>
          <w:rFonts w:cs="Times New Roman"/>
          <w:bCs/>
          <w:szCs w:val="24"/>
        </w:rPr>
        <w:t xml:space="preserve">социокультурной </w:t>
      </w:r>
      <w:r w:rsidRPr="00E213A5">
        <w:rPr>
          <w:rFonts w:cs="Times New Roman"/>
          <w:szCs w:val="24"/>
        </w:rPr>
        <w:t xml:space="preserve">и </w:t>
      </w:r>
      <w:r w:rsidRPr="00E213A5">
        <w:rPr>
          <w:rFonts w:cs="Times New Roman"/>
          <w:bCs/>
          <w:szCs w:val="24"/>
        </w:rPr>
        <w:t>научно-исследовательской</w:t>
      </w:r>
      <w:r w:rsidRPr="00E213A5">
        <w:rPr>
          <w:rFonts w:cs="Times New Roman"/>
          <w:szCs w:val="24"/>
        </w:rPr>
        <w:t>.</w:t>
      </w:r>
    </w:p>
    <w:p w:rsidR="00E213A5" w:rsidRPr="00842A7C" w:rsidRDefault="00E213A5" w:rsidP="00E213A5">
      <w:pPr>
        <w:pStyle w:val="a3"/>
        <w:tabs>
          <w:tab w:val="left" w:pos="284"/>
        </w:tabs>
        <w:ind w:left="0"/>
        <w:jc w:val="both"/>
        <w:rPr>
          <w:rFonts w:cs="Times New Roman"/>
          <w:szCs w:val="24"/>
        </w:rPr>
      </w:pPr>
      <w:r w:rsidRPr="00E213A5">
        <w:rPr>
          <w:rFonts w:cs="Times New Roman"/>
          <w:bCs/>
          <w:szCs w:val="24"/>
        </w:rPr>
        <w:t xml:space="preserve">Социокультурная цель </w:t>
      </w:r>
      <w:r w:rsidRPr="00E213A5">
        <w:rPr>
          <w:rFonts w:cs="Times New Roman"/>
          <w:szCs w:val="24"/>
        </w:rPr>
        <w:t>изучения русского языка дости</w:t>
      </w:r>
      <w:r w:rsidRPr="00842A7C">
        <w:rPr>
          <w:rFonts w:cs="Times New Roman"/>
          <w:szCs w:val="24"/>
        </w:rPr>
        <w:t>гается решением задач развития устной и письменной речи учащихся и формирования у них основ грамотного, безошибочного письма.</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Грамотное письмо и правильная речь являются обязательным элементом общей культуры человека. Формируя навыки безошибочного письма, развивая письменную и устную речь учащихся, мы стремимся к тому, чтобы ученик стал культурным человеком.</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Для реализации этой цели необходимо учитывать следующее:</w:t>
      </w:r>
    </w:p>
    <w:p w:rsidR="00E213A5" w:rsidRPr="00842A7C" w:rsidRDefault="00E213A5" w:rsidP="00E213A5">
      <w:pPr>
        <w:pStyle w:val="a3"/>
        <w:numPr>
          <w:ilvl w:val="0"/>
          <w:numId w:val="1"/>
        </w:numPr>
        <w:tabs>
          <w:tab w:val="left" w:pos="284"/>
        </w:tabs>
        <w:ind w:left="0" w:firstLine="0"/>
        <w:jc w:val="both"/>
        <w:rPr>
          <w:rFonts w:cs="Times New Roman"/>
          <w:szCs w:val="24"/>
        </w:rPr>
      </w:pPr>
      <w:r w:rsidRPr="00842A7C">
        <w:rPr>
          <w:rFonts w:cs="Times New Roman"/>
          <w:szCs w:val="24"/>
        </w:rPr>
        <w:t>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E213A5" w:rsidRPr="00842A7C" w:rsidRDefault="00E213A5" w:rsidP="00E213A5">
      <w:pPr>
        <w:pStyle w:val="a3"/>
        <w:numPr>
          <w:ilvl w:val="0"/>
          <w:numId w:val="3"/>
        </w:numPr>
        <w:tabs>
          <w:tab w:val="left" w:pos="284"/>
        </w:tabs>
        <w:ind w:left="0" w:firstLine="0"/>
        <w:jc w:val="both"/>
        <w:rPr>
          <w:rFonts w:cs="Times New Roman"/>
          <w:szCs w:val="24"/>
        </w:rPr>
      </w:pPr>
      <w:r w:rsidRPr="00842A7C">
        <w:rPr>
          <w:rFonts w:cs="Times New Roman"/>
          <w:szCs w:val="24"/>
        </w:rPr>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E213A5" w:rsidRPr="00842A7C" w:rsidRDefault="00E213A5" w:rsidP="00E213A5">
      <w:pPr>
        <w:pStyle w:val="a3"/>
        <w:numPr>
          <w:ilvl w:val="0"/>
          <w:numId w:val="3"/>
        </w:numPr>
        <w:tabs>
          <w:tab w:val="left" w:pos="284"/>
        </w:tabs>
        <w:ind w:left="0" w:firstLine="0"/>
        <w:jc w:val="both"/>
        <w:rPr>
          <w:rFonts w:cs="Times New Roman"/>
          <w:szCs w:val="24"/>
        </w:rPr>
      </w:pPr>
      <w:r w:rsidRPr="00842A7C">
        <w:rPr>
          <w:rFonts w:cs="Times New Roman"/>
          <w:szCs w:val="24"/>
        </w:rPr>
        <w:t xml:space="preserve">разнообразные виды деятельности при обучении грамотному письму должны опираться </w:t>
      </w:r>
      <w:r w:rsidRPr="00842A7C">
        <w:rPr>
          <w:rFonts w:cs="Times New Roman"/>
          <w:szCs w:val="24"/>
        </w:rPr>
        <w:lastRenderedPageBreak/>
        <w:t>не только на контроль со стороны учителя, но и на самоконтроль ученика;</w:t>
      </w:r>
    </w:p>
    <w:p w:rsidR="00E213A5" w:rsidRPr="00842A7C" w:rsidRDefault="00E213A5" w:rsidP="00E213A5">
      <w:pPr>
        <w:pStyle w:val="a3"/>
        <w:numPr>
          <w:ilvl w:val="0"/>
          <w:numId w:val="3"/>
        </w:numPr>
        <w:tabs>
          <w:tab w:val="left" w:pos="284"/>
        </w:tabs>
        <w:ind w:left="0" w:firstLine="0"/>
        <w:jc w:val="both"/>
        <w:rPr>
          <w:rFonts w:cs="Times New Roman"/>
          <w:szCs w:val="24"/>
        </w:rPr>
      </w:pPr>
      <w:r w:rsidRPr="00842A7C">
        <w:rPr>
          <w:rFonts w:cs="Times New Roman"/>
          <w:szCs w:val="24"/>
        </w:rPr>
        <w:t>научить правильной речи — это научить правильному отбору языковых средств исходя из условий речевой ситуации.</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Успешная реализация заявленных целей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Такое осознание возможно только в том случае, если на каждом уроке, при выполнении любого задания или упражнения у учащихся сформулированы следующие целевые установки:</w:t>
      </w:r>
    </w:p>
    <w:p w:rsidR="00E213A5" w:rsidRPr="00842A7C" w:rsidRDefault="00E213A5" w:rsidP="00E213A5">
      <w:pPr>
        <w:pStyle w:val="a3"/>
        <w:numPr>
          <w:ilvl w:val="0"/>
          <w:numId w:val="4"/>
        </w:numPr>
        <w:tabs>
          <w:tab w:val="left" w:pos="284"/>
        </w:tabs>
        <w:ind w:left="0" w:firstLine="0"/>
        <w:jc w:val="both"/>
        <w:rPr>
          <w:rFonts w:cs="Times New Roman"/>
          <w:szCs w:val="24"/>
        </w:rPr>
      </w:pPr>
      <w:r w:rsidRPr="00842A7C">
        <w:rPr>
          <w:rFonts w:cs="Times New Roman"/>
          <w:szCs w:val="24"/>
        </w:rPr>
        <w:t>«Я хочу научиться писать без ошибок, правильно говорить и составлять письменные тексты, так как хочу быть культурным человеком»;</w:t>
      </w:r>
    </w:p>
    <w:p w:rsidR="00E213A5" w:rsidRPr="00EC7C6D" w:rsidRDefault="00E213A5" w:rsidP="00E213A5">
      <w:pPr>
        <w:pStyle w:val="a3"/>
        <w:numPr>
          <w:ilvl w:val="0"/>
          <w:numId w:val="4"/>
        </w:numPr>
        <w:tabs>
          <w:tab w:val="left" w:pos="284"/>
        </w:tabs>
        <w:ind w:left="0" w:firstLine="0"/>
        <w:jc w:val="both"/>
        <w:rPr>
          <w:rFonts w:cs="Times New Roman"/>
          <w:szCs w:val="24"/>
        </w:rPr>
      </w:pPr>
      <w:r w:rsidRPr="00842A7C">
        <w:rPr>
          <w:rFonts w:cs="Times New Roman"/>
          <w:szCs w:val="24"/>
        </w:rPr>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E213A5" w:rsidRPr="00842A7C" w:rsidRDefault="00E213A5" w:rsidP="00E213A5">
      <w:pPr>
        <w:pStyle w:val="a3"/>
        <w:tabs>
          <w:tab w:val="left" w:pos="284"/>
        </w:tabs>
        <w:ind w:left="0"/>
        <w:jc w:val="both"/>
        <w:rPr>
          <w:rFonts w:cs="Times New Roman"/>
          <w:szCs w:val="24"/>
          <w:u w:val="single"/>
        </w:rPr>
      </w:pPr>
      <w:r w:rsidRPr="00842A7C">
        <w:rPr>
          <w:rFonts w:cs="Times New Roman"/>
          <w:szCs w:val="24"/>
        </w:rPr>
        <w:t xml:space="preserve">      Для достижения поставленных целей изучения русского языка в начальной школе необходимо решение следующих практических </w:t>
      </w:r>
      <w:r w:rsidRPr="00842A7C">
        <w:rPr>
          <w:rFonts w:cs="Times New Roman"/>
          <w:b/>
          <w:bCs/>
          <w:szCs w:val="24"/>
          <w:u w:val="single"/>
        </w:rPr>
        <w:t>задач</w:t>
      </w:r>
      <w:r w:rsidRPr="00842A7C">
        <w:rPr>
          <w:rFonts w:cs="Times New Roman"/>
          <w:szCs w:val="24"/>
          <w:u w:val="single"/>
        </w:rPr>
        <w:t>:</w:t>
      </w:r>
    </w:p>
    <w:p w:rsidR="00E213A5" w:rsidRPr="00842A7C" w:rsidRDefault="00E213A5" w:rsidP="00E213A5">
      <w:pPr>
        <w:pStyle w:val="a3"/>
        <w:numPr>
          <w:ilvl w:val="0"/>
          <w:numId w:val="2"/>
        </w:numPr>
        <w:tabs>
          <w:tab w:val="left" w:pos="284"/>
        </w:tabs>
        <w:ind w:left="0" w:firstLine="0"/>
        <w:jc w:val="both"/>
        <w:rPr>
          <w:rFonts w:cs="Times New Roman"/>
          <w:szCs w:val="24"/>
        </w:rPr>
      </w:pPr>
      <w:r w:rsidRPr="00842A7C">
        <w:rPr>
          <w:rFonts w:cs="Times New Roman"/>
          <w:i/>
          <w:iCs/>
          <w:szCs w:val="24"/>
        </w:rPr>
        <w:t xml:space="preserve">развитие </w:t>
      </w:r>
      <w:r w:rsidRPr="00842A7C">
        <w:rPr>
          <w:rFonts w:cs="Times New Roman"/>
          <w:szCs w:val="24"/>
        </w:rPr>
        <w:t>речи, мышления, воображения школьников, умения выбирать средства языка в соответствии с особенностями и условиями общения;</w:t>
      </w:r>
    </w:p>
    <w:p w:rsidR="00E213A5" w:rsidRPr="00842A7C" w:rsidRDefault="00E213A5" w:rsidP="00E213A5">
      <w:pPr>
        <w:pStyle w:val="a3"/>
        <w:numPr>
          <w:ilvl w:val="0"/>
          <w:numId w:val="2"/>
        </w:numPr>
        <w:tabs>
          <w:tab w:val="left" w:pos="284"/>
        </w:tabs>
        <w:ind w:left="0" w:firstLine="0"/>
        <w:jc w:val="both"/>
        <w:rPr>
          <w:rFonts w:cs="Times New Roman"/>
          <w:szCs w:val="24"/>
        </w:rPr>
      </w:pPr>
      <w:r w:rsidRPr="00842A7C">
        <w:rPr>
          <w:rFonts w:cs="Times New Roman"/>
          <w:i/>
          <w:iCs/>
          <w:szCs w:val="24"/>
        </w:rPr>
        <w:t>освоение</w:t>
      </w:r>
      <w:r w:rsidRPr="00842A7C">
        <w:rPr>
          <w:rFonts w:cs="Times New Roman"/>
          <w:szCs w:val="24"/>
        </w:rPr>
        <w:tab/>
        <w:t>первоначальных знаний о лексике, фонетике, грамматике русского языка;</w:t>
      </w:r>
    </w:p>
    <w:p w:rsidR="00E213A5" w:rsidRPr="00842A7C" w:rsidRDefault="00E213A5" w:rsidP="00E213A5">
      <w:pPr>
        <w:pStyle w:val="a3"/>
        <w:numPr>
          <w:ilvl w:val="0"/>
          <w:numId w:val="2"/>
        </w:numPr>
        <w:tabs>
          <w:tab w:val="left" w:pos="284"/>
        </w:tabs>
        <w:ind w:left="0" w:firstLine="0"/>
        <w:jc w:val="both"/>
        <w:rPr>
          <w:rFonts w:cs="Times New Roman"/>
          <w:szCs w:val="24"/>
        </w:rPr>
      </w:pPr>
      <w:r w:rsidRPr="00842A7C">
        <w:rPr>
          <w:rFonts w:cs="Times New Roman"/>
          <w:i/>
          <w:iCs/>
          <w:szCs w:val="24"/>
        </w:rPr>
        <w:t>овладение</w:t>
      </w:r>
      <w:r w:rsidRPr="00842A7C">
        <w:rPr>
          <w:rFonts w:cs="Times New Roman"/>
          <w:szCs w:val="24"/>
        </w:rPr>
        <w:tab/>
        <w:t>умениями правильно писать и читать, участвовать в диалоге, составлять несложные монологические высказывания и письменные тексты описания и тексты повествования небольшого объема;</w:t>
      </w:r>
    </w:p>
    <w:p w:rsidR="00E213A5" w:rsidRPr="00842A7C" w:rsidRDefault="00E213A5" w:rsidP="00E213A5">
      <w:pPr>
        <w:pStyle w:val="a3"/>
        <w:numPr>
          <w:ilvl w:val="0"/>
          <w:numId w:val="2"/>
        </w:numPr>
        <w:tabs>
          <w:tab w:val="left" w:pos="284"/>
        </w:tabs>
        <w:ind w:left="0" w:firstLine="0"/>
        <w:jc w:val="both"/>
        <w:rPr>
          <w:rFonts w:cs="Times New Roman"/>
          <w:szCs w:val="24"/>
        </w:rPr>
      </w:pPr>
      <w:r w:rsidRPr="00842A7C">
        <w:rPr>
          <w:rFonts w:cs="Times New Roman"/>
          <w:i/>
          <w:iCs/>
          <w:szCs w:val="24"/>
        </w:rPr>
        <w:t>воспитание</w:t>
      </w:r>
      <w:r w:rsidRPr="00842A7C">
        <w:rPr>
          <w:rFonts w:cs="Times New Roman"/>
          <w:szCs w:val="24"/>
        </w:rPr>
        <w:t xml:space="preserve"> позитивного эмоционально</w:t>
      </w:r>
      <w:r>
        <w:rPr>
          <w:rFonts w:cs="Times New Roman"/>
          <w:szCs w:val="24"/>
        </w:rPr>
        <w:t xml:space="preserve"> </w:t>
      </w:r>
      <w:r w:rsidRPr="00842A7C">
        <w:rPr>
          <w:rFonts w:cs="Times New Roman"/>
          <w:szCs w:val="24"/>
        </w:rPr>
        <w:t>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         В начальном обучении предмет «Русский язык» занимает ведущее место, поскольку успехи в изучении русского языка во многом определяют результаты обучения школьника по другим школьным предметам, а также обеспечивают успешность его «проживания» в детском обществе.</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Наряду с общеобразовательными ставятся следующие основные задачи:</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восполнение пробелов  развития учащихся путем обогащения их чувственного опыта, организации предметно-практической деятельности;</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специальная подготовка учащихся к восприятию новых и трудных тем;</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       - обучение поэтапным действиям (в материализованной форме в речевом плане без наглядных опор, в умственном плане);</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формирование операции обратимости и связанной с ней гибкости мышления;</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 развитие </w:t>
      </w:r>
      <w:proofErr w:type="spellStart"/>
      <w:r w:rsidRPr="00842A7C">
        <w:rPr>
          <w:rFonts w:cs="Times New Roman"/>
          <w:szCs w:val="24"/>
        </w:rPr>
        <w:t>общеинтеллектуальных</w:t>
      </w:r>
      <w:proofErr w:type="spellEnd"/>
      <w:r w:rsidRPr="00842A7C">
        <w:rPr>
          <w:rFonts w:cs="Times New Roman"/>
          <w:szCs w:val="24"/>
        </w:rPr>
        <w:t xml:space="preserve"> умений и навыков;</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активизация познавательной деятельности, развитие зрительного и слухового восприятия;</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активизация словаря;</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воспитание положительной учебной мотивации, формирование интереса;</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развитие навыков самоконтроля, формирование навыков учебной деятельности.</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 Содержание программы   устанавливает последовательность изучения тем в течение  года, эта последовательность определяется в календарно – тематическом планировании. </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В программе курса «Русский язык» выделяются </w:t>
      </w:r>
      <w:r w:rsidRPr="00842A7C">
        <w:rPr>
          <w:rFonts w:cs="Times New Roman"/>
          <w:b/>
          <w:szCs w:val="24"/>
        </w:rPr>
        <w:t>три блока</w:t>
      </w:r>
      <w:r w:rsidRPr="00842A7C">
        <w:rPr>
          <w:rFonts w:cs="Times New Roman"/>
          <w:szCs w:val="24"/>
        </w:rPr>
        <w:t xml:space="preserve">, каждый из которых соответствует целям обучения русскому языку: «Как устроен наш язык», «Правописание» и «Развитие речи». </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Блоковая подача материала реализуется в учебниках «Русский язык» 2, 3 и 4 классы.</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Под блоком понимается объединение уроков, реализующих одну цель обучения. </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Уроки блока «Как устроен наш язык» реализуют цель ознакомления учеников с основами лингвистических знаний: фонетика, графика и орфоэпия, состав слова (</w:t>
      </w:r>
      <w:proofErr w:type="spellStart"/>
      <w:r w:rsidRPr="00842A7C">
        <w:rPr>
          <w:rFonts w:cs="Times New Roman"/>
          <w:szCs w:val="24"/>
        </w:rPr>
        <w:t>морфемика</w:t>
      </w:r>
      <w:proofErr w:type="spellEnd"/>
      <w:r w:rsidRPr="00842A7C">
        <w:rPr>
          <w:rFonts w:cs="Times New Roman"/>
          <w:szCs w:val="24"/>
        </w:rPr>
        <w:t>), грамматика (морфология и синтаксис) русского языка.</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Уроки блока «Правописание» формируют навыки грамотного, безошибочного письма. </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 xml:space="preserve">Уроки блока «Развитие речи» призваны совершенствовать коммуникативные умения </w:t>
      </w:r>
      <w:r w:rsidRPr="00842A7C">
        <w:rPr>
          <w:rFonts w:cs="Times New Roman"/>
          <w:szCs w:val="24"/>
        </w:rPr>
        <w:lastRenderedPageBreak/>
        <w:t xml:space="preserve">учащихся в условиях устного и письменного общения. </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Такое структурирование курса позволяет успешно реализовать не только цели развития логического и абстрактного мышления, но и решить практические задачи по формированию навыка грамотного, безошибочного письма и развитию речи учащихся, сделать ученика субъектом обучения, когда на каждом уроке ученик четко осознает, что и с какой целью он выполняет, избавить учеников от психологической утомляемости, возникающей из-за немотивированного смешения различных видов работы.</w:t>
      </w:r>
    </w:p>
    <w:p w:rsidR="00E213A5" w:rsidRPr="00842A7C" w:rsidRDefault="00E213A5" w:rsidP="00E213A5">
      <w:pPr>
        <w:pStyle w:val="a3"/>
        <w:tabs>
          <w:tab w:val="left" w:pos="284"/>
        </w:tabs>
        <w:ind w:left="0"/>
        <w:jc w:val="both"/>
        <w:rPr>
          <w:rFonts w:cs="Times New Roman"/>
          <w:b/>
          <w:szCs w:val="24"/>
        </w:rPr>
      </w:pPr>
      <w:r w:rsidRPr="00842A7C">
        <w:rPr>
          <w:rFonts w:cs="Times New Roman"/>
          <w:szCs w:val="24"/>
        </w:rPr>
        <w:t xml:space="preserve"> </w:t>
      </w:r>
      <w:r w:rsidRPr="00842A7C">
        <w:rPr>
          <w:rFonts w:cs="Times New Roman"/>
          <w:szCs w:val="24"/>
        </w:rPr>
        <w:tab/>
        <w:t>Согласно базисному (образовательному) плану общеобразовательных учреждений РФ всего на изучение русского языка в начальной школе выделяется 675 часо</w:t>
      </w:r>
      <w:r>
        <w:rPr>
          <w:rFonts w:cs="Times New Roman"/>
          <w:szCs w:val="24"/>
        </w:rPr>
        <w:t>в, из них в 1 классе 165 часов(</w:t>
      </w:r>
      <w:r w:rsidRPr="00842A7C">
        <w:rPr>
          <w:rFonts w:cs="Times New Roman"/>
          <w:szCs w:val="24"/>
        </w:rPr>
        <w:t>5 часов в неделю, 33 учебные недели), во 2-4 классах по 170 часов, 5 часов в неделю, 34 учебные недели в каждом классе.</w:t>
      </w:r>
      <w:r w:rsidRPr="00842A7C">
        <w:rPr>
          <w:rFonts w:cs="Times New Roman"/>
          <w:szCs w:val="24"/>
        </w:rPr>
        <w:tab/>
        <w:t>В 1-ом классе минимальное количество часов на изучения предмета «Русский язык» — 54, максимальное — 85. Расчет часов определяется учителем в зависимости от того, когда в конкретном классе закончилось изучение «Букваря. Ч.1». Так, например, при завершении букварного периода в конце 1-го полугодия курс русского языка начинается с первых уроков второго полугодия. В этом случае на изучение русского языка предусмотрено 85 часов. Если изучение «Букваря Ч. 1» завершается к концу третьей четверти, то на изучение русского языка отводится 54 часа.</w:t>
      </w:r>
    </w:p>
    <w:p w:rsidR="00E213A5" w:rsidRPr="00842A7C" w:rsidRDefault="00E213A5" w:rsidP="00E213A5">
      <w:pPr>
        <w:pStyle w:val="a3"/>
        <w:tabs>
          <w:tab w:val="left" w:pos="284"/>
        </w:tabs>
        <w:ind w:left="0"/>
        <w:jc w:val="both"/>
        <w:rPr>
          <w:rFonts w:cs="Times New Roman"/>
          <w:szCs w:val="24"/>
        </w:rPr>
      </w:pPr>
      <w:r w:rsidRPr="00842A7C">
        <w:rPr>
          <w:rFonts w:cs="Times New Roman"/>
          <w:szCs w:val="24"/>
        </w:rPr>
        <w:t>Во 2-ом, 3-ем и 4-ом классах данной программой предусмотрено изучение предмета «Русский язык» не менее 5 часов в неделю</w:t>
      </w:r>
    </w:p>
    <w:p w:rsidR="00E213A5" w:rsidRPr="00842A7C" w:rsidRDefault="00E213A5" w:rsidP="00E213A5">
      <w:pPr>
        <w:pStyle w:val="a3"/>
        <w:spacing w:line="276" w:lineRule="auto"/>
        <w:ind w:left="0"/>
        <w:jc w:val="both"/>
        <w:rPr>
          <w:rFonts w:cs="Times New Roman"/>
          <w:b/>
          <w:szCs w:val="24"/>
        </w:rPr>
      </w:pPr>
    </w:p>
    <w:p w:rsidR="00E213A5" w:rsidRDefault="00E213A5" w:rsidP="00E213A5">
      <w:pPr>
        <w:tabs>
          <w:tab w:val="left" w:pos="284"/>
        </w:tabs>
        <w:autoSpaceDE w:val="0"/>
        <w:autoSpaceDN w:val="0"/>
        <w:adjustRightInd w:val="0"/>
        <w:jc w:val="center"/>
        <w:rPr>
          <w:rFonts w:eastAsia="LiberationSerif" w:cs="Times New Roman"/>
          <w:b/>
          <w:bCs/>
          <w:i/>
          <w:u w:val="single"/>
        </w:rPr>
      </w:pPr>
      <w:r w:rsidRPr="00693117">
        <w:rPr>
          <w:rFonts w:eastAsia="LiberationSerif" w:cs="Times New Roman"/>
          <w:b/>
          <w:bCs/>
          <w:i/>
          <w:u w:val="single"/>
        </w:rPr>
        <w:t>Аннотация к рабочей программе «</w:t>
      </w:r>
      <w:r>
        <w:rPr>
          <w:rFonts w:eastAsia="LiberationSerif" w:cs="Times New Roman"/>
          <w:b/>
          <w:bCs/>
          <w:i/>
          <w:u w:val="single"/>
        </w:rPr>
        <w:t>Математика</w:t>
      </w:r>
      <w:r w:rsidRPr="00693117">
        <w:rPr>
          <w:rFonts w:eastAsia="LiberationSerif" w:cs="Times New Roman"/>
          <w:b/>
          <w:bCs/>
          <w:i/>
          <w:u w:val="single"/>
        </w:rPr>
        <w:t>»</w:t>
      </w:r>
    </w:p>
    <w:p w:rsidR="00E213A5" w:rsidRPr="007237B8" w:rsidRDefault="00E213A5" w:rsidP="00E213A5">
      <w:pPr>
        <w:shd w:val="clear" w:color="auto" w:fill="FFFFFF"/>
        <w:tabs>
          <w:tab w:val="left" w:pos="284"/>
        </w:tabs>
        <w:jc w:val="both"/>
      </w:pPr>
      <w:r w:rsidRPr="007237B8">
        <w:t>Рабочая программа составлена на основе «Сборника программ к комплекту учебни</w:t>
      </w:r>
      <w:r>
        <w:t xml:space="preserve">ков «Начальная школа 21 века» </w:t>
      </w:r>
      <w:proofErr w:type="spellStart"/>
      <w:r w:rsidRPr="007237B8">
        <w:t>Рудницкая</w:t>
      </w:r>
      <w:proofErr w:type="spellEnd"/>
      <w:r w:rsidRPr="007237B8">
        <w:t xml:space="preserve"> В.Н. Программа четырёхлетней начальной школы по математике: проект «Начальная школа XXI века» - М.: </w:t>
      </w:r>
      <w:proofErr w:type="spellStart"/>
      <w:r w:rsidRPr="007237B8">
        <w:t>Вентана</w:t>
      </w:r>
      <w:proofErr w:type="spellEnd"/>
      <w:r w:rsidRPr="007237B8">
        <w:t xml:space="preserve">-Граф, </w:t>
      </w:r>
    </w:p>
    <w:p w:rsidR="00E213A5" w:rsidRDefault="00E213A5" w:rsidP="00E213A5">
      <w:pPr>
        <w:pStyle w:val="a4"/>
        <w:tabs>
          <w:tab w:val="left" w:pos="284"/>
        </w:tabs>
        <w:rPr>
          <w:rFonts w:ascii="Times New Roman" w:hAnsi="Times New Roman"/>
          <w:sz w:val="24"/>
          <w:szCs w:val="24"/>
        </w:rPr>
      </w:pPr>
      <w:proofErr w:type="spellStart"/>
      <w:r w:rsidRPr="007237B8">
        <w:rPr>
          <w:rFonts w:ascii="Times New Roman" w:hAnsi="Times New Roman"/>
          <w:sz w:val="24"/>
          <w:szCs w:val="24"/>
        </w:rPr>
        <w:t>Рудницкая</w:t>
      </w:r>
      <w:proofErr w:type="spellEnd"/>
      <w:r w:rsidRPr="007237B8">
        <w:rPr>
          <w:rFonts w:ascii="Times New Roman" w:hAnsi="Times New Roman"/>
          <w:sz w:val="24"/>
          <w:szCs w:val="24"/>
        </w:rPr>
        <w:t xml:space="preserve"> В.Н., </w:t>
      </w:r>
      <w:proofErr w:type="spellStart"/>
      <w:r w:rsidRPr="007237B8">
        <w:rPr>
          <w:rFonts w:ascii="Times New Roman" w:hAnsi="Times New Roman"/>
          <w:sz w:val="24"/>
          <w:szCs w:val="24"/>
        </w:rPr>
        <w:t>Кочурова</w:t>
      </w:r>
      <w:proofErr w:type="spellEnd"/>
      <w:r w:rsidRPr="007237B8">
        <w:rPr>
          <w:rFonts w:ascii="Times New Roman" w:hAnsi="Times New Roman"/>
          <w:sz w:val="24"/>
          <w:szCs w:val="24"/>
        </w:rPr>
        <w:t xml:space="preserve"> Е.Э., </w:t>
      </w:r>
      <w:proofErr w:type="spellStart"/>
      <w:r w:rsidRPr="007237B8">
        <w:rPr>
          <w:rFonts w:ascii="Times New Roman" w:hAnsi="Times New Roman"/>
          <w:sz w:val="24"/>
          <w:szCs w:val="24"/>
        </w:rPr>
        <w:t>Рыдзе</w:t>
      </w:r>
      <w:proofErr w:type="spellEnd"/>
      <w:r w:rsidRPr="007237B8">
        <w:rPr>
          <w:rFonts w:ascii="Times New Roman" w:hAnsi="Times New Roman"/>
          <w:sz w:val="24"/>
          <w:szCs w:val="24"/>
        </w:rPr>
        <w:t xml:space="preserve"> 0.А. Математика: 1,2,3,4 класс: учебник для учащихся общеобразовательных учреждени</w:t>
      </w:r>
      <w:r>
        <w:rPr>
          <w:rFonts w:ascii="Times New Roman" w:hAnsi="Times New Roman"/>
          <w:sz w:val="24"/>
          <w:szCs w:val="24"/>
        </w:rPr>
        <w:t xml:space="preserve">й: в 2 ч.–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w:t>
      </w:r>
    </w:p>
    <w:p w:rsidR="00E213A5" w:rsidRDefault="00E213A5" w:rsidP="00E213A5">
      <w:pPr>
        <w:pStyle w:val="a4"/>
        <w:tabs>
          <w:tab w:val="left" w:pos="284"/>
        </w:tabs>
        <w:rPr>
          <w:rFonts w:ascii="Times New Roman" w:hAnsi="Times New Roman"/>
          <w:sz w:val="24"/>
          <w:szCs w:val="24"/>
        </w:rPr>
      </w:pPr>
      <w:proofErr w:type="spellStart"/>
      <w:r w:rsidRPr="007237B8">
        <w:rPr>
          <w:rFonts w:ascii="Times New Roman" w:hAnsi="Times New Roman"/>
          <w:sz w:val="24"/>
          <w:szCs w:val="24"/>
        </w:rPr>
        <w:t>Кочурова</w:t>
      </w:r>
      <w:proofErr w:type="spellEnd"/>
      <w:r w:rsidRPr="007237B8">
        <w:rPr>
          <w:rFonts w:ascii="Times New Roman" w:hAnsi="Times New Roman"/>
          <w:sz w:val="24"/>
          <w:szCs w:val="24"/>
        </w:rPr>
        <w:t xml:space="preserve"> Е.Э. Математика: 1 класс: рабочая тетрадь №1,2 ,3для учащихся общеобразовательных учреждений. – М.: </w:t>
      </w:r>
      <w:proofErr w:type="spellStart"/>
      <w:r w:rsidRPr="007237B8">
        <w:rPr>
          <w:rFonts w:ascii="Times New Roman" w:hAnsi="Times New Roman"/>
          <w:sz w:val="24"/>
          <w:szCs w:val="24"/>
        </w:rPr>
        <w:t>Вентана</w:t>
      </w:r>
      <w:proofErr w:type="spellEnd"/>
      <w:r w:rsidRPr="007237B8">
        <w:rPr>
          <w:rFonts w:ascii="Times New Roman" w:hAnsi="Times New Roman"/>
          <w:sz w:val="24"/>
          <w:szCs w:val="24"/>
        </w:rPr>
        <w:t xml:space="preserve"> –</w:t>
      </w:r>
      <w:r>
        <w:rPr>
          <w:rFonts w:ascii="Times New Roman" w:hAnsi="Times New Roman"/>
          <w:sz w:val="24"/>
          <w:szCs w:val="24"/>
        </w:rPr>
        <w:t xml:space="preserve"> Граф, </w:t>
      </w:r>
    </w:p>
    <w:p w:rsidR="00E213A5" w:rsidRDefault="00E213A5" w:rsidP="00E213A5">
      <w:pPr>
        <w:pStyle w:val="a4"/>
        <w:tabs>
          <w:tab w:val="left" w:pos="284"/>
        </w:tabs>
        <w:rPr>
          <w:rFonts w:ascii="Times New Roman" w:hAnsi="Times New Roman"/>
          <w:sz w:val="24"/>
          <w:szCs w:val="24"/>
        </w:rPr>
      </w:pPr>
      <w:proofErr w:type="spellStart"/>
      <w:r w:rsidRPr="007237B8">
        <w:rPr>
          <w:rFonts w:ascii="Times New Roman" w:hAnsi="Times New Roman"/>
          <w:sz w:val="24"/>
          <w:szCs w:val="24"/>
        </w:rPr>
        <w:t>Рудницкая</w:t>
      </w:r>
      <w:proofErr w:type="spellEnd"/>
      <w:r w:rsidRPr="007237B8">
        <w:rPr>
          <w:rFonts w:ascii="Times New Roman" w:hAnsi="Times New Roman"/>
          <w:sz w:val="24"/>
          <w:szCs w:val="24"/>
        </w:rPr>
        <w:t xml:space="preserve"> В.Н., </w:t>
      </w:r>
      <w:proofErr w:type="spellStart"/>
      <w:r w:rsidRPr="007237B8">
        <w:rPr>
          <w:rFonts w:ascii="Times New Roman" w:hAnsi="Times New Roman"/>
          <w:sz w:val="24"/>
          <w:szCs w:val="24"/>
        </w:rPr>
        <w:t>Юдачёва</w:t>
      </w:r>
      <w:proofErr w:type="spellEnd"/>
      <w:r w:rsidRPr="007237B8">
        <w:rPr>
          <w:rFonts w:ascii="Times New Roman" w:hAnsi="Times New Roman"/>
          <w:sz w:val="24"/>
          <w:szCs w:val="24"/>
        </w:rPr>
        <w:t xml:space="preserve"> Т.В. Математика: 2 класс: рабочая тетрадь №1,2 для учащихся общеобразовательных учр</w:t>
      </w:r>
      <w:r>
        <w:rPr>
          <w:rFonts w:ascii="Times New Roman" w:hAnsi="Times New Roman"/>
          <w:sz w:val="24"/>
          <w:szCs w:val="24"/>
        </w:rPr>
        <w:t xml:space="preserve">еждений.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w:t>
      </w:r>
    </w:p>
    <w:p w:rsidR="00E213A5" w:rsidRDefault="00E213A5" w:rsidP="00E213A5">
      <w:pPr>
        <w:pStyle w:val="a4"/>
        <w:tabs>
          <w:tab w:val="left" w:pos="284"/>
        </w:tabs>
        <w:rPr>
          <w:rFonts w:ascii="Times New Roman" w:hAnsi="Times New Roman"/>
          <w:sz w:val="24"/>
          <w:szCs w:val="24"/>
        </w:rPr>
      </w:pPr>
      <w:proofErr w:type="spellStart"/>
      <w:r w:rsidRPr="007237B8">
        <w:rPr>
          <w:rFonts w:ascii="Times New Roman" w:hAnsi="Times New Roman"/>
          <w:sz w:val="24"/>
          <w:szCs w:val="24"/>
        </w:rPr>
        <w:t>Рудницкая</w:t>
      </w:r>
      <w:proofErr w:type="spellEnd"/>
      <w:r w:rsidRPr="007237B8">
        <w:rPr>
          <w:rFonts w:ascii="Times New Roman" w:hAnsi="Times New Roman"/>
          <w:sz w:val="24"/>
          <w:szCs w:val="24"/>
        </w:rPr>
        <w:t xml:space="preserve"> В.Н., </w:t>
      </w:r>
      <w:proofErr w:type="spellStart"/>
      <w:r w:rsidRPr="007237B8">
        <w:rPr>
          <w:rFonts w:ascii="Times New Roman" w:hAnsi="Times New Roman"/>
          <w:sz w:val="24"/>
          <w:szCs w:val="24"/>
        </w:rPr>
        <w:t>Юдачёва</w:t>
      </w:r>
      <w:proofErr w:type="spellEnd"/>
      <w:r w:rsidRPr="007237B8">
        <w:rPr>
          <w:rFonts w:ascii="Times New Roman" w:hAnsi="Times New Roman"/>
          <w:sz w:val="24"/>
          <w:szCs w:val="24"/>
        </w:rPr>
        <w:t xml:space="preserve"> Т.В. Математика: 3 класс: рабочая тетрадь №1,2 для учащихся общеобразовательных учр</w:t>
      </w:r>
      <w:r>
        <w:rPr>
          <w:rFonts w:ascii="Times New Roman" w:hAnsi="Times New Roman"/>
          <w:sz w:val="24"/>
          <w:szCs w:val="24"/>
        </w:rPr>
        <w:t xml:space="preserve">еждений.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w:t>
      </w:r>
    </w:p>
    <w:p w:rsidR="00E213A5" w:rsidRPr="007237B8" w:rsidRDefault="00E213A5" w:rsidP="00E213A5">
      <w:pPr>
        <w:pStyle w:val="a4"/>
        <w:tabs>
          <w:tab w:val="left" w:pos="284"/>
        </w:tabs>
        <w:rPr>
          <w:rFonts w:ascii="Times New Roman" w:hAnsi="Times New Roman"/>
          <w:sz w:val="24"/>
          <w:szCs w:val="24"/>
        </w:rPr>
      </w:pPr>
      <w:proofErr w:type="spellStart"/>
      <w:r w:rsidRPr="007237B8">
        <w:rPr>
          <w:rFonts w:ascii="Times New Roman" w:hAnsi="Times New Roman"/>
          <w:sz w:val="24"/>
          <w:szCs w:val="24"/>
        </w:rPr>
        <w:t>Рудницкая</w:t>
      </w:r>
      <w:proofErr w:type="spellEnd"/>
      <w:r w:rsidRPr="007237B8">
        <w:rPr>
          <w:rFonts w:ascii="Times New Roman" w:hAnsi="Times New Roman"/>
          <w:sz w:val="24"/>
          <w:szCs w:val="24"/>
        </w:rPr>
        <w:t xml:space="preserve"> В.Н., </w:t>
      </w:r>
      <w:proofErr w:type="spellStart"/>
      <w:r w:rsidRPr="007237B8">
        <w:rPr>
          <w:rFonts w:ascii="Times New Roman" w:hAnsi="Times New Roman"/>
          <w:sz w:val="24"/>
          <w:szCs w:val="24"/>
        </w:rPr>
        <w:t>Юдачёва</w:t>
      </w:r>
      <w:proofErr w:type="spellEnd"/>
      <w:r w:rsidRPr="007237B8">
        <w:rPr>
          <w:rFonts w:ascii="Times New Roman" w:hAnsi="Times New Roman"/>
          <w:sz w:val="24"/>
          <w:szCs w:val="24"/>
        </w:rPr>
        <w:t xml:space="preserve"> Т.В. Математика: 4 класс: рабочая тетрадь №1,2 для учащихся общеобразовательных учреждений. – М.: </w:t>
      </w:r>
      <w:proofErr w:type="spellStart"/>
      <w:r w:rsidRPr="007237B8">
        <w:rPr>
          <w:rFonts w:ascii="Times New Roman" w:hAnsi="Times New Roman"/>
          <w:sz w:val="24"/>
          <w:szCs w:val="24"/>
        </w:rPr>
        <w:t>Вентана</w:t>
      </w:r>
      <w:proofErr w:type="spellEnd"/>
      <w:r w:rsidRPr="007237B8">
        <w:rPr>
          <w:rFonts w:ascii="Times New Roman" w:hAnsi="Times New Roman"/>
          <w:sz w:val="24"/>
          <w:szCs w:val="24"/>
        </w:rPr>
        <w:t xml:space="preserve"> – Граф, </w:t>
      </w:r>
    </w:p>
    <w:p w:rsidR="00E213A5" w:rsidRPr="007237B8" w:rsidRDefault="00E213A5" w:rsidP="00E213A5">
      <w:pPr>
        <w:pStyle w:val="a4"/>
        <w:tabs>
          <w:tab w:val="left" w:pos="284"/>
        </w:tabs>
        <w:rPr>
          <w:rFonts w:ascii="Times New Roman" w:hAnsi="Times New Roman"/>
          <w:sz w:val="24"/>
          <w:szCs w:val="24"/>
        </w:rPr>
      </w:pPr>
      <w:proofErr w:type="spellStart"/>
      <w:r w:rsidRPr="007237B8">
        <w:rPr>
          <w:rFonts w:ascii="Times New Roman" w:hAnsi="Times New Roman"/>
          <w:sz w:val="24"/>
          <w:szCs w:val="24"/>
        </w:rPr>
        <w:t>Рудницкая</w:t>
      </w:r>
      <w:proofErr w:type="spellEnd"/>
      <w:r w:rsidRPr="007237B8">
        <w:rPr>
          <w:rFonts w:ascii="Times New Roman" w:hAnsi="Times New Roman"/>
          <w:sz w:val="24"/>
          <w:szCs w:val="24"/>
        </w:rPr>
        <w:t xml:space="preserve"> В.Н., </w:t>
      </w:r>
      <w:proofErr w:type="spellStart"/>
      <w:r w:rsidRPr="007237B8">
        <w:rPr>
          <w:rFonts w:ascii="Times New Roman" w:hAnsi="Times New Roman"/>
          <w:sz w:val="24"/>
          <w:szCs w:val="24"/>
        </w:rPr>
        <w:t>Юдачёва</w:t>
      </w:r>
      <w:proofErr w:type="spellEnd"/>
      <w:r w:rsidRPr="007237B8">
        <w:rPr>
          <w:rFonts w:ascii="Times New Roman" w:hAnsi="Times New Roman"/>
          <w:sz w:val="24"/>
          <w:szCs w:val="24"/>
        </w:rPr>
        <w:t xml:space="preserve"> Т.В. Математика в начальной школе: провероч</w:t>
      </w:r>
      <w:r>
        <w:rPr>
          <w:rFonts w:ascii="Times New Roman" w:hAnsi="Times New Roman"/>
          <w:sz w:val="24"/>
          <w:szCs w:val="24"/>
        </w:rPr>
        <w:t>ные и контрольные работы.–М.:</w:t>
      </w:r>
      <w:proofErr w:type="spellStart"/>
      <w:r>
        <w:rPr>
          <w:rFonts w:ascii="Times New Roman" w:hAnsi="Times New Roman"/>
          <w:sz w:val="24"/>
          <w:szCs w:val="24"/>
        </w:rPr>
        <w:t>Вентана</w:t>
      </w:r>
      <w:proofErr w:type="spellEnd"/>
      <w:r>
        <w:rPr>
          <w:rFonts w:ascii="Times New Roman" w:hAnsi="Times New Roman"/>
          <w:sz w:val="24"/>
          <w:szCs w:val="24"/>
        </w:rPr>
        <w:t>-</w:t>
      </w:r>
      <w:r w:rsidRPr="007237B8">
        <w:rPr>
          <w:rFonts w:ascii="Times New Roman" w:hAnsi="Times New Roman"/>
          <w:sz w:val="24"/>
          <w:szCs w:val="24"/>
        </w:rPr>
        <w:t>Граф, для 2-4 классов,</w:t>
      </w:r>
      <w:r w:rsidRPr="007237B8">
        <w:rPr>
          <w:rFonts w:ascii="Times New Roman" w:hAnsi="Times New Roman"/>
          <w:sz w:val="24"/>
          <w:szCs w:val="24"/>
        </w:rPr>
        <w:br/>
        <w:t>Раздаточные средства обучения (приложения к учебникам и рабочим тетрадям 1-2 классов),</w:t>
      </w:r>
    </w:p>
    <w:p w:rsidR="00E213A5" w:rsidRPr="00E213A5" w:rsidRDefault="00E213A5" w:rsidP="00E213A5">
      <w:pPr>
        <w:shd w:val="clear" w:color="auto" w:fill="FFFFFF"/>
        <w:tabs>
          <w:tab w:val="left" w:pos="284"/>
        </w:tabs>
        <w:jc w:val="both"/>
        <w:rPr>
          <w:u w:val="single"/>
        </w:rPr>
      </w:pPr>
      <w:r w:rsidRPr="00E213A5">
        <w:rPr>
          <w:i/>
          <w:iCs/>
          <w:u w:val="single"/>
        </w:rPr>
        <w:t>Цели и задачи обучения математике</w:t>
      </w:r>
    </w:p>
    <w:p w:rsidR="00E213A5" w:rsidRPr="007237B8" w:rsidRDefault="00E213A5" w:rsidP="00E213A5">
      <w:pPr>
        <w:shd w:val="clear" w:color="auto" w:fill="FFFFFF"/>
        <w:tabs>
          <w:tab w:val="left" w:pos="284"/>
        </w:tabs>
        <w:jc w:val="both"/>
      </w:pPr>
      <w:r w:rsidRPr="007237B8">
        <w:t>Обучение математике в начальной школе направлено на достижение следующих целей:</w:t>
      </w:r>
    </w:p>
    <w:p w:rsidR="00E213A5" w:rsidRPr="007237B8" w:rsidRDefault="00E213A5" w:rsidP="00E213A5">
      <w:pPr>
        <w:numPr>
          <w:ilvl w:val="0"/>
          <w:numId w:val="6"/>
        </w:numPr>
        <w:shd w:val="clear" w:color="auto" w:fill="FFFFFF"/>
        <w:tabs>
          <w:tab w:val="left" w:pos="284"/>
          <w:tab w:val="left" w:pos="426"/>
        </w:tabs>
        <w:suppressAutoHyphens w:val="0"/>
        <w:autoSpaceDE w:val="0"/>
        <w:autoSpaceDN w:val="0"/>
        <w:adjustRightInd w:val="0"/>
        <w:ind w:left="0" w:firstLine="0"/>
        <w:jc w:val="both"/>
      </w:pPr>
      <w:r w:rsidRPr="007237B8">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E213A5" w:rsidRPr="007237B8" w:rsidRDefault="00E213A5" w:rsidP="00E213A5">
      <w:pPr>
        <w:numPr>
          <w:ilvl w:val="0"/>
          <w:numId w:val="6"/>
        </w:numPr>
        <w:shd w:val="clear" w:color="auto" w:fill="FFFFFF"/>
        <w:tabs>
          <w:tab w:val="left" w:pos="284"/>
          <w:tab w:val="left" w:pos="426"/>
          <w:tab w:val="left" w:pos="557"/>
        </w:tabs>
        <w:suppressAutoHyphens w:val="0"/>
        <w:autoSpaceDE w:val="0"/>
        <w:autoSpaceDN w:val="0"/>
        <w:adjustRightInd w:val="0"/>
        <w:ind w:left="0" w:firstLine="0"/>
        <w:jc w:val="both"/>
      </w:pPr>
      <w:r w:rsidRPr="007237B8">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E213A5" w:rsidRPr="007237B8" w:rsidRDefault="00E213A5" w:rsidP="00E213A5">
      <w:pPr>
        <w:numPr>
          <w:ilvl w:val="0"/>
          <w:numId w:val="6"/>
        </w:numPr>
        <w:shd w:val="clear" w:color="auto" w:fill="FFFFFF"/>
        <w:tabs>
          <w:tab w:val="left" w:pos="284"/>
          <w:tab w:val="left" w:pos="426"/>
          <w:tab w:val="left" w:pos="557"/>
        </w:tabs>
        <w:suppressAutoHyphens w:val="0"/>
        <w:autoSpaceDE w:val="0"/>
        <w:autoSpaceDN w:val="0"/>
        <w:adjustRightInd w:val="0"/>
        <w:ind w:left="0" w:firstLine="0"/>
        <w:jc w:val="both"/>
      </w:pPr>
      <w:r w:rsidRPr="007237B8">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E213A5" w:rsidRPr="007237B8" w:rsidRDefault="00E213A5" w:rsidP="00E213A5">
      <w:pPr>
        <w:numPr>
          <w:ilvl w:val="0"/>
          <w:numId w:val="6"/>
        </w:numPr>
        <w:shd w:val="clear" w:color="auto" w:fill="FFFFFF"/>
        <w:tabs>
          <w:tab w:val="left" w:pos="284"/>
          <w:tab w:val="left" w:pos="426"/>
          <w:tab w:val="left" w:pos="557"/>
        </w:tabs>
        <w:suppressAutoHyphens w:val="0"/>
        <w:autoSpaceDE w:val="0"/>
        <w:autoSpaceDN w:val="0"/>
        <w:adjustRightInd w:val="0"/>
        <w:ind w:left="0" w:firstLine="0"/>
        <w:jc w:val="both"/>
      </w:pPr>
      <w:r w:rsidRPr="007237B8">
        <w:lastRenderedPageBreak/>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E213A5" w:rsidRPr="007237B8" w:rsidRDefault="00E213A5" w:rsidP="00E213A5">
      <w:pPr>
        <w:shd w:val="clear" w:color="auto" w:fill="FFFFFF"/>
        <w:tabs>
          <w:tab w:val="left" w:pos="284"/>
        </w:tabs>
        <w:jc w:val="both"/>
      </w:pPr>
      <w:r w:rsidRPr="007237B8">
        <w:rPr>
          <w:spacing w:val="-1"/>
        </w:rPr>
        <w:t xml:space="preserve">Важнейшими задачами обучения являются создание благоприятных условий </w:t>
      </w:r>
      <w:r w:rsidRPr="007237B8">
        <w:t>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E213A5" w:rsidRPr="007237B8" w:rsidRDefault="00E213A5" w:rsidP="00E213A5">
      <w:pPr>
        <w:shd w:val="clear" w:color="auto" w:fill="FFFFFF"/>
        <w:tabs>
          <w:tab w:val="left" w:pos="284"/>
        </w:tabs>
        <w:jc w:val="both"/>
      </w:pPr>
      <w:r w:rsidRPr="007237B8">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приёма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E213A5" w:rsidRPr="003123B6" w:rsidRDefault="00E213A5" w:rsidP="00E213A5">
      <w:pPr>
        <w:tabs>
          <w:tab w:val="left" w:pos="284"/>
        </w:tabs>
        <w:jc w:val="both"/>
        <w:outlineLvl w:val="0"/>
      </w:pPr>
      <w:r w:rsidRPr="003123B6">
        <w:t xml:space="preserve">Наряду с общеобразовательными ставятся следующие </w:t>
      </w:r>
      <w:r w:rsidRPr="003123B6">
        <w:rPr>
          <w:b/>
        </w:rPr>
        <w:t>основные задачи</w:t>
      </w:r>
      <w:r w:rsidRPr="003123B6">
        <w:t>:</w:t>
      </w:r>
    </w:p>
    <w:p w:rsidR="00E213A5" w:rsidRPr="003123B6" w:rsidRDefault="00E213A5" w:rsidP="00E213A5">
      <w:pPr>
        <w:tabs>
          <w:tab w:val="left" w:pos="284"/>
        </w:tabs>
        <w:jc w:val="both"/>
        <w:outlineLvl w:val="0"/>
      </w:pPr>
      <w:r w:rsidRPr="003123B6">
        <w:t>- восполнение пробелов математического развития учащихся путем обогащения их чувственного опыта, организации предметно-практической деятельности;</w:t>
      </w:r>
    </w:p>
    <w:p w:rsidR="00E213A5" w:rsidRPr="003123B6" w:rsidRDefault="00E213A5" w:rsidP="00E213A5">
      <w:pPr>
        <w:tabs>
          <w:tab w:val="left" w:pos="284"/>
        </w:tabs>
        <w:jc w:val="both"/>
        <w:outlineLvl w:val="0"/>
      </w:pPr>
      <w:r w:rsidRPr="003123B6">
        <w:t>- специальная подготовка учащихся к восприятию новых и трудных тем;</w:t>
      </w:r>
    </w:p>
    <w:p w:rsidR="00E213A5" w:rsidRPr="003123B6" w:rsidRDefault="00E213A5" w:rsidP="00E213A5">
      <w:pPr>
        <w:tabs>
          <w:tab w:val="left" w:pos="284"/>
        </w:tabs>
        <w:jc w:val="both"/>
        <w:outlineLvl w:val="0"/>
      </w:pPr>
      <w:r w:rsidRPr="003123B6">
        <w:t>- обучение поэтапным действиям (в материализованной форме в речевом плане без наглядных опор, в умственном плане);</w:t>
      </w:r>
    </w:p>
    <w:p w:rsidR="00E213A5" w:rsidRPr="007237B8" w:rsidRDefault="00E213A5" w:rsidP="00E213A5">
      <w:pPr>
        <w:tabs>
          <w:tab w:val="left" w:pos="284"/>
        </w:tabs>
        <w:jc w:val="both"/>
        <w:outlineLvl w:val="0"/>
      </w:pPr>
      <w:r w:rsidRPr="007237B8">
        <w:t>- формирование операции обратимости и связанной с ней гибкости мышления;</w:t>
      </w:r>
    </w:p>
    <w:p w:rsidR="00E213A5" w:rsidRPr="007237B8" w:rsidRDefault="00E213A5" w:rsidP="00E213A5">
      <w:pPr>
        <w:tabs>
          <w:tab w:val="left" w:pos="284"/>
        </w:tabs>
        <w:jc w:val="both"/>
        <w:outlineLvl w:val="0"/>
      </w:pPr>
      <w:r w:rsidRPr="007237B8">
        <w:t xml:space="preserve">- развитие </w:t>
      </w:r>
      <w:proofErr w:type="spellStart"/>
      <w:r w:rsidRPr="007237B8">
        <w:t>общеинтеллектуальных</w:t>
      </w:r>
      <w:proofErr w:type="spellEnd"/>
      <w:r w:rsidRPr="007237B8">
        <w:t xml:space="preserve"> умений и навыков;</w:t>
      </w:r>
    </w:p>
    <w:p w:rsidR="00E213A5" w:rsidRPr="007237B8" w:rsidRDefault="00E213A5" w:rsidP="00E213A5">
      <w:pPr>
        <w:tabs>
          <w:tab w:val="left" w:pos="284"/>
        </w:tabs>
        <w:jc w:val="both"/>
        <w:outlineLvl w:val="0"/>
      </w:pPr>
      <w:r w:rsidRPr="007237B8">
        <w:t>- активизация познавательной деятельности, развитие зрительного и слухового восприятия;</w:t>
      </w:r>
    </w:p>
    <w:p w:rsidR="00E213A5" w:rsidRPr="007237B8" w:rsidRDefault="00E213A5" w:rsidP="00E213A5">
      <w:pPr>
        <w:tabs>
          <w:tab w:val="left" w:pos="284"/>
        </w:tabs>
        <w:jc w:val="both"/>
        <w:outlineLvl w:val="0"/>
      </w:pPr>
      <w:r w:rsidRPr="007237B8">
        <w:t>- активизация словаря учащихся в единстве с формированием математических понятий;</w:t>
      </w:r>
    </w:p>
    <w:p w:rsidR="00E213A5" w:rsidRPr="007237B8" w:rsidRDefault="00E213A5" w:rsidP="00E213A5">
      <w:pPr>
        <w:tabs>
          <w:tab w:val="left" w:pos="284"/>
        </w:tabs>
        <w:jc w:val="both"/>
        <w:outlineLvl w:val="0"/>
      </w:pPr>
      <w:r w:rsidRPr="007237B8">
        <w:t>- воспитание положительной учебной мотивации, формирование интереса к математике;</w:t>
      </w:r>
    </w:p>
    <w:p w:rsidR="00E213A5" w:rsidRPr="007237B8" w:rsidRDefault="00E213A5" w:rsidP="00E213A5">
      <w:pPr>
        <w:tabs>
          <w:tab w:val="left" w:pos="284"/>
        </w:tabs>
        <w:jc w:val="both"/>
        <w:outlineLvl w:val="0"/>
      </w:pPr>
      <w:r w:rsidRPr="007237B8">
        <w:t>- развитие навыков самоконтроля, формирование навыков учебной деятельности.</w:t>
      </w:r>
    </w:p>
    <w:p w:rsidR="00E213A5" w:rsidRDefault="00E213A5" w:rsidP="00E213A5">
      <w:pPr>
        <w:tabs>
          <w:tab w:val="left" w:pos="284"/>
        </w:tabs>
        <w:jc w:val="both"/>
        <w:outlineLvl w:val="0"/>
      </w:pPr>
      <w:r w:rsidRPr="007237B8">
        <w:t xml:space="preserve"> Содержание программы   устанавливает последовательность изучения тем в течение  года, эта последовательность определяется в календарно – тематическом планировании. </w:t>
      </w:r>
    </w:p>
    <w:p w:rsidR="00E213A5" w:rsidRDefault="00E213A5" w:rsidP="00E213A5">
      <w:pPr>
        <w:shd w:val="clear" w:color="auto" w:fill="FFFFFF"/>
        <w:tabs>
          <w:tab w:val="left" w:pos="284"/>
        </w:tabs>
        <w:jc w:val="both"/>
      </w:pPr>
      <w:r w:rsidRPr="007237B8">
        <w:t>Общий объём времени, отводимого на изучение математики в 1—4 классах, составляет 540 часов. В каждом классе урок математики проводится 4 раза в неделю. При этом в 1 классе курс рассчитан на 132 ч (33 учебных недели), а в каждом из остальных классов</w:t>
      </w:r>
      <w:r>
        <w:t xml:space="preserve"> — на 136 ч (34 учебных недели).</w:t>
      </w:r>
    </w:p>
    <w:p w:rsidR="00E213A5" w:rsidRPr="00E213A5" w:rsidRDefault="00E213A5" w:rsidP="00E213A5">
      <w:pPr>
        <w:tabs>
          <w:tab w:val="left" w:pos="284"/>
        </w:tabs>
        <w:autoSpaceDE w:val="0"/>
        <w:autoSpaceDN w:val="0"/>
        <w:adjustRightInd w:val="0"/>
        <w:jc w:val="center"/>
        <w:rPr>
          <w:rFonts w:eastAsia="LiberationSerif" w:cs="Times New Roman"/>
          <w:b/>
          <w:bCs/>
          <w:i/>
          <w:u w:val="single"/>
        </w:rPr>
      </w:pPr>
      <w:r w:rsidRPr="00693117">
        <w:rPr>
          <w:rFonts w:eastAsia="LiberationSerif" w:cs="Times New Roman"/>
          <w:b/>
          <w:bCs/>
          <w:i/>
          <w:u w:val="single"/>
        </w:rPr>
        <w:t>Аннотация к рабочей программе «</w:t>
      </w:r>
      <w:r>
        <w:rPr>
          <w:rFonts w:eastAsia="LiberationSerif" w:cs="Times New Roman"/>
          <w:b/>
          <w:bCs/>
          <w:i/>
          <w:u w:val="single"/>
        </w:rPr>
        <w:t>Литературное чтение</w:t>
      </w:r>
      <w:r w:rsidRPr="00693117">
        <w:rPr>
          <w:rFonts w:eastAsia="LiberationSerif" w:cs="Times New Roman"/>
          <w:b/>
          <w:bCs/>
          <w:i/>
          <w:u w:val="single"/>
        </w:rPr>
        <w:t>»</w:t>
      </w:r>
    </w:p>
    <w:p w:rsidR="00E213A5" w:rsidRDefault="00E213A5" w:rsidP="00E213A5">
      <w:pPr>
        <w:shd w:val="clear" w:color="auto" w:fill="FFFFFF"/>
        <w:tabs>
          <w:tab w:val="left" w:pos="142"/>
        </w:tabs>
        <w:jc w:val="both"/>
        <w:rPr>
          <w:color w:val="000000"/>
        </w:rPr>
      </w:pPr>
      <w:r>
        <w:rPr>
          <w:color w:val="000000"/>
        </w:rPr>
        <w:tab/>
      </w:r>
      <w:r w:rsidRPr="00852F86">
        <w:rPr>
          <w:color w:val="000000"/>
        </w:rPr>
        <w:t>Рабочая программа по литературному чтению  разработана  на основе</w:t>
      </w:r>
      <w:r>
        <w:rPr>
          <w:color w:val="000000"/>
        </w:rPr>
        <w:t>:</w:t>
      </w:r>
      <w:r w:rsidRPr="00852F86">
        <w:rPr>
          <w:color w:val="000000"/>
        </w:rPr>
        <w:t xml:space="preserve"> </w:t>
      </w:r>
    </w:p>
    <w:p w:rsidR="00E213A5" w:rsidRPr="00B5552C" w:rsidRDefault="00E213A5" w:rsidP="00E213A5">
      <w:pPr>
        <w:pStyle w:val="a3"/>
        <w:numPr>
          <w:ilvl w:val="0"/>
          <w:numId w:val="7"/>
        </w:numPr>
        <w:shd w:val="clear" w:color="auto" w:fill="FFFFFF"/>
        <w:tabs>
          <w:tab w:val="left" w:pos="142"/>
        </w:tabs>
        <w:suppressAutoHyphens w:val="0"/>
        <w:autoSpaceDE w:val="0"/>
        <w:autoSpaceDN w:val="0"/>
        <w:adjustRightInd w:val="0"/>
        <w:ind w:left="0" w:firstLine="0"/>
        <w:contextualSpacing w:val="0"/>
        <w:jc w:val="both"/>
        <w:rPr>
          <w:color w:val="000000"/>
          <w:szCs w:val="24"/>
        </w:rPr>
      </w:pPr>
      <w:r w:rsidRPr="00B5552C">
        <w:rPr>
          <w:color w:val="000000"/>
          <w:szCs w:val="24"/>
        </w:rPr>
        <w:t xml:space="preserve">Федерального государственного образовательного стандарта начального общего образования  второго  поколения. </w:t>
      </w:r>
    </w:p>
    <w:p w:rsidR="00E213A5" w:rsidRPr="00B5552C" w:rsidRDefault="00E213A5" w:rsidP="00E213A5">
      <w:pPr>
        <w:pStyle w:val="a3"/>
        <w:numPr>
          <w:ilvl w:val="0"/>
          <w:numId w:val="7"/>
        </w:numPr>
        <w:shd w:val="clear" w:color="auto" w:fill="FFFFFF"/>
        <w:tabs>
          <w:tab w:val="left" w:pos="142"/>
        </w:tabs>
        <w:suppressAutoHyphens w:val="0"/>
        <w:autoSpaceDE w:val="0"/>
        <w:autoSpaceDN w:val="0"/>
        <w:adjustRightInd w:val="0"/>
        <w:ind w:left="0" w:firstLine="0"/>
        <w:contextualSpacing w:val="0"/>
        <w:jc w:val="both"/>
        <w:rPr>
          <w:color w:val="000000"/>
          <w:szCs w:val="24"/>
        </w:rPr>
      </w:pPr>
      <w:r w:rsidRPr="00B5552C">
        <w:rPr>
          <w:color w:val="000000"/>
          <w:szCs w:val="24"/>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w:t>
      </w:r>
    </w:p>
    <w:p w:rsidR="00E213A5" w:rsidRPr="00B5552C" w:rsidRDefault="00E213A5" w:rsidP="00E213A5">
      <w:pPr>
        <w:pStyle w:val="a3"/>
        <w:numPr>
          <w:ilvl w:val="0"/>
          <w:numId w:val="7"/>
        </w:numPr>
        <w:shd w:val="clear" w:color="auto" w:fill="FFFFFF"/>
        <w:tabs>
          <w:tab w:val="left" w:pos="142"/>
        </w:tabs>
        <w:suppressAutoHyphens w:val="0"/>
        <w:autoSpaceDE w:val="0"/>
        <w:autoSpaceDN w:val="0"/>
        <w:adjustRightInd w:val="0"/>
        <w:ind w:left="0" w:firstLine="0"/>
        <w:contextualSpacing w:val="0"/>
        <w:jc w:val="both"/>
        <w:rPr>
          <w:color w:val="000000"/>
          <w:szCs w:val="24"/>
        </w:rPr>
      </w:pPr>
      <w:r w:rsidRPr="00B5552C">
        <w:rPr>
          <w:color w:val="000000"/>
          <w:szCs w:val="24"/>
        </w:rPr>
        <w:t xml:space="preserve">Основной общеобразовательной программы начального общего образования МАОУ СОШ №4, </w:t>
      </w:r>
    </w:p>
    <w:p w:rsidR="00E213A5" w:rsidRPr="00B5552C" w:rsidRDefault="00E213A5" w:rsidP="00E213A5">
      <w:pPr>
        <w:pStyle w:val="a3"/>
        <w:numPr>
          <w:ilvl w:val="0"/>
          <w:numId w:val="7"/>
        </w:numPr>
        <w:shd w:val="clear" w:color="auto" w:fill="FFFFFF"/>
        <w:tabs>
          <w:tab w:val="left" w:pos="142"/>
        </w:tabs>
        <w:suppressAutoHyphens w:val="0"/>
        <w:autoSpaceDE w:val="0"/>
        <w:autoSpaceDN w:val="0"/>
        <w:adjustRightInd w:val="0"/>
        <w:ind w:left="0" w:firstLine="0"/>
        <w:contextualSpacing w:val="0"/>
        <w:jc w:val="both"/>
        <w:rPr>
          <w:szCs w:val="24"/>
        </w:rPr>
      </w:pPr>
      <w:r w:rsidRPr="00B5552C">
        <w:rPr>
          <w:color w:val="000000"/>
          <w:szCs w:val="24"/>
        </w:rPr>
        <w:t>Примерной программы по  литературному чтению  и   авторской</w:t>
      </w:r>
      <w:r w:rsidRPr="00B5552C">
        <w:rPr>
          <w:szCs w:val="24"/>
        </w:rPr>
        <w:t xml:space="preserve"> программы              «Литературное чтение,1-4 классы» </w:t>
      </w:r>
      <w:proofErr w:type="spellStart"/>
      <w:r w:rsidRPr="00B5552C">
        <w:rPr>
          <w:szCs w:val="24"/>
        </w:rPr>
        <w:t>Л.А.Ефросинина</w:t>
      </w:r>
      <w:proofErr w:type="spellEnd"/>
      <w:r w:rsidRPr="00B5552C">
        <w:rPr>
          <w:szCs w:val="24"/>
        </w:rPr>
        <w:t xml:space="preserve"> (Сборник программ к комплекту учебников « Начальная школа </w:t>
      </w:r>
      <w:r w:rsidRPr="00B5552C">
        <w:rPr>
          <w:szCs w:val="24"/>
          <w:lang w:val="en-US"/>
        </w:rPr>
        <w:t>XXI</w:t>
      </w:r>
      <w:r w:rsidRPr="00B5552C">
        <w:rPr>
          <w:szCs w:val="24"/>
        </w:rPr>
        <w:t xml:space="preserve"> века». – 3 – е изд., </w:t>
      </w:r>
      <w:proofErr w:type="spellStart"/>
      <w:r w:rsidRPr="00B5552C">
        <w:rPr>
          <w:szCs w:val="24"/>
        </w:rPr>
        <w:t>дораб</w:t>
      </w:r>
      <w:proofErr w:type="spellEnd"/>
      <w:r w:rsidRPr="00B5552C">
        <w:rPr>
          <w:szCs w:val="24"/>
        </w:rPr>
        <w:t xml:space="preserve">. и доп. – М.: </w:t>
      </w:r>
      <w:proofErr w:type="spellStart"/>
      <w:r w:rsidRPr="00B5552C">
        <w:rPr>
          <w:szCs w:val="24"/>
        </w:rPr>
        <w:t>Вентана</w:t>
      </w:r>
      <w:proofErr w:type="spellEnd"/>
      <w:r w:rsidRPr="00B5552C">
        <w:rPr>
          <w:szCs w:val="24"/>
        </w:rPr>
        <w:t xml:space="preserve"> – Граф, 2010.) </w:t>
      </w:r>
    </w:p>
    <w:p w:rsidR="00E213A5" w:rsidRDefault="00E213A5" w:rsidP="00E213A5">
      <w:pPr>
        <w:shd w:val="clear" w:color="auto" w:fill="FFFFFF"/>
        <w:tabs>
          <w:tab w:val="left" w:pos="142"/>
        </w:tabs>
        <w:jc w:val="both"/>
        <w:rPr>
          <w:color w:val="000000"/>
        </w:rPr>
      </w:pPr>
      <w:r w:rsidRPr="00746B3A">
        <w:t>Основные средства обучения</w:t>
      </w:r>
      <w:r>
        <w:rPr>
          <w:i/>
          <w:iCs/>
        </w:rPr>
        <w:t xml:space="preserve">: </w:t>
      </w:r>
      <w:r w:rsidRPr="006B1573">
        <w:t xml:space="preserve">учебник «Литературное чтение. 1 класс» (Автор Л.А. </w:t>
      </w:r>
      <w:proofErr w:type="spellStart"/>
      <w:r w:rsidRPr="006B1573">
        <w:t>Ефросинина</w:t>
      </w:r>
      <w:proofErr w:type="spellEnd"/>
      <w:r w:rsidRPr="006B1573">
        <w:t>);</w:t>
      </w:r>
      <w:r>
        <w:t xml:space="preserve"> </w:t>
      </w:r>
      <w:r w:rsidRPr="006B1573">
        <w:t xml:space="preserve">учебник «Литературное чтение. 2 класс» в 2-х ч. (Автор Л.А. </w:t>
      </w:r>
      <w:proofErr w:type="spellStart"/>
      <w:r w:rsidRPr="006B1573">
        <w:t>Ефросинина</w:t>
      </w:r>
      <w:proofErr w:type="spellEnd"/>
      <w:r w:rsidRPr="006B1573">
        <w:t>);</w:t>
      </w:r>
      <w:r>
        <w:t xml:space="preserve"> </w:t>
      </w:r>
      <w:r w:rsidRPr="006B1573">
        <w:t xml:space="preserve">учебник «Литературное чтение. 3 класс» в 2-х ч. (Авторы Л.А. </w:t>
      </w:r>
      <w:proofErr w:type="spellStart"/>
      <w:r w:rsidRPr="006B1573">
        <w:t>Ефросинина</w:t>
      </w:r>
      <w:proofErr w:type="spellEnd"/>
      <w:r w:rsidRPr="006B1573">
        <w:t xml:space="preserve">, М.И. </w:t>
      </w:r>
      <w:proofErr w:type="spellStart"/>
      <w:r w:rsidRPr="006B1573">
        <w:t>Оморокова</w:t>
      </w:r>
      <w:proofErr w:type="spellEnd"/>
      <w:r w:rsidRPr="006B1573">
        <w:t>);</w:t>
      </w:r>
      <w:r w:rsidRPr="006B1573">
        <w:tab/>
        <w:t xml:space="preserve">учебник «Литературное чтение. 4 класс» в 2-х ч (Авторы Л.А. </w:t>
      </w:r>
      <w:proofErr w:type="spellStart"/>
      <w:r w:rsidRPr="006B1573">
        <w:t>Ефросинина</w:t>
      </w:r>
      <w:proofErr w:type="spellEnd"/>
      <w:r w:rsidRPr="006B1573">
        <w:t xml:space="preserve">, </w:t>
      </w:r>
      <w:r w:rsidRPr="006B1573">
        <w:lastRenderedPageBreak/>
        <w:t xml:space="preserve">М.И. </w:t>
      </w:r>
      <w:proofErr w:type="spellStart"/>
      <w:r w:rsidRPr="00852F86">
        <w:rPr>
          <w:color w:val="000000"/>
        </w:rPr>
        <w:t>Оморокова</w:t>
      </w:r>
      <w:proofErr w:type="spellEnd"/>
      <w:r w:rsidRPr="00852F86">
        <w:rPr>
          <w:color w:val="000000"/>
        </w:rPr>
        <w:t>);</w:t>
      </w:r>
    </w:p>
    <w:p w:rsidR="00E213A5" w:rsidRPr="00852F86" w:rsidRDefault="00E213A5" w:rsidP="00E213A5">
      <w:pPr>
        <w:shd w:val="clear" w:color="auto" w:fill="FFFFFF"/>
        <w:tabs>
          <w:tab w:val="left" w:pos="142"/>
        </w:tabs>
        <w:jc w:val="both"/>
        <w:rPr>
          <w:color w:val="000000"/>
        </w:rPr>
      </w:pPr>
      <w:r w:rsidRPr="00746B3A">
        <w:rPr>
          <w:color w:val="000000"/>
        </w:rPr>
        <w:t>Дидактические пособия:</w:t>
      </w:r>
      <w:r w:rsidRPr="00852F86">
        <w:rPr>
          <w:color w:val="000000"/>
        </w:rPr>
        <w:tab/>
        <w:t xml:space="preserve">Рабочая тетрадь «Литературное чтение. 1 класс» (Автор Л.А. </w:t>
      </w:r>
      <w:proofErr w:type="spellStart"/>
      <w:r w:rsidRPr="00852F86">
        <w:rPr>
          <w:color w:val="000000"/>
        </w:rPr>
        <w:t>Ефросинина</w:t>
      </w:r>
      <w:proofErr w:type="spellEnd"/>
      <w:r w:rsidRPr="00852F86">
        <w:rPr>
          <w:color w:val="000000"/>
        </w:rPr>
        <w:t>),</w:t>
      </w:r>
      <w:r>
        <w:rPr>
          <w:color w:val="000000"/>
        </w:rPr>
        <w:t xml:space="preserve"> </w:t>
      </w:r>
      <w:r w:rsidRPr="00852F86">
        <w:rPr>
          <w:color w:val="000000"/>
        </w:rPr>
        <w:t xml:space="preserve">Рабочая тетрадь «Литературное чтение. 2 класс» в 2-х ч. (Автор Л.А. </w:t>
      </w:r>
      <w:proofErr w:type="spellStart"/>
      <w:r w:rsidRPr="00852F86">
        <w:rPr>
          <w:color w:val="000000"/>
        </w:rPr>
        <w:t>Ефросинина</w:t>
      </w:r>
      <w:proofErr w:type="spellEnd"/>
      <w:r w:rsidRPr="00852F86">
        <w:rPr>
          <w:color w:val="000000"/>
        </w:rPr>
        <w:t>);</w:t>
      </w:r>
      <w:r>
        <w:rPr>
          <w:color w:val="000000"/>
        </w:rPr>
        <w:t xml:space="preserve"> </w:t>
      </w:r>
      <w:r w:rsidRPr="00852F86">
        <w:rPr>
          <w:color w:val="000000"/>
        </w:rPr>
        <w:t xml:space="preserve">Рабочая тетрадь «Литературное чтение. 3 класс» в 2-х ч. (Автор Л.А. </w:t>
      </w:r>
      <w:proofErr w:type="spellStart"/>
      <w:r w:rsidRPr="00852F86">
        <w:rPr>
          <w:color w:val="000000"/>
        </w:rPr>
        <w:t>Ефросинина</w:t>
      </w:r>
      <w:proofErr w:type="spellEnd"/>
      <w:r w:rsidRPr="00852F86">
        <w:rPr>
          <w:color w:val="000000"/>
        </w:rPr>
        <w:t>);</w:t>
      </w:r>
      <w:r>
        <w:rPr>
          <w:color w:val="000000"/>
        </w:rPr>
        <w:t xml:space="preserve"> </w:t>
      </w:r>
      <w:r w:rsidRPr="00852F86">
        <w:rPr>
          <w:color w:val="000000"/>
        </w:rPr>
        <w:t xml:space="preserve">Рабочая тетрадь «Литературное чтение. 4 класс» в 2-х ч. (Автор Л.А. </w:t>
      </w:r>
      <w:proofErr w:type="spellStart"/>
      <w:r w:rsidRPr="00852F86">
        <w:rPr>
          <w:color w:val="000000"/>
        </w:rPr>
        <w:t>Ефросинина</w:t>
      </w:r>
      <w:proofErr w:type="spellEnd"/>
      <w:r w:rsidRPr="00852F86">
        <w:rPr>
          <w:color w:val="000000"/>
        </w:rPr>
        <w:t>);</w:t>
      </w:r>
      <w:r>
        <w:rPr>
          <w:color w:val="000000"/>
        </w:rPr>
        <w:t xml:space="preserve"> </w:t>
      </w:r>
      <w:r w:rsidRPr="00852F86">
        <w:rPr>
          <w:color w:val="000000"/>
        </w:rPr>
        <w:t xml:space="preserve">Рабочая тетрадь «Литературное слушание. 1 класс» (Автор Л.А. </w:t>
      </w:r>
      <w:proofErr w:type="spellStart"/>
      <w:r w:rsidRPr="00852F86">
        <w:rPr>
          <w:color w:val="000000"/>
        </w:rPr>
        <w:t>Ефросинина</w:t>
      </w:r>
      <w:proofErr w:type="spellEnd"/>
      <w:proofErr w:type="gramStart"/>
      <w:r w:rsidRPr="00852F86">
        <w:rPr>
          <w:color w:val="000000"/>
        </w:rPr>
        <w:t>),Учебная</w:t>
      </w:r>
      <w:proofErr w:type="gramEnd"/>
      <w:r w:rsidRPr="00852F86">
        <w:rPr>
          <w:color w:val="000000"/>
        </w:rPr>
        <w:t xml:space="preserve"> хрестоматия «Литературное чтение. 1 класс. Уроки слушания» (Автор Л.А. </w:t>
      </w:r>
      <w:proofErr w:type="spellStart"/>
      <w:r w:rsidRPr="00852F86">
        <w:rPr>
          <w:color w:val="000000"/>
        </w:rPr>
        <w:t>Ефросинина</w:t>
      </w:r>
      <w:proofErr w:type="spellEnd"/>
      <w:r w:rsidRPr="00852F86">
        <w:rPr>
          <w:color w:val="000000"/>
        </w:rPr>
        <w:t xml:space="preserve">), Учебная хрестоматия «Литературное чтение. 2 класс» в 2-х ч. (Автор Л.А. </w:t>
      </w:r>
      <w:proofErr w:type="spellStart"/>
      <w:r w:rsidRPr="00852F86">
        <w:rPr>
          <w:color w:val="000000"/>
        </w:rPr>
        <w:t>Ефросини</w:t>
      </w:r>
      <w:r>
        <w:rPr>
          <w:color w:val="000000"/>
        </w:rPr>
        <w:t>на</w:t>
      </w:r>
      <w:proofErr w:type="spellEnd"/>
      <w:r>
        <w:rPr>
          <w:color w:val="000000"/>
        </w:rPr>
        <w:t>).</w:t>
      </w:r>
    </w:p>
    <w:p w:rsidR="00E213A5" w:rsidRPr="00852F86" w:rsidRDefault="00E213A5" w:rsidP="00E213A5">
      <w:pPr>
        <w:tabs>
          <w:tab w:val="left" w:pos="142"/>
        </w:tabs>
        <w:jc w:val="both"/>
        <w:rPr>
          <w:color w:val="000000"/>
        </w:rPr>
      </w:pPr>
      <w:r w:rsidRPr="00852F86">
        <w:rPr>
          <w:color w:val="000000"/>
        </w:rPr>
        <w:t>Программа направлена на достижение планируемых результатов, реализацию программы формирования универсальных учебных действий.</w:t>
      </w:r>
    </w:p>
    <w:p w:rsidR="00E213A5" w:rsidRPr="006B1573" w:rsidRDefault="00E213A5" w:rsidP="00E213A5">
      <w:pPr>
        <w:pStyle w:val="a4"/>
        <w:tabs>
          <w:tab w:val="left" w:pos="142"/>
        </w:tabs>
        <w:jc w:val="both"/>
        <w:rPr>
          <w:rFonts w:ascii="Times New Roman" w:hAnsi="Times New Roman"/>
          <w:sz w:val="24"/>
          <w:szCs w:val="24"/>
        </w:rPr>
      </w:pPr>
      <w:r w:rsidRPr="00E213A5">
        <w:rPr>
          <w:rFonts w:ascii="Times New Roman" w:hAnsi="Times New Roman"/>
          <w:bCs/>
          <w:color w:val="000000"/>
          <w:sz w:val="24"/>
          <w:szCs w:val="24"/>
          <w:u w:val="single"/>
        </w:rPr>
        <w:t>Цели обучения</w:t>
      </w:r>
      <w:r>
        <w:rPr>
          <w:rFonts w:ascii="Times New Roman" w:hAnsi="Times New Roman"/>
          <w:b/>
          <w:bCs/>
          <w:color w:val="000000"/>
          <w:sz w:val="24"/>
          <w:szCs w:val="24"/>
        </w:rPr>
        <w:t xml:space="preserve"> </w:t>
      </w:r>
      <w:r>
        <w:rPr>
          <w:rFonts w:ascii="Times New Roman" w:hAnsi="Times New Roman"/>
          <w:color w:val="000000"/>
          <w:sz w:val="24"/>
          <w:szCs w:val="24"/>
        </w:rPr>
        <w:t xml:space="preserve">- </w:t>
      </w:r>
      <w:r w:rsidRPr="00852F86">
        <w:rPr>
          <w:rFonts w:ascii="Times New Roman" w:hAnsi="Times New Roman"/>
          <w:color w:val="000000"/>
          <w:sz w:val="24"/>
          <w:szCs w:val="24"/>
        </w:rPr>
        <w:t>помочь ребенку стать читате</w:t>
      </w:r>
      <w:r w:rsidRPr="00852F86">
        <w:rPr>
          <w:rFonts w:ascii="Times New Roman" w:hAnsi="Times New Roman"/>
          <w:color w:val="000000"/>
          <w:sz w:val="24"/>
          <w:szCs w:val="24"/>
        </w:rPr>
        <w:softHyphen/>
        <w:t>лем: ввести его в мир литературы, помочь овладеть читательскими умениями, подвести к осознанию богатого мира отечественной и зарубежной детской лите</w:t>
      </w:r>
      <w:r w:rsidRPr="00852F86">
        <w:rPr>
          <w:rFonts w:ascii="Times New Roman" w:hAnsi="Times New Roman"/>
          <w:color w:val="000000"/>
          <w:sz w:val="24"/>
          <w:szCs w:val="24"/>
        </w:rPr>
        <w:softHyphen/>
        <w:t>ратуры, обогатить читательский опыт. Развитие читателя предполагает овладение основными видами речевой деятельности: слушание, чтение, говорение</w:t>
      </w:r>
      <w:r w:rsidRPr="006B1573">
        <w:rPr>
          <w:rFonts w:ascii="Times New Roman" w:hAnsi="Times New Roman"/>
          <w:color w:val="000000"/>
          <w:sz w:val="24"/>
          <w:szCs w:val="24"/>
        </w:rPr>
        <w:t xml:space="preserve"> (устная литературная речь) и письмо (письменная литературная речь). Каждый ученик должен научиться воспринимать текст произведения, слушать и слышать худо</w:t>
      </w:r>
      <w:r w:rsidRPr="006B1573">
        <w:rPr>
          <w:rFonts w:ascii="Times New Roman" w:hAnsi="Times New Roman"/>
          <w:color w:val="000000"/>
          <w:sz w:val="24"/>
          <w:szCs w:val="24"/>
        </w:rPr>
        <w:softHyphen/>
        <w:t>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текст произведения в разных вариантах — под</w:t>
      </w:r>
      <w:r w:rsidRPr="006B1573">
        <w:rPr>
          <w:rFonts w:ascii="Times New Roman" w:hAnsi="Times New Roman"/>
          <w:color w:val="000000"/>
          <w:sz w:val="24"/>
          <w:szCs w:val="24"/>
        </w:rPr>
        <w:softHyphen/>
        <w:t>робно, выборочно, сжато, творчески с изменением ситуации. Эти компоненты не</w:t>
      </w:r>
      <w:r w:rsidRPr="006B1573">
        <w:rPr>
          <w:rFonts w:ascii="Times New Roman" w:hAnsi="Times New Roman"/>
          <w:color w:val="000000"/>
          <w:sz w:val="24"/>
          <w:szCs w:val="24"/>
        </w:rPr>
        <w:softHyphen/>
        <w:t>обходимы для формирования правильной читательской деятельности. Чтобы ре</w:t>
      </w:r>
      <w:r w:rsidRPr="006B1573">
        <w:rPr>
          <w:rFonts w:ascii="Times New Roman" w:hAnsi="Times New Roman"/>
          <w:color w:val="000000"/>
          <w:sz w:val="24"/>
          <w:szCs w:val="24"/>
        </w:rPr>
        <w:softHyphen/>
        <w:t>бенок стал полноценным читателем, важно создать условия для формирования читательской деятельности</w:t>
      </w:r>
      <w:r w:rsidRPr="006B1573">
        <w:rPr>
          <w:rFonts w:ascii="Times New Roman" w:hAnsi="Times New Roman"/>
          <w:i/>
          <w:iCs/>
          <w:color w:val="000000"/>
          <w:sz w:val="24"/>
          <w:szCs w:val="24"/>
        </w:rPr>
        <w:t>.</w:t>
      </w:r>
    </w:p>
    <w:p w:rsidR="00E213A5" w:rsidRPr="006B1573" w:rsidRDefault="00E213A5" w:rsidP="00E213A5">
      <w:pPr>
        <w:pStyle w:val="a4"/>
        <w:tabs>
          <w:tab w:val="left" w:pos="142"/>
        </w:tabs>
        <w:jc w:val="both"/>
        <w:rPr>
          <w:rFonts w:ascii="Times New Roman" w:hAnsi="Times New Roman"/>
          <w:b/>
          <w:bCs/>
          <w:sz w:val="24"/>
          <w:szCs w:val="24"/>
        </w:rPr>
      </w:pPr>
      <w:r w:rsidRPr="00E213A5">
        <w:rPr>
          <w:rFonts w:ascii="Times New Roman" w:hAnsi="Times New Roman"/>
          <w:bCs/>
          <w:sz w:val="24"/>
          <w:szCs w:val="24"/>
          <w:u w:val="single"/>
        </w:rPr>
        <w:t>Основные  задачи</w:t>
      </w:r>
      <w:r w:rsidRPr="006B1573">
        <w:rPr>
          <w:rFonts w:ascii="Times New Roman" w:hAnsi="Times New Roman"/>
          <w:b/>
          <w:bCs/>
          <w:sz w:val="24"/>
          <w:szCs w:val="24"/>
        </w:rPr>
        <w:t>:</w:t>
      </w:r>
    </w:p>
    <w:p w:rsidR="00E213A5" w:rsidRPr="006B1573" w:rsidRDefault="00E213A5" w:rsidP="00E213A5">
      <w:pPr>
        <w:shd w:val="clear" w:color="auto" w:fill="FFFFFF"/>
        <w:tabs>
          <w:tab w:val="left" w:pos="142"/>
        </w:tabs>
        <w:jc w:val="both"/>
      </w:pPr>
      <w:r w:rsidRPr="006B1573">
        <w:rPr>
          <w:b/>
          <w:bCs/>
          <w:color w:val="000000"/>
        </w:rPr>
        <w:t xml:space="preserve">• </w:t>
      </w:r>
      <w:r w:rsidRPr="006B1573">
        <w:rPr>
          <w:color w:val="000000"/>
        </w:rPr>
        <w:t>обеспечивать полноценное восприятие литературного произведения, понимание учащимся произведения;</w:t>
      </w:r>
    </w:p>
    <w:p w:rsidR="00E213A5" w:rsidRPr="006B1573" w:rsidRDefault="00E213A5" w:rsidP="00E213A5">
      <w:pPr>
        <w:shd w:val="clear" w:color="auto" w:fill="FFFFFF"/>
        <w:tabs>
          <w:tab w:val="left" w:pos="142"/>
        </w:tabs>
        <w:jc w:val="both"/>
      </w:pPr>
      <w:r w:rsidRPr="006B1573">
        <w:rPr>
          <w:b/>
          <w:bCs/>
          <w:color w:val="000000"/>
        </w:rPr>
        <w:t xml:space="preserve">• </w:t>
      </w:r>
      <w:r w:rsidRPr="006B1573">
        <w:rPr>
          <w:color w:val="000000"/>
        </w:rPr>
        <w:t>научить учащихся понимать точку зрения писателя, формировать и выражать точку зрения читателя;</w:t>
      </w:r>
    </w:p>
    <w:p w:rsidR="00E213A5" w:rsidRPr="006B1573" w:rsidRDefault="00E213A5" w:rsidP="00E213A5">
      <w:pPr>
        <w:shd w:val="clear" w:color="auto" w:fill="FFFFFF"/>
        <w:tabs>
          <w:tab w:val="left" w:pos="142"/>
        </w:tabs>
        <w:jc w:val="both"/>
      </w:pPr>
      <w:r w:rsidRPr="006B1573">
        <w:rPr>
          <w:b/>
          <w:bCs/>
          <w:color w:val="000000"/>
        </w:rPr>
        <w:t xml:space="preserve">• </w:t>
      </w:r>
      <w:r w:rsidRPr="006B1573">
        <w:rPr>
          <w:color w:val="000000"/>
        </w:rPr>
        <w:t>постоянно работать над овладением каждым учеником умениями чи</w:t>
      </w:r>
      <w:r w:rsidRPr="006B1573">
        <w:rPr>
          <w:color w:val="000000"/>
        </w:rPr>
        <w:softHyphen/>
        <w:t>тать вслух, молча, выразительно, а также основными видами чтения (ознакоми</w:t>
      </w:r>
      <w:r w:rsidRPr="006B1573">
        <w:rPr>
          <w:color w:val="000000"/>
        </w:rPr>
        <w:softHyphen/>
        <w:t>тельным, изучающим, поисковым и просмотровым);</w:t>
      </w:r>
    </w:p>
    <w:p w:rsidR="00E213A5" w:rsidRPr="006B1573" w:rsidRDefault="00E213A5" w:rsidP="00E213A5">
      <w:pPr>
        <w:shd w:val="clear" w:color="auto" w:fill="FFFFFF"/>
        <w:tabs>
          <w:tab w:val="left" w:pos="142"/>
        </w:tabs>
        <w:jc w:val="both"/>
      </w:pPr>
      <w:r w:rsidRPr="006B1573">
        <w:rPr>
          <w:b/>
          <w:bCs/>
          <w:color w:val="000000"/>
        </w:rPr>
        <w:t xml:space="preserve">•  </w:t>
      </w:r>
      <w:r w:rsidRPr="006B1573">
        <w:rPr>
          <w:color w:val="000000"/>
        </w:rPr>
        <w:t>включать учащихся в эмоционально-творческую деятельность в про</w:t>
      </w:r>
      <w:r w:rsidRPr="006B1573">
        <w:rPr>
          <w:color w:val="000000"/>
        </w:rPr>
        <w:softHyphen/>
        <w:t>цессе чтения, учить работать в парах и группах;</w:t>
      </w:r>
    </w:p>
    <w:p w:rsidR="00E213A5" w:rsidRDefault="00E213A5" w:rsidP="00E213A5">
      <w:pPr>
        <w:shd w:val="clear" w:color="auto" w:fill="FFFFFF"/>
        <w:tabs>
          <w:tab w:val="left" w:pos="142"/>
        </w:tabs>
        <w:jc w:val="both"/>
        <w:rPr>
          <w:color w:val="000000"/>
        </w:rPr>
      </w:pPr>
      <w:r w:rsidRPr="006B1573">
        <w:rPr>
          <w:b/>
          <w:bCs/>
          <w:color w:val="000000"/>
        </w:rPr>
        <w:t>•</w:t>
      </w:r>
      <w:r w:rsidRPr="006B1573">
        <w:rPr>
          <w:color w:val="000000"/>
        </w:rPr>
        <w:t>формировать литературоведческие представления и понятия в про</w:t>
      </w:r>
      <w:r w:rsidRPr="006B1573">
        <w:rPr>
          <w:color w:val="000000"/>
        </w:rPr>
        <w:softHyphen/>
        <w:t>цессе изучения литературного произведения;</w:t>
      </w:r>
    </w:p>
    <w:p w:rsidR="00E213A5" w:rsidRPr="006B1573" w:rsidRDefault="00E213A5" w:rsidP="00E213A5">
      <w:pPr>
        <w:shd w:val="clear" w:color="auto" w:fill="FFFFFF"/>
        <w:tabs>
          <w:tab w:val="left" w:pos="142"/>
        </w:tabs>
        <w:jc w:val="both"/>
        <w:rPr>
          <w:color w:val="000000"/>
        </w:rPr>
      </w:pPr>
      <w:r w:rsidRPr="006B1573">
        <w:rPr>
          <w:b/>
          <w:bCs/>
          <w:color w:val="000000"/>
        </w:rPr>
        <w:t>•</w:t>
      </w:r>
      <w:r w:rsidRPr="006B1573">
        <w:rPr>
          <w:color w:val="000000"/>
        </w:rPr>
        <w:t xml:space="preserve">расширять и обогащать от класса к классу круг чтения учащихся, </w:t>
      </w:r>
      <w:proofErr w:type="gramStart"/>
      <w:r w:rsidRPr="006B1573">
        <w:rPr>
          <w:color w:val="000000"/>
        </w:rPr>
        <w:t>создавать«</w:t>
      </w:r>
      <w:proofErr w:type="gramEnd"/>
      <w:r w:rsidRPr="006B1573">
        <w:rPr>
          <w:color w:val="000000"/>
        </w:rPr>
        <w:t>литературное пространство», соответствующее возрастным особен</w:t>
      </w:r>
      <w:r w:rsidRPr="006B1573">
        <w:rPr>
          <w:color w:val="000000"/>
        </w:rPr>
        <w:softHyphen/>
        <w:t>ностям и уровню подготовки учащихся и обеспечивающее условия для формиро</w:t>
      </w:r>
      <w:r w:rsidRPr="006B1573">
        <w:rPr>
          <w:color w:val="000000"/>
        </w:rPr>
        <w:softHyphen/>
        <w:t xml:space="preserve">вания универсальных учебных действий (личностных, </w:t>
      </w:r>
      <w:proofErr w:type="spellStart"/>
      <w:r w:rsidRPr="006B1573">
        <w:rPr>
          <w:color w:val="000000"/>
        </w:rPr>
        <w:t>метапредметных</w:t>
      </w:r>
      <w:proofErr w:type="spellEnd"/>
      <w:r w:rsidRPr="006B1573">
        <w:rPr>
          <w:color w:val="000000"/>
        </w:rPr>
        <w:t xml:space="preserve"> и пред</w:t>
      </w:r>
      <w:r w:rsidRPr="006B1573">
        <w:rPr>
          <w:color w:val="000000"/>
        </w:rPr>
        <w:softHyphen/>
        <w:t>метных).</w:t>
      </w:r>
    </w:p>
    <w:p w:rsidR="00E213A5" w:rsidRPr="006B1573" w:rsidRDefault="00E213A5" w:rsidP="00E213A5">
      <w:pPr>
        <w:tabs>
          <w:tab w:val="left" w:pos="142"/>
        </w:tabs>
        <w:jc w:val="both"/>
        <w:outlineLvl w:val="0"/>
      </w:pPr>
      <w:r w:rsidRPr="006B1573">
        <w:t xml:space="preserve">Содержание программы   устанавливает последовательность изучения тем в течение  года, эта последовательность определяется в календарно – тематическом планировании. </w:t>
      </w:r>
    </w:p>
    <w:p w:rsidR="00E213A5" w:rsidRPr="00E213A5" w:rsidRDefault="00E213A5" w:rsidP="00E213A5">
      <w:pPr>
        <w:tabs>
          <w:tab w:val="left" w:pos="142"/>
          <w:tab w:val="left" w:pos="2055"/>
          <w:tab w:val="center" w:pos="4677"/>
        </w:tabs>
        <w:outlineLvl w:val="0"/>
        <w:rPr>
          <w:bCs/>
          <w:u w:val="single"/>
        </w:rPr>
      </w:pPr>
      <w:r>
        <w:rPr>
          <w:b/>
          <w:bCs/>
        </w:rPr>
        <w:tab/>
      </w:r>
      <w:r w:rsidRPr="00E213A5">
        <w:rPr>
          <w:bCs/>
          <w:u w:val="single"/>
        </w:rPr>
        <w:t>Место литературного чтения в учебном плане</w:t>
      </w:r>
    </w:p>
    <w:p w:rsidR="00E213A5" w:rsidRDefault="00E213A5" w:rsidP="00E213A5">
      <w:pPr>
        <w:shd w:val="clear" w:color="auto" w:fill="FFFFFF"/>
        <w:tabs>
          <w:tab w:val="left" w:pos="142"/>
        </w:tabs>
        <w:jc w:val="both"/>
      </w:pPr>
      <w:r w:rsidRPr="00420B54">
        <w:t xml:space="preserve">Программа учебного курса «Литературное чтение» рассчитана на обучение с 1 по 4 класс. Всего на курс «Литературное чтение» в 1 классе – 132 ч.  В первом полугодии предмет «Литературное чтение входит в курс обучения грамоте и обеспечивается учебником «Букварь», ч.1. Во втором полугодии – учебниками «Букварь», ч.2 </w:t>
      </w:r>
      <w:proofErr w:type="gramStart"/>
      <w:r w:rsidRPr="00420B54">
        <w:t>и  «</w:t>
      </w:r>
      <w:proofErr w:type="gramEnd"/>
      <w:r w:rsidRPr="00420B54">
        <w:t>Литературное чтение». Уроки литературного чтения проводятся после окончания обучению чтению. Во 2 -3 классах – 4 часа на 34 учебных недели (136 часов). В 4 классе – 3 часа на 34 учебных недели (102 часа).</w:t>
      </w:r>
      <w:r>
        <w:t xml:space="preserve"> Общее количество часов -540 ч.</w:t>
      </w:r>
    </w:p>
    <w:p w:rsidR="00E213A5" w:rsidRDefault="00E213A5" w:rsidP="00E213A5">
      <w:pPr>
        <w:shd w:val="clear" w:color="auto" w:fill="FFFFFF"/>
        <w:tabs>
          <w:tab w:val="left" w:pos="142"/>
        </w:tabs>
        <w:jc w:val="both"/>
      </w:pPr>
    </w:p>
    <w:p w:rsidR="00E213A5" w:rsidRPr="00E213A5" w:rsidRDefault="00E213A5" w:rsidP="00E213A5">
      <w:pPr>
        <w:tabs>
          <w:tab w:val="left" w:pos="284"/>
        </w:tabs>
        <w:autoSpaceDE w:val="0"/>
        <w:autoSpaceDN w:val="0"/>
        <w:adjustRightInd w:val="0"/>
        <w:jc w:val="center"/>
        <w:rPr>
          <w:rFonts w:eastAsia="LiberationSerif" w:cs="Times New Roman"/>
          <w:b/>
          <w:bCs/>
          <w:i/>
          <w:u w:val="single"/>
        </w:rPr>
      </w:pPr>
      <w:r w:rsidRPr="00693117">
        <w:rPr>
          <w:rFonts w:eastAsia="LiberationSerif" w:cs="Times New Roman"/>
          <w:b/>
          <w:bCs/>
          <w:i/>
          <w:u w:val="single"/>
        </w:rPr>
        <w:t>Аннотация к рабочей программе «</w:t>
      </w:r>
      <w:r>
        <w:rPr>
          <w:rFonts w:eastAsia="LiberationSerif" w:cs="Times New Roman"/>
          <w:b/>
          <w:bCs/>
          <w:i/>
          <w:u w:val="single"/>
        </w:rPr>
        <w:t>Окружающий мир</w:t>
      </w:r>
      <w:r w:rsidRPr="00693117">
        <w:rPr>
          <w:rFonts w:eastAsia="LiberationSerif" w:cs="Times New Roman"/>
          <w:b/>
          <w:bCs/>
          <w:i/>
          <w:u w:val="single"/>
        </w:rPr>
        <w:t>»</w:t>
      </w:r>
    </w:p>
    <w:p w:rsidR="00E213A5" w:rsidRPr="00DD6FA8" w:rsidRDefault="00E213A5" w:rsidP="00E213A5">
      <w:pPr>
        <w:tabs>
          <w:tab w:val="left" w:pos="142"/>
        </w:tabs>
        <w:jc w:val="both"/>
      </w:pPr>
      <w:r>
        <w:tab/>
      </w:r>
      <w:r w:rsidRPr="00DD6FA8">
        <w:t xml:space="preserve">Программа составлена на основе примерной основной образовательной программы НОО и  сборника  программ к комплекту учебников «Начальная школа XXI века». – 3-е изд., </w:t>
      </w:r>
      <w:proofErr w:type="spellStart"/>
      <w:r w:rsidRPr="00DD6FA8">
        <w:t>дораб</w:t>
      </w:r>
      <w:proofErr w:type="spellEnd"/>
      <w:r w:rsidRPr="00DD6FA8">
        <w:t xml:space="preserve">. и доп. – М.: </w:t>
      </w:r>
      <w:proofErr w:type="spellStart"/>
      <w:r w:rsidRPr="00DD6FA8">
        <w:t>Вентана</w:t>
      </w:r>
      <w:proofErr w:type="spellEnd"/>
      <w:r w:rsidRPr="00DD6FA8">
        <w:t xml:space="preserve"> – Граф, 2009, Виноградова Н. Ф. Окружающий мир. Методика </w:t>
      </w:r>
      <w:r w:rsidRPr="00DD6FA8">
        <w:lastRenderedPageBreak/>
        <w:t xml:space="preserve">обучения. 1 – 4 </w:t>
      </w:r>
      <w:proofErr w:type="spellStart"/>
      <w:r w:rsidRPr="00DD6FA8">
        <w:t>кл</w:t>
      </w:r>
      <w:proofErr w:type="spellEnd"/>
      <w:r w:rsidRPr="00DD6FA8">
        <w:t xml:space="preserve">. М.: </w:t>
      </w:r>
      <w:proofErr w:type="spellStart"/>
      <w:r w:rsidRPr="00DD6FA8">
        <w:t>Вентана</w:t>
      </w:r>
      <w:proofErr w:type="spellEnd"/>
      <w:r w:rsidRPr="00DD6FA8">
        <w:t xml:space="preserve"> – Граф, 2011 г., Виноградова Н.Ф. Окружающий мир: 1-4 класс: Учебник для учащихся общеобразовательных учреждений. – 3-е изд., </w:t>
      </w:r>
      <w:proofErr w:type="spellStart"/>
      <w:r w:rsidRPr="00DD6FA8">
        <w:t>дораб</w:t>
      </w:r>
      <w:proofErr w:type="spellEnd"/>
      <w:r w:rsidRPr="00DD6FA8">
        <w:t xml:space="preserve">. – М.: </w:t>
      </w:r>
      <w:proofErr w:type="spellStart"/>
      <w:r w:rsidRPr="00DD6FA8">
        <w:t>Вентана</w:t>
      </w:r>
      <w:proofErr w:type="spellEnd"/>
      <w:r w:rsidRPr="00DD6FA8">
        <w:t xml:space="preserve"> – Граф, 2012., Виноградова Н.Ф. Окружающий мир: 1-4 класс: Рабочая тетрадь для учащихся общеобразовательных учреждений. – 4-е изд., </w:t>
      </w:r>
      <w:proofErr w:type="spellStart"/>
      <w:r w:rsidRPr="00DD6FA8">
        <w:t>дораб</w:t>
      </w:r>
      <w:proofErr w:type="spellEnd"/>
      <w:r w:rsidRPr="00DD6FA8">
        <w:t xml:space="preserve">. – М.: </w:t>
      </w:r>
      <w:proofErr w:type="spellStart"/>
      <w:r w:rsidRPr="00DD6FA8">
        <w:t>Вентана</w:t>
      </w:r>
      <w:proofErr w:type="spellEnd"/>
      <w:r w:rsidRPr="00DD6FA8">
        <w:t xml:space="preserve"> – Граф, 201</w:t>
      </w:r>
      <w:r>
        <w:t>6</w:t>
      </w:r>
      <w:r w:rsidRPr="00DD6FA8">
        <w:t xml:space="preserve"> г.,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213A5" w:rsidRPr="00E213A5" w:rsidRDefault="00E213A5" w:rsidP="00E213A5">
      <w:pPr>
        <w:shd w:val="clear" w:color="auto" w:fill="FFFFFF"/>
        <w:tabs>
          <w:tab w:val="left" w:pos="142"/>
        </w:tabs>
        <w:jc w:val="both"/>
      </w:pPr>
      <w:r>
        <w:tab/>
      </w:r>
      <w:r>
        <w:tab/>
      </w:r>
      <w:r w:rsidRPr="00DD6FA8">
        <w:t>Основная</w:t>
      </w:r>
      <w:r w:rsidRPr="00E213A5">
        <w:rPr>
          <w:u w:val="single"/>
        </w:rPr>
        <w:t xml:space="preserve"> цель</w:t>
      </w:r>
      <w:r w:rsidRPr="00DD6FA8">
        <w:t xml:space="preserve"> обучения предмету </w:t>
      </w:r>
      <w:r w:rsidRPr="00DD6FA8">
        <w:rPr>
          <w:i/>
          <w:iCs/>
        </w:rPr>
        <w:t xml:space="preserve">Окружающий мир </w:t>
      </w:r>
      <w:r w:rsidRPr="00DD6FA8">
        <w:t>в начальной школе — представить в обобщенном виде культурный опыт человечества, систему его отношений с природой и обществом и на этой основе формиро</w:t>
      </w:r>
      <w:r w:rsidRPr="00DD6FA8">
        <w:rPr>
          <w:spacing w:val="-1"/>
        </w:rPr>
        <w:t>вать у младшего школьника понимание общечеловеческих ценностей и кон</w:t>
      </w:r>
      <w:r w:rsidRPr="00DD6FA8">
        <w:t>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w:t>
      </w:r>
      <w:r w:rsidRPr="00DD6FA8">
        <w:rPr>
          <w:spacing w:val="-1"/>
        </w:rPr>
        <w:t>туры, развитие национальных традиций, взаимосвязь и взаимодействие куль</w:t>
      </w:r>
      <w:r w:rsidRPr="00DD6FA8">
        <w:rPr>
          <w:spacing w:val="-1"/>
        </w:rPr>
        <w:softHyphen/>
      </w:r>
      <w:r w:rsidRPr="00DD6FA8">
        <w:t>тур народов России.</w:t>
      </w:r>
      <w:r>
        <w:t xml:space="preserve"> </w:t>
      </w:r>
      <w:r w:rsidRPr="00DD6FA8">
        <w:rPr>
          <w:spacing w:val="-1"/>
        </w:rPr>
        <w:t>В последние годы в среде практических работников появилось осознание важности изучения окружающего мира не только для дальнейшего успешного обучения, но для интеллектуального и особенно для духовно-</w:t>
      </w:r>
      <w:r w:rsidRPr="00DD6FA8">
        <w:t>нравственного развития младших школьников. Эта позиция зафиксирована и в стандарте второго поколения, где цели изучения этого предмета объединяют его вклад в процесс воспитания школьника. Особое значение этой предметной области состоит в формировании целостного взгляда на окружающую социальную и природную среду, место человека в ней, познании учащимся самого себя, своего «Я»</w:t>
      </w:r>
    </w:p>
    <w:p w:rsidR="00E213A5" w:rsidRPr="00E213A5" w:rsidRDefault="00E213A5" w:rsidP="00E213A5">
      <w:pPr>
        <w:tabs>
          <w:tab w:val="left" w:pos="142"/>
        </w:tabs>
        <w:jc w:val="both"/>
        <w:rPr>
          <w:bCs/>
          <w:u w:val="single"/>
        </w:rPr>
      </w:pPr>
      <w:r w:rsidRPr="00E213A5">
        <w:rPr>
          <w:bCs/>
          <w:u w:val="single"/>
        </w:rPr>
        <w:t>Задачи курса.</w:t>
      </w:r>
    </w:p>
    <w:p w:rsidR="00E213A5" w:rsidRPr="00DD6FA8" w:rsidRDefault="00E213A5" w:rsidP="00E213A5">
      <w:pPr>
        <w:pStyle w:val="1"/>
        <w:shd w:val="clear" w:color="auto" w:fill="FFFFFF"/>
        <w:tabs>
          <w:tab w:val="left" w:pos="142"/>
        </w:tabs>
        <w:ind w:left="0"/>
        <w:jc w:val="both"/>
        <w:rPr>
          <w:color w:val="000000"/>
          <w:lang w:val="ru-RU"/>
        </w:rPr>
      </w:pPr>
      <w:r w:rsidRPr="00DD6FA8">
        <w:rPr>
          <w:i/>
          <w:color w:val="000000"/>
          <w:lang w:val="ru-RU"/>
        </w:rPr>
        <w:t>Образовательная:</w:t>
      </w:r>
      <w:r w:rsidRPr="00DD6FA8">
        <w:rPr>
          <w:color w:val="000000"/>
          <w:lang w:val="ru-RU"/>
        </w:rPr>
        <w:t xml:space="preserve"> формирование разнообразных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развитии целостного восприятия мира.</w:t>
      </w:r>
    </w:p>
    <w:p w:rsidR="00E213A5" w:rsidRPr="00DD6FA8" w:rsidRDefault="00E213A5" w:rsidP="00E213A5">
      <w:pPr>
        <w:shd w:val="clear" w:color="auto" w:fill="FFFFFF"/>
        <w:tabs>
          <w:tab w:val="left" w:pos="142"/>
        </w:tabs>
        <w:jc w:val="both"/>
        <w:rPr>
          <w:color w:val="000000"/>
        </w:rPr>
      </w:pPr>
      <w:r w:rsidRPr="00DD6FA8">
        <w:rPr>
          <w:i/>
          <w:color w:val="000000"/>
        </w:rPr>
        <w:t xml:space="preserve">Развивающая: </w:t>
      </w:r>
      <w:r w:rsidRPr="00DD6FA8">
        <w:rPr>
          <w:color w:val="000000"/>
        </w:rPr>
        <w:t xml:space="preserve">обеспечение осознания отдельных (доступных для понимания) связей в природном и социальном мире, психическое и личностное развитие школьника; формирование предпосылок научного мировоззрения; </w:t>
      </w:r>
      <w:proofErr w:type="spellStart"/>
      <w:r w:rsidRPr="00DD6FA8">
        <w:rPr>
          <w:color w:val="000000"/>
        </w:rPr>
        <w:t>общеучебных</w:t>
      </w:r>
      <w:proofErr w:type="spellEnd"/>
      <w:r w:rsidRPr="00DD6FA8">
        <w:rPr>
          <w:color w:val="000000"/>
        </w:rPr>
        <w:t xml:space="preserve"> умений — выделять существенные и несущественные признаки объекта, сравнивать, обобщать, классифицировать, по</w:t>
      </w:r>
      <w:r w:rsidRPr="00DD6FA8">
        <w:rPr>
          <w:color w:val="000000"/>
        </w:rPr>
        <w:softHyphen/>
        <w:t>нимать главную мысль научного текста, осознавать, что лю</w:t>
      </w:r>
      <w:r w:rsidRPr="00DD6FA8">
        <w:rPr>
          <w:color w:val="000000"/>
        </w:rPr>
        <w:softHyphen/>
        <w:t>бое событие происходит во времени и пространстве, фикси</w:t>
      </w:r>
      <w:r w:rsidRPr="00DD6FA8">
        <w:rPr>
          <w:color w:val="000000"/>
        </w:rPr>
        <w:softHyphen/>
        <w:t xml:space="preserve">ровать результаты наблюдений. </w:t>
      </w:r>
    </w:p>
    <w:p w:rsidR="00E213A5" w:rsidRPr="00DD6FA8" w:rsidRDefault="00E213A5" w:rsidP="00E213A5">
      <w:pPr>
        <w:shd w:val="clear" w:color="auto" w:fill="FFFFFF"/>
        <w:tabs>
          <w:tab w:val="left" w:pos="142"/>
        </w:tabs>
        <w:jc w:val="both"/>
        <w:rPr>
          <w:color w:val="000000"/>
        </w:rPr>
      </w:pPr>
      <w:r w:rsidRPr="00DD6FA8">
        <w:rPr>
          <w:i/>
          <w:color w:val="000000"/>
        </w:rPr>
        <w:t>Воспитывающая</w:t>
      </w:r>
      <w:r w:rsidRPr="00DD6FA8">
        <w:rPr>
          <w:color w:val="000000"/>
        </w:rPr>
        <w:t>: со</w:t>
      </w:r>
      <w:r w:rsidRPr="00DD6FA8">
        <w:rPr>
          <w:color w:val="000000"/>
        </w:rPr>
        <w:softHyphen/>
        <w:t>циализация ребенка, принятие им гуманистических норм существования в среде обитания, воспитание эмоционально-положительного взгляда на мир, формирование нрав</w:t>
      </w:r>
      <w:r w:rsidRPr="00DD6FA8">
        <w:rPr>
          <w:color w:val="000000"/>
        </w:rPr>
        <w:softHyphen/>
        <w:t>ственных и эстетических чувств.</w:t>
      </w:r>
    </w:p>
    <w:p w:rsidR="00E213A5" w:rsidRPr="00DD6FA8" w:rsidRDefault="00E213A5" w:rsidP="00E213A5">
      <w:pPr>
        <w:shd w:val="clear" w:color="auto" w:fill="FFFFFF"/>
        <w:tabs>
          <w:tab w:val="left" w:pos="142"/>
        </w:tabs>
        <w:suppressAutoHyphens w:val="0"/>
        <w:autoSpaceDE w:val="0"/>
        <w:autoSpaceDN w:val="0"/>
        <w:adjustRightInd w:val="0"/>
        <w:jc w:val="both"/>
      </w:pPr>
      <w:r>
        <w:rPr>
          <w:color w:val="000000"/>
          <w:u w:val="single"/>
        </w:rPr>
        <w:tab/>
      </w:r>
      <w:r w:rsidRPr="00E213A5">
        <w:rPr>
          <w:color w:val="000000"/>
          <w:u w:val="single"/>
        </w:rPr>
        <w:t>Краеведческий принцип</w:t>
      </w:r>
      <w:r w:rsidRPr="00DD6FA8">
        <w:rPr>
          <w:color w:val="000000"/>
        </w:rPr>
        <w:t xml:space="preserve"> 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w:t>
      </w:r>
      <w:r w:rsidRPr="00DD6FA8">
        <w:rPr>
          <w:color w:val="000000"/>
        </w:rPr>
        <w:softHyphen/>
        <w:t>рический музеи и т.п. Все это обеспечивает накопление чувственного опыта и облегчает осознание учебного материала.</w:t>
      </w:r>
    </w:p>
    <w:p w:rsidR="00E213A5" w:rsidRDefault="00E213A5" w:rsidP="00E213A5">
      <w:pPr>
        <w:shd w:val="clear" w:color="auto" w:fill="FFFFFF"/>
        <w:tabs>
          <w:tab w:val="left" w:pos="142"/>
        </w:tabs>
        <w:jc w:val="both"/>
      </w:pPr>
      <w:r w:rsidRPr="00DD6FA8">
        <w:t>Программа рассчитана на проведение двух уроков в неделю. Общее число часов по классам: 1 класс — 66 ч, 2класс — 68 ч, 3 класс — 68 ч., 4 класс — 68 ч. часов.</w:t>
      </w:r>
      <w:r>
        <w:t xml:space="preserve"> Общее количество часов за курс обучения – 270 часов. </w:t>
      </w:r>
    </w:p>
    <w:p w:rsidR="00E213A5" w:rsidRPr="00DD6FA8" w:rsidRDefault="00E213A5" w:rsidP="00E213A5">
      <w:pPr>
        <w:shd w:val="clear" w:color="auto" w:fill="FFFFFF"/>
        <w:tabs>
          <w:tab w:val="left" w:pos="142"/>
        </w:tabs>
        <w:jc w:val="both"/>
      </w:pPr>
      <w:r w:rsidRPr="00DD6FA8">
        <w:rPr>
          <w:spacing w:val="-2"/>
        </w:rPr>
        <w:t>К учебнику разработаны рабочие тетради, в которых представлены по</w:t>
      </w:r>
      <w:r w:rsidRPr="00DD6FA8">
        <w:t>исковые, исследовательские и творческие задания</w:t>
      </w:r>
      <w:r>
        <w:t>.</w:t>
      </w:r>
    </w:p>
    <w:p w:rsidR="00E213A5" w:rsidRPr="00E213A5" w:rsidRDefault="00E213A5" w:rsidP="00E213A5">
      <w:pPr>
        <w:tabs>
          <w:tab w:val="left" w:pos="284"/>
        </w:tabs>
        <w:autoSpaceDE w:val="0"/>
        <w:autoSpaceDN w:val="0"/>
        <w:adjustRightInd w:val="0"/>
        <w:jc w:val="center"/>
        <w:rPr>
          <w:rFonts w:eastAsia="LiberationSerif" w:cs="Times New Roman"/>
          <w:b/>
          <w:bCs/>
          <w:i/>
          <w:u w:val="single"/>
        </w:rPr>
      </w:pPr>
      <w:r w:rsidRPr="00DD6FA8">
        <w:t xml:space="preserve"> </w:t>
      </w:r>
      <w:r w:rsidRPr="00693117">
        <w:rPr>
          <w:rFonts w:eastAsia="LiberationSerif" w:cs="Times New Roman"/>
          <w:b/>
          <w:bCs/>
          <w:i/>
          <w:u w:val="single"/>
        </w:rPr>
        <w:t>Аннотация к рабочей программе «</w:t>
      </w:r>
      <w:r>
        <w:rPr>
          <w:rFonts w:eastAsia="LiberationSerif" w:cs="Times New Roman"/>
          <w:b/>
          <w:bCs/>
          <w:i/>
          <w:u w:val="single"/>
        </w:rPr>
        <w:t>Изобразительное искусство</w:t>
      </w:r>
      <w:r w:rsidRPr="00693117">
        <w:rPr>
          <w:rFonts w:eastAsia="LiberationSerif" w:cs="Times New Roman"/>
          <w:b/>
          <w:bCs/>
          <w:i/>
          <w:u w:val="single"/>
        </w:rPr>
        <w:t>»</w:t>
      </w:r>
    </w:p>
    <w:p w:rsidR="00E213A5" w:rsidRPr="00E213A5" w:rsidRDefault="00E213A5" w:rsidP="00E213A5">
      <w:pPr>
        <w:shd w:val="clear" w:color="auto" w:fill="FFFFFF"/>
        <w:tabs>
          <w:tab w:val="left" w:pos="284"/>
        </w:tabs>
        <w:autoSpaceDE w:val="0"/>
        <w:autoSpaceDN w:val="0"/>
        <w:adjustRightInd w:val="0"/>
        <w:jc w:val="both"/>
        <w:rPr>
          <w:i/>
          <w:iCs/>
          <w:color w:val="000000"/>
        </w:rPr>
      </w:pPr>
      <w:r>
        <w:t>М</w:t>
      </w:r>
      <w:r w:rsidRPr="0066211E">
        <w:t>етодологические основания программы опираются на концепцию образовательной области «Искусство», разработанной в Учреждении Российской академии образования «Институт художественного образования» Б.П. Юсовым.</w:t>
      </w:r>
      <w:r>
        <w:t xml:space="preserve"> </w:t>
      </w:r>
      <w:r w:rsidRPr="00E213A5">
        <w:rPr>
          <w:iCs/>
          <w:color w:val="000000"/>
        </w:rPr>
        <w:t>Авторы учебника:</w:t>
      </w:r>
      <w:r>
        <w:rPr>
          <w:i/>
          <w:iCs/>
          <w:color w:val="000000"/>
        </w:rPr>
        <w:t xml:space="preserve"> </w:t>
      </w:r>
      <w:r w:rsidRPr="00860737">
        <w:rPr>
          <w:iCs/>
          <w:color w:val="000000"/>
        </w:rPr>
        <w:t xml:space="preserve">Савенкова Л.Г., </w:t>
      </w:r>
      <w:proofErr w:type="spellStart"/>
      <w:r w:rsidRPr="00860737">
        <w:rPr>
          <w:iCs/>
          <w:color w:val="000000"/>
        </w:rPr>
        <w:t>Ермолинская</w:t>
      </w:r>
      <w:proofErr w:type="spellEnd"/>
      <w:r w:rsidRPr="00860737">
        <w:rPr>
          <w:iCs/>
          <w:color w:val="000000"/>
        </w:rPr>
        <w:t xml:space="preserve"> Е.А. </w:t>
      </w:r>
      <w:r w:rsidRPr="00860737">
        <w:rPr>
          <w:color w:val="000000"/>
        </w:rPr>
        <w:t>Изобразительное ис</w:t>
      </w:r>
      <w:r w:rsidRPr="00860737">
        <w:rPr>
          <w:color w:val="000000"/>
        </w:rPr>
        <w:softHyphen/>
        <w:t>кусство: 1-4 классы: учебник для учащихся общеобразователь</w:t>
      </w:r>
      <w:r w:rsidRPr="00860737">
        <w:rPr>
          <w:color w:val="000000"/>
        </w:rPr>
        <w:softHyphen/>
        <w:t xml:space="preserve">ных учреждений. — М.: </w:t>
      </w:r>
      <w:proofErr w:type="spellStart"/>
      <w:r w:rsidRPr="00860737">
        <w:rPr>
          <w:color w:val="000000"/>
        </w:rPr>
        <w:t>Вентана</w:t>
      </w:r>
      <w:proofErr w:type="spellEnd"/>
      <w:r w:rsidRPr="00860737">
        <w:rPr>
          <w:color w:val="000000"/>
        </w:rPr>
        <w:t xml:space="preserve"> Граф, 2014; Дидактические пособия:</w:t>
      </w:r>
    </w:p>
    <w:p w:rsidR="00E213A5" w:rsidRPr="00860737" w:rsidRDefault="00E213A5" w:rsidP="00E213A5">
      <w:pPr>
        <w:shd w:val="clear" w:color="auto" w:fill="FFFFFF"/>
        <w:tabs>
          <w:tab w:val="left" w:pos="284"/>
        </w:tabs>
        <w:autoSpaceDE w:val="0"/>
        <w:autoSpaceDN w:val="0"/>
        <w:adjustRightInd w:val="0"/>
        <w:jc w:val="both"/>
        <w:rPr>
          <w:color w:val="000000"/>
        </w:rPr>
      </w:pPr>
      <w:r w:rsidRPr="00860737">
        <w:rPr>
          <w:iCs/>
          <w:color w:val="000000"/>
        </w:rPr>
        <w:lastRenderedPageBreak/>
        <w:t xml:space="preserve">Савенкова Л.Г., </w:t>
      </w:r>
      <w:proofErr w:type="spellStart"/>
      <w:r w:rsidRPr="00860737">
        <w:rPr>
          <w:iCs/>
          <w:color w:val="000000"/>
        </w:rPr>
        <w:t>Ермолинская</w:t>
      </w:r>
      <w:proofErr w:type="spellEnd"/>
      <w:r w:rsidRPr="00860737">
        <w:rPr>
          <w:iCs/>
          <w:color w:val="000000"/>
        </w:rPr>
        <w:t xml:space="preserve"> Е.А. </w:t>
      </w:r>
      <w:r w:rsidRPr="00860737">
        <w:rPr>
          <w:color w:val="000000"/>
        </w:rPr>
        <w:t xml:space="preserve">Изобразительное искусство: 1-4 классы: рабочая тетрадь для учащихся общеобразовательных учреждений. — </w:t>
      </w:r>
      <w:proofErr w:type="gramStart"/>
      <w:r w:rsidRPr="00860737">
        <w:rPr>
          <w:color w:val="000000"/>
        </w:rPr>
        <w:t>М. :</w:t>
      </w:r>
      <w:proofErr w:type="gramEnd"/>
      <w:r w:rsidRPr="00860737">
        <w:rPr>
          <w:color w:val="000000"/>
        </w:rPr>
        <w:t xml:space="preserve"> </w:t>
      </w:r>
      <w:proofErr w:type="spellStart"/>
      <w:r w:rsidRPr="00860737">
        <w:rPr>
          <w:color w:val="000000"/>
        </w:rPr>
        <w:t>Вентана</w:t>
      </w:r>
      <w:proofErr w:type="spellEnd"/>
      <w:r w:rsidRPr="00860737">
        <w:rPr>
          <w:color w:val="000000"/>
        </w:rPr>
        <w:t xml:space="preserve"> Граф</w:t>
      </w:r>
      <w:r w:rsidRPr="00860737">
        <w:t>,</w:t>
      </w:r>
    </w:p>
    <w:p w:rsidR="00E213A5" w:rsidRPr="00860737" w:rsidRDefault="00E213A5" w:rsidP="00E213A5">
      <w:pPr>
        <w:shd w:val="clear" w:color="auto" w:fill="FFFFFF"/>
        <w:tabs>
          <w:tab w:val="left" w:pos="284"/>
        </w:tabs>
        <w:autoSpaceDE w:val="0"/>
        <w:autoSpaceDN w:val="0"/>
        <w:adjustRightInd w:val="0"/>
        <w:jc w:val="both"/>
        <w:rPr>
          <w:color w:val="000000"/>
        </w:rPr>
      </w:pPr>
      <w:r w:rsidRPr="00860737">
        <w:rPr>
          <w:color w:val="000000"/>
        </w:rPr>
        <w:t xml:space="preserve">Методические материалы для учителя: </w:t>
      </w:r>
      <w:r w:rsidRPr="00860737">
        <w:rPr>
          <w:iCs/>
          <w:color w:val="000000"/>
        </w:rPr>
        <w:t xml:space="preserve">Савенкова Л.Г., </w:t>
      </w:r>
      <w:proofErr w:type="spellStart"/>
      <w:r w:rsidRPr="00860737">
        <w:rPr>
          <w:iCs/>
          <w:color w:val="000000"/>
        </w:rPr>
        <w:t>Ермолинская</w:t>
      </w:r>
      <w:proofErr w:type="spellEnd"/>
      <w:r w:rsidRPr="00860737">
        <w:rPr>
          <w:iCs/>
          <w:color w:val="000000"/>
        </w:rPr>
        <w:t xml:space="preserve"> Е.А. </w:t>
      </w:r>
      <w:r w:rsidRPr="00860737">
        <w:rPr>
          <w:color w:val="000000"/>
        </w:rPr>
        <w:t xml:space="preserve">Изобразительное искусство: 1-4 классы: методическое пособие для учителя М.: </w:t>
      </w:r>
      <w:proofErr w:type="spellStart"/>
      <w:r w:rsidRPr="00860737">
        <w:rPr>
          <w:color w:val="000000"/>
        </w:rPr>
        <w:t>Вентана</w:t>
      </w:r>
      <w:proofErr w:type="spellEnd"/>
      <w:r w:rsidRPr="00860737">
        <w:rPr>
          <w:color w:val="000000"/>
        </w:rPr>
        <w:t xml:space="preserve"> Граф, 2014;</w:t>
      </w:r>
    </w:p>
    <w:p w:rsidR="00E213A5" w:rsidRPr="0066211E" w:rsidRDefault="00E213A5" w:rsidP="00E213A5">
      <w:pPr>
        <w:shd w:val="clear" w:color="auto" w:fill="FFFFFF"/>
        <w:tabs>
          <w:tab w:val="left" w:pos="284"/>
        </w:tabs>
        <w:autoSpaceDE w:val="0"/>
        <w:autoSpaceDN w:val="0"/>
        <w:adjustRightInd w:val="0"/>
        <w:jc w:val="both"/>
      </w:pPr>
      <w:proofErr w:type="spellStart"/>
      <w:r w:rsidRPr="00860737">
        <w:rPr>
          <w:iCs/>
          <w:color w:val="000000"/>
        </w:rPr>
        <w:t>Ермолинская</w:t>
      </w:r>
      <w:proofErr w:type="spellEnd"/>
      <w:r w:rsidRPr="00860737">
        <w:rPr>
          <w:iCs/>
          <w:color w:val="000000"/>
        </w:rPr>
        <w:t xml:space="preserve"> Е.А. </w:t>
      </w:r>
      <w:r w:rsidRPr="00860737">
        <w:rPr>
          <w:color w:val="000000"/>
        </w:rPr>
        <w:t>Изобразительное искусство: 1-4 классы</w:t>
      </w:r>
      <w:r w:rsidRPr="00860737">
        <w:rPr>
          <w:iCs/>
          <w:color w:val="000000"/>
        </w:rPr>
        <w:t xml:space="preserve"> </w:t>
      </w:r>
      <w:r w:rsidRPr="00860737">
        <w:rPr>
          <w:color w:val="000000"/>
        </w:rPr>
        <w:t xml:space="preserve">органайзер для учителя: методические разработки. </w:t>
      </w:r>
      <w:proofErr w:type="spellStart"/>
      <w:r w:rsidRPr="00860737">
        <w:rPr>
          <w:color w:val="000000"/>
        </w:rPr>
        <w:t>Вентана</w:t>
      </w:r>
      <w:proofErr w:type="spellEnd"/>
      <w:r w:rsidRPr="00860737">
        <w:rPr>
          <w:color w:val="000000"/>
        </w:rPr>
        <w:t xml:space="preserve"> Граф 2014.</w:t>
      </w:r>
    </w:p>
    <w:p w:rsidR="00E213A5" w:rsidRPr="0066211E" w:rsidRDefault="00E213A5" w:rsidP="00E213A5">
      <w:pPr>
        <w:shd w:val="clear" w:color="auto" w:fill="FFFFFF"/>
        <w:tabs>
          <w:tab w:val="left" w:pos="284"/>
        </w:tabs>
        <w:jc w:val="both"/>
      </w:pPr>
      <w:r w:rsidRPr="00E213A5">
        <w:rPr>
          <w:bCs/>
          <w:iCs/>
          <w:u w:val="single"/>
        </w:rPr>
        <w:t>Целью</w:t>
      </w:r>
      <w:r w:rsidRPr="0066211E">
        <w:rPr>
          <w:b/>
          <w:bCs/>
          <w:i/>
          <w:iCs/>
        </w:rPr>
        <w:t xml:space="preserve"> </w:t>
      </w:r>
      <w:r w:rsidRPr="0066211E">
        <w:t xml:space="preserve">уроков изобразительного искусства в начальной школе </w:t>
      </w:r>
      <w:r w:rsidRPr="0066211E">
        <w:rPr>
          <w:spacing w:val="-1"/>
        </w:rPr>
        <w:t xml:space="preserve">является реализация фактора развития, формирование у детей целостного, гармоничного восприятия мира, активизация самостоятельной творческой </w:t>
      </w:r>
      <w:r w:rsidRPr="0066211E">
        <w:t>деятельности, развитие интереса к природе и потребность в общении с искусством; формирование духовных начал личности</w:t>
      </w:r>
      <w:r w:rsidRPr="0066211E">
        <w:rPr>
          <w:b/>
          <w:bCs/>
        </w:rPr>
        <w:t xml:space="preserve">, </w:t>
      </w:r>
      <w:r w:rsidRPr="0066211E">
        <w:t xml:space="preserve">воспитание эмоциональной отзывчивости и культуры восприятия произведений профессионального и народного </w:t>
      </w:r>
      <w:r w:rsidRPr="0066211E">
        <w:rPr>
          <w:u w:val="single"/>
        </w:rPr>
        <w:t>(изобразительного)</w:t>
      </w:r>
      <w:r w:rsidRPr="0066211E">
        <w:t xml:space="preserve"> искусства; нравственных и эстетических чувств; любви к родной природе, своему народу, к многонациональной культуре.</w:t>
      </w:r>
    </w:p>
    <w:p w:rsidR="00E213A5" w:rsidRPr="0066211E" w:rsidRDefault="00E213A5" w:rsidP="00E213A5">
      <w:pPr>
        <w:shd w:val="clear" w:color="auto" w:fill="FFFFFF"/>
        <w:tabs>
          <w:tab w:val="left" w:pos="284"/>
        </w:tabs>
        <w:jc w:val="both"/>
      </w:pPr>
      <w:r w:rsidRPr="0066211E">
        <w:rPr>
          <w:b/>
          <w:bCs/>
          <w:i/>
          <w:iCs/>
        </w:rPr>
        <w:t xml:space="preserve">Задачи изучения </w:t>
      </w:r>
      <w:r w:rsidRPr="0066211E">
        <w:t>предмета «Изобразительное искусство»:</w:t>
      </w:r>
    </w:p>
    <w:p w:rsidR="00E213A5" w:rsidRPr="0066211E" w:rsidRDefault="00E213A5" w:rsidP="00E213A5">
      <w:pPr>
        <w:numPr>
          <w:ilvl w:val="0"/>
          <w:numId w:val="10"/>
        </w:numPr>
        <w:shd w:val="clear" w:color="auto" w:fill="FFFFFF"/>
        <w:tabs>
          <w:tab w:val="left" w:pos="284"/>
          <w:tab w:val="left" w:pos="426"/>
        </w:tabs>
        <w:suppressAutoHyphens w:val="0"/>
        <w:autoSpaceDE w:val="0"/>
        <w:autoSpaceDN w:val="0"/>
        <w:adjustRightInd w:val="0"/>
        <w:ind w:left="0" w:firstLine="0"/>
        <w:jc w:val="both"/>
        <w:rPr>
          <w:b/>
          <w:bCs/>
        </w:rPr>
      </w:pPr>
      <w:r w:rsidRPr="00860737">
        <w:rPr>
          <w:iCs/>
          <w:spacing w:val="-2"/>
          <w:u w:val="single"/>
        </w:rPr>
        <w:t>воспитание</w:t>
      </w:r>
      <w:r w:rsidRPr="0066211E">
        <w:rPr>
          <w:i/>
          <w:iCs/>
          <w:spacing w:val="-2"/>
        </w:rPr>
        <w:t xml:space="preserve"> </w:t>
      </w:r>
      <w:r w:rsidRPr="0066211E">
        <w:rPr>
          <w:spacing w:val="-2"/>
        </w:rPr>
        <w:t xml:space="preserve">устойчивого интереса к изобразительному творчеству; </w:t>
      </w:r>
      <w:r w:rsidRPr="0066211E">
        <w:t xml:space="preserve">уважения к культуре и искусству разных народов, обогащение нравственных качеств, способности проявления себя в искусстве и </w:t>
      </w:r>
      <w:r w:rsidRPr="0066211E">
        <w:rPr>
          <w:spacing w:val="-1"/>
        </w:rPr>
        <w:t>формирование художественных и эстетических предпочтений;</w:t>
      </w:r>
    </w:p>
    <w:p w:rsidR="00E213A5" w:rsidRPr="0066211E" w:rsidRDefault="00E213A5" w:rsidP="00E213A5">
      <w:pPr>
        <w:numPr>
          <w:ilvl w:val="0"/>
          <w:numId w:val="10"/>
        </w:numPr>
        <w:shd w:val="clear" w:color="auto" w:fill="FFFFFF"/>
        <w:tabs>
          <w:tab w:val="left" w:pos="284"/>
          <w:tab w:val="left" w:pos="426"/>
        </w:tabs>
        <w:suppressAutoHyphens w:val="0"/>
        <w:autoSpaceDE w:val="0"/>
        <w:autoSpaceDN w:val="0"/>
        <w:adjustRightInd w:val="0"/>
        <w:ind w:left="0" w:firstLine="0"/>
        <w:jc w:val="both"/>
        <w:rPr>
          <w:b/>
          <w:bCs/>
        </w:rPr>
      </w:pPr>
      <w:r w:rsidRPr="00860737">
        <w:rPr>
          <w:iCs/>
          <w:spacing w:val="-2"/>
          <w:u w:val="single"/>
        </w:rPr>
        <w:t>развитие</w:t>
      </w:r>
      <w:r w:rsidRPr="0066211E">
        <w:rPr>
          <w:i/>
          <w:iCs/>
          <w:spacing w:val="-2"/>
        </w:rPr>
        <w:t xml:space="preserve"> </w:t>
      </w:r>
      <w:r w:rsidRPr="0066211E">
        <w:rPr>
          <w:spacing w:val="-2"/>
        </w:rPr>
        <w:t xml:space="preserve">творческого потенциала ребенка в условиях активизации </w:t>
      </w:r>
      <w:r w:rsidRPr="0066211E">
        <w:t xml:space="preserve">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окружающую </w:t>
      </w:r>
      <w:r w:rsidRPr="0066211E">
        <w:rPr>
          <w:spacing w:val="-1"/>
        </w:rPr>
        <w:t xml:space="preserve">действительность красоту; навыков сотрудничества в художественной </w:t>
      </w:r>
      <w:r w:rsidRPr="0066211E">
        <w:t>деятельности;</w:t>
      </w:r>
    </w:p>
    <w:p w:rsidR="00E213A5" w:rsidRPr="0066211E" w:rsidRDefault="00E213A5" w:rsidP="00E213A5">
      <w:pPr>
        <w:numPr>
          <w:ilvl w:val="0"/>
          <w:numId w:val="10"/>
        </w:numPr>
        <w:shd w:val="clear" w:color="auto" w:fill="FFFFFF"/>
        <w:tabs>
          <w:tab w:val="left" w:pos="284"/>
          <w:tab w:val="left" w:pos="426"/>
        </w:tabs>
        <w:suppressAutoHyphens w:val="0"/>
        <w:autoSpaceDE w:val="0"/>
        <w:autoSpaceDN w:val="0"/>
        <w:adjustRightInd w:val="0"/>
        <w:ind w:left="0" w:firstLine="0"/>
        <w:jc w:val="both"/>
      </w:pPr>
      <w:r w:rsidRPr="00860737">
        <w:rPr>
          <w:iCs/>
          <w:spacing w:val="-2"/>
          <w:u w:val="single"/>
        </w:rPr>
        <w:t>освоение</w:t>
      </w:r>
      <w:r w:rsidRPr="0066211E">
        <w:rPr>
          <w:i/>
          <w:iCs/>
          <w:spacing w:val="-2"/>
        </w:rPr>
        <w:t xml:space="preserve"> </w:t>
      </w:r>
      <w:r w:rsidRPr="0066211E">
        <w:rPr>
          <w:spacing w:val="-2"/>
        </w:rPr>
        <w:t xml:space="preserve">разных видов пластических искусств: живописи, графики, </w:t>
      </w:r>
      <w:r w:rsidRPr="0066211E">
        <w:rPr>
          <w:spacing w:val="-1"/>
        </w:rPr>
        <w:t>декоративно-прикладного искусства, архитектуры и дизайна;</w:t>
      </w:r>
    </w:p>
    <w:p w:rsidR="00E213A5" w:rsidRPr="0066211E" w:rsidRDefault="00E213A5" w:rsidP="00E213A5">
      <w:pPr>
        <w:numPr>
          <w:ilvl w:val="0"/>
          <w:numId w:val="10"/>
        </w:numPr>
        <w:shd w:val="clear" w:color="auto" w:fill="FFFFFF"/>
        <w:tabs>
          <w:tab w:val="left" w:pos="284"/>
          <w:tab w:val="left" w:pos="426"/>
        </w:tabs>
        <w:suppressAutoHyphens w:val="0"/>
        <w:autoSpaceDE w:val="0"/>
        <w:autoSpaceDN w:val="0"/>
        <w:adjustRightInd w:val="0"/>
        <w:ind w:left="0" w:firstLine="0"/>
        <w:jc w:val="both"/>
        <w:rPr>
          <w:b/>
          <w:bCs/>
        </w:rPr>
      </w:pPr>
      <w:r w:rsidRPr="00860737">
        <w:rPr>
          <w:iCs/>
          <w:u w:val="single"/>
        </w:rPr>
        <w:t>овладение</w:t>
      </w:r>
      <w:r w:rsidRPr="0066211E">
        <w:rPr>
          <w:i/>
          <w:iCs/>
        </w:rPr>
        <w:t xml:space="preserve"> </w:t>
      </w:r>
      <w:r w:rsidRPr="0066211E">
        <w:t>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w:t>
      </w:r>
    </w:p>
    <w:p w:rsidR="00E213A5" w:rsidRPr="0066211E" w:rsidRDefault="00E213A5" w:rsidP="00E213A5">
      <w:pPr>
        <w:numPr>
          <w:ilvl w:val="0"/>
          <w:numId w:val="10"/>
        </w:numPr>
        <w:shd w:val="clear" w:color="auto" w:fill="FFFFFF"/>
        <w:tabs>
          <w:tab w:val="left" w:pos="284"/>
          <w:tab w:val="left" w:pos="426"/>
        </w:tabs>
        <w:suppressAutoHyphens w:val="0"/>
        <w:autoSpaceDE w:val="0"/>
        <w:autoSpaceDN w:val="0"/>
        <w:adjustRightInd w:val="0"/>
        <w:ind w:left="0" w:firstLine="0"/>
        <w:jc w:val="both"/>
        <w:rPr>
          <w:b/>
          <w:bCs/>
        </w:rPr>
      </w:pPr>
      <w:r w:rsidRPr="00860737">
        <w:rPr>
          <w:iCs/>
          <w:u w:val="single"/>
        </w:rPr>
        <w:t>развитие</w:t>
      </w:r>
      <w:r w:rsidRPr="0066211E">
        <w:rPr>
          <w:i/>
          <w:iCs/>
        </w:rPr>
        <w:t xml:space="preserve"> </w:t>
      </w:r>
      <w:r w:rsidRPr="0066211E">
        <w:t>опыта художественного восприятия произведений искусства.</w:t>
      </w:r>
    </w:p>
    <w:p w:rsidR="00E213A5" w:rsidRPr="0066211E" w:rsidRDefault="00E213A5" w:rsidP="00E213A5">
      <w:pPr>
        <w:shd w:val="clear" w:color="auto" w:fill="FFFFFF"/>
        <w:tabs>
          <w:tab w:val="left" w:pos="284"/>
        </w:tabs>
        <w:jc w:val="both"/>
      </w:pPr>
      <w:r w:rsidRPr="0066211E">
        <w:t xml:space="preserve">Фактор развития реализуется в программе посредством развития </w:t>
      </w:r>
      <w:r w:rsidRPr="0066211E">
        <w:rPr>
          <w:spacing w:val="-1"/>
        </w:rPr>
        <w:t>дифференцированного зрения, освоения выразительности художественно-</w:t>
      </w:r>
      <w:r w:rsidRPr="0066211E">
        <w:t>образного языка изобразительного искусства, приоритетности самостоятельной художественно-творческой деятельности школьника, восприятия разных видов искусства.</w:t>
      </w:r>
    </w:p>
    <w:p w:rsidR="00E213A5" w:rsidRPr="0066211E" w:rsidRDefault="00E213A5" w:rsidP="00E213A5">
      <w:pPr>
        <w:shd w:val="clear" w:color="auto" w:fill="FFFFFF"/>
        <w:tabs>
          <w:tab w:val="left" w:pos="284"/>
        </w:tabs>
        <w:jc w:val="both"/>
      </w:pPr>
      <w:r w:rsidRPr="0066211E">
        <w:t>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E213A5" w:rsidRPr="0066211E" w:rsidRDefault="00E213A5" w:rsidP="00E213A5">
      <w:pPr>
        <w:tabs>
          <w:tab w:val="left" w:pos="284"/>
        </w:tabs>
        <w:jc w:val="both"/>
        <w:outlineLvl w:val="0"/>
      </w:pPr>
      <w:r w:rsidRPr="0066211E">
        <w:t>Содержание программы   устанавливает последовательность изучения тем в течение  года, эта последовательность определяется в календарно – тематическом планировании.</w:t>
      </w:r>
    </w:p>
    <w:p w:rsidR="00E213A5" w:rsidRDefault="00E213A5" w:rsidP="00E213A5">
      <w:pPr>
        <w:shd w:val="clear" w:color="auto" w:fill="FFFFFF"/>
        <w:tabs>
          <w:tab w:val="left" w:pos="284"/>
        </w:tabs>
        <w:jc w:val="both"/>
      </w:pPr>
      <w:r w:rsidRPr="0066211E">
        <w:t xml:space="preserve">Общий объём времени, отводимого на изучение изобразительного искусства в 1—4 классах, составляет 135 </w:t>
      </w:r>
      <w:r>
        <w:t xml:space="preserve">часов. В каждом классе урок ИЗО </w:t>
      </w:r>
      <w:r w:rsidRPr="0066211E">
        <w:t>проводится 1 раз в неделю. При этом в 1 классе курс рассчитан на 33 ч (33 учебных недели), а в каждом из остальных классов — на 34 ч (34 учебных недели).</w:t>
      </w:r>
    </w:p>
    <w:p w:rsidR="00E213A5" w:rsidRPr="0066211E" w:rsidRDefault="00E213A5" w:rsidP="00E213A5">
      <w:pPr>
        <w:shd w:val="clear" w:color="auto" w:fill="FFFFFF"/>
        <w:tabs>
          <w:tab w:val="left" w:pos="284"/>
        </w:tabs>
        <w:jc w:val="both"/>
      </w:pPr>
    </w:p>
    <w:p w:rsidR="00E213A5" w:rsidRPr="0066211E" w:rsidRDefault="00E213A5" w:rsidP="00E213A5">
      <w:pPr>
        <w:spacing w:line="276" w:lineRule="auto"/>
        <w:ind w:firstLine="709"/>
        <w:jc w:val="center"/>
        <w:outlineLvl w:val="0"/>
      </w:pPr>
      <w:r w:rsidRPr="00693117">
        <w:rPr>
          <w:rFonts w:eastAsia="LiberationSerif" w:cs="Times New Roman"/>
          <w:b/>
          <w:bCs/>
          <w:i/>
          <w:u w:val="single"/>
        </w:rPr>
        <w:t>Аннотация к рабочей программе «</w:t>
      </w:r>
      <w:r>
        <w:rPr>
          <w:rFonts w:eastAsia="LiberationSerif" w:cs="Times New Roman"/>
          <w:b/>
          <w:bCs/>
          <w:i/>
          <w:u w:val="single"/>
        </w:rPr>
        <w:t>Музыка</w:t>
      </w:r>
      <w:r w:rsidRPr="00693117">
        <w:rPr>
          <w:rFonts w:eastAsia="LiberationSerif" w:cs="Times New Roman"/>
          <w:b/>
          <w:bCs/>
          <w:i/>
          <w:u w:val="single"/>
        </w:rPr>
        <w:t>»</w:t>
      </w:r>
    </w:p>
    <w:p w:rsidR="00E213A5" w:rsidRDefault="00E213A5" w:rsidP="00E213A5">
      <w:pPr>
        <w:ind w:firstLine="709"/>
        <w:jc w:val="both"/>
        <w:rPr>
          <w:rFonts w:cs="Times New Roman"/>
        </w:rPr>
      </w:pPr>
      <w:r w:rsidRPr="00307EAB">
        <w:rPr>
          <w:rFonts w:cs="Times New Roman"/>
        </w:rPr>
        <w:t xml:space="preserve">Рабочая программа составлена в соответствии с Законом РФ «Об образовании», на основе Федерального государственного образовательного стандарта </w:t>
      </w:r>
      <w:r>
        <w:rPr>
          <w:rFonts w:cs="Times New Roman"/>
        </w:rPr>
        <w:t xml:space="preserve">начального </w:t>
      </w:r>
      <w:r w:rsidRPr="00307EAB">
        <w:rPr>
          <w:rFonts w:cs="Times New Roman"/>
        </w:rPr>
        <w:t>общего образования (2009г.), Примерной программы по музыке для основной школы,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авторской программы по музыке 1-4 классы под редакцией В.О. Усачёвой, Л.В. Школяр.</w:t>
      </w:r>
    </w:p>
    <w:p w:rsidR="00E213A5" w:rsidRDefault="00E213A5" w:rsidP="00E213A5">
      <w:pPr>
        <w:ind w:firstLine="709"/>
        <w:jc w:val="both"/>
        <w:rPr>
          <w:rFonts w:cs="Times New Roman"/>
        </w:rPr>
      </w:pPr>
      <w:r w:rsidRPr="00307EAB">
        <w:rPr>
          <w:rFonts w:cs="Times New Roman"/>
        </w:rPr>
        <w:t xml:space="preserve">Основой отбора содержания данного учебного курса является идея </w:t>
      </w:r>
      <w:proofErr w:type="spellStart"/>
      <w:r w:rsidRPr="00307EAB">
        <w:rPr>
          <w:rFonts w:cs="Times New Roman"/>
        </w:rPr>
        <w:t>самоценности</w:t>
      </w:r>
      <w:proofErr w:type="spellEnd"/>
      <w:r w:rsidRPr="00307EAB">
        <w:rPr>
          <w:rFonts w:cs="Times New Roman"/>
        </w:rPr>
        <w:t xml:space="preserve"> музыкального искусства как человеческого творения, помогающего ребёнку познавать мир и самого себя в этом мире.</w:t>
      </w:r>
    </w:p>
    <w:p w:rsidR="00E213A5" w:rsidRDefault="00E213A5" w:rsidP="00E213A5">
      <w:pPr>
        <w:ind w:firstLine="709"/>
        <w:jc w:val="both"/>
        <w:rPr>
          <w:rFonts w:cs="Times New Roman"/>
        </w:rPr>
      </w:pPr>
      <w:r w:rsidRPr="00307EAB">
        <w:rPr>
          <w:rFonts w:cs="Times New Roman"/>
        </w:rPr>
        <w:lastRenderedPageBreak/>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 I—IV классах в объеме не менее 135 часов (33 часа в I классе, по 34 часа — во II—IV классах).</w:t>
      </w:r>
    </w:p>
    <w:p w:rsidR="00E213A5" w:rsidRPr="00307EAB" w:rsidRDefault="00E213A5" w:rsidP="00E213A5">
      <w:pPr>
        <w:ind w:firstLine="709"/>
        <w:jc w:val="both"/>
        <w:rPr>
          <w:rFonts w:cs="Times New Roman"/>
        </w:rPr>
      </w:pPr>
      <w:r w:rsidRPr="00307EAB">
        <w:rPr>
          <w:rFonts w:cs="Times New Roman"/>
        </w:rPr>
        <w:t xml:space="preserve">Учебно-методический комплект «Музыка 1-4 классы» авторов В.О. Усачёва, М.В. Школяр: «Методика работы с учебниками «Музыка 1-4 классы», методическое пособие для учителя М., Просвещение, 2004г. «Хрестоматия музыкального материала к учебнику «Музыка. 2 класс», М., Просвещение, 2005г.В.О. Усачёва «Музыка 2 класс»1 СD, </w:t>
      </w:r>
      <w:proofErr w:type="spellStart"/>
      <w:r w:rsidRPr="00307EAB">
        <w:rPr>
          <w:rFonts w:cs="Times New Roman"/>
        </w:rPr>
        <w:t>mp</w:t>
      </w:r>
      <w:proofErr w:type="spellEnd"/>
      <w:r w:rsidRPr="00307EAB">
        <w:rPr>
          <w:rFonts w:cs="Times New Roman"/>
        </w:rPr>
        <w:t xml:space="preserve"> 3, Фонохрестоматия, М., Просвещение, 2009 </w:t>
      </w:r>
      <w:proofErr w:type="gramStart"/>
      <w:r w:rsidRPr="00307EAB">
        <w:rPr>
          <w:rFonts w:cs="Times New Roman"/>
        </w:rPr>
        <w:t>г.учебник</w:t>
      </w:r>
      <w:proofErr w:type="gramEnd"/>
      <w:r w:rsidRPr="00307EAB">
        <w:rPr>
          <w:rFonts w:cs="Times New Roman"/>
        </w:rPr>
        <w:t xml:space="preserve"> «Музыка 2 класс», М., Просвещение, 2010 г.</w:t>
      </w:r>
    </w:p>
    <w:p w:rsidR="00E213A5" w:rsidRPr="00307EAB" w:rsidRDefault="00E213A5" w:rsidP="00E213A5">
      <w:pPr>
        <w:tabs>
          <w:tab w:val="left" w:pos="142"/>
        </w:tabs>
        <w:jc w:val="both"/>
        <w:rPr>
          <w:rFonts w:cs="Times New Roman"/>
        </w:rPr>
      </w:pPr>
      <w:r w:rsidRPr="00E213A5">
        <w:rPr>
          <w:rFonts w:cs="Times New Roman"/>
          <w:bCs/>
          <w:u w:val="single"/>
        </w:rPr>
        <w:t xml:space="preserve">Целью </w:t>
      </w:r>
      <w:r w:rsidRPr="00307EAB">
        <w:rPr>
          <w:rFonts w:cs="Times New Roman"/>
        </w:rPr>
        <w:t>уроков музыки в начальной школе является воспитание у учащихся музыкальной культуры как основной образовательной программы основного общего образования муниципального казённого общеобразовательного части всей их духовной культуры, где возвышенное содержание музыкального искусства разворачивается перед детьми во всём богатстве его форм и жанров, художественных стилей и направлений.</w:t>
      </w:r>
    </w:p>
    <w:p w:rsidR="00E213A5" w:rsidRPr="00E213A5" w:rsidRDefault="00E213A5" w:rsidP="00E213A5">
      <w:pPr>
        <w:tabs>
          <w:tab w:val="left" w:pos="142"/>
        </w:tabs>
        <w:jc w:val="both"/>
        <w:rPr>
          <w:rFonts w:cs="Times New Roman"/>
          <w:u w:val="single"/>
        </w:rPr>
      </w:pPr>
      <w:r w:rsidRPr="00E213A5">
        <w:rPr>
          <w:rFonts w:cs="Times New Roman"/>
          <w:bCs/>
          <w:u w:val="single"/>
        </w:rPr>
        <w:t>Основные задачи курса:</w:t>
      </w:r>
    </w:p>
    <w:p w:rsidR="00E213A5" w:rsidRPr="00307EAB" w:rsidRDefault="00E213A5" w:rsidP="00E213A5">
      <w:pPr>
        <w:tabs>
          <w:tab w:val="left" w:pos="142"/>
        </w:tabs>
        <w:jc w:val="both"/>
        <w:rPr>
          <w:rFonts w:cs="Times New Roman"/>
        </w:rPr>
      </w:pPr>
      <w:r w:rsidRPr="00307EAB">
        <w:rPr>
          <w:rFonts w:cs="Times New Roman"/>
        </w:rPr>
        <w:t>- раскрыть природу музыкального искусства как результат творческой деятельности человека-творца;</w:t>
      </w:r>
    </w:p>
    <w:p w:rsidR="00E213A5" w:rsidRPr="00307EAB" w:rsidRDefault="00E213A5" w:rsidP="00E213A5">
      <w:pPr>
        <w:tabs>
          <w:tab w:val="left" w:pos="142"/>
        </w:tabs>
        <w:jc w:val="both"/>
        <w:rPr>
          <w:rFonts w:cs="Times New Roman"/>
        </w:rPr>
      </w:pPr>
      <w:r w:rsidRPr="00307EAB">
        <w:rPr>
          <w:rFonts w:cs="Times New Roman"/>
        </w:rPr>
        <w:t>- формировать у учащихся эмоционально-ценностное отношение к музыке;</w:t>
      </w:r>
    </w:p>
    <w:p w:rsidR="00E213A5" w:rsidRPr="00307EAB" w:rsidRDefault="00E213A5" w:rsidP="00E213A5">
      <w:pPr>
        <w:tabs>
          <w:tab w:val="left" w:pos="142"/>
        </w:tabs>
        <w:jc w:val="both"/>
        <w:rPr>
          <w:rFonts w:cs="Times New Roman"/>
        </w:rPr>
      </w:pPr>
      <w:r w:rsidRPr="00307EAB">
        <w:rPr>
          <w:rFonts w:cs="Times New Roman"/>
        </w:rPr>
        <w:t>- воспитывать устойчивый интерес к деятельности музыканта- человека сочиняющего, исполняющего и слушающего музыку;</w:t>
      </w:r>
    </w:p>
    <w:p w:rsidR="00E213A5" w:rsidRPr="00307EAB" w:rsidRDefault="00E213A5" w:rsidP="00E213A5">
      <w:pPr>
        <w:tabs>
          <w:tab w:val="left" w:pos="142"/>
        </w:tabs>
        <w:jc w:val="both"/>
        <w:rPr>
          <w:rFonts w:cs="Times New Roman"/>
        </w:rPr>
      </w:pPr>
      <w:r w:rsidRPr="00307EAB">
        <w:rPr>
          <w:rFonts w:cs="Times New Roman"/>
        </w:rPr>
        <w:t>- развивать музыкальное восприятие как творческий процесс – основу приобщения к искусству;</w:t>
      </w:r>
    </w:p>
    <w:p w:rsidR="00E213A5" w:rsidRPr="00307EAB" w:rsidRDefault="00E213A5" w:rsidP="00E213A5">
      <w:pPr>
        <w:tabs>
          <w:tab w:val="left" w:pos="142"/>
        </w:tabs>
        <w:jc w:val="both"/>
        <w:rPr>
          <w:rFonts w:cs="Times New Roman"/>
        </w:rPr>
      </w:pPr>
      <w:r w:rsidRPr="00307EAB">
        <w:rPr>
          <w:rFonts w:cs="Times New Roman"/>
        </w:rPr>
        <w:t>- воспитывать эмоционально-ценностное отношение к искусству, художественный вкус, нравственные и эстетические чувства: любовь к ближнему, своему народу, Родине; уважение к истории, традициям, музыкальной культуре разных народов мира;</w:t>
      </w:r>
    </w:p>
    <w:p w:rsidR="00E213A5" w:rsidRPr="00307EAB" w:rsidRDefault="00E213A5" w:rsidP="00E213A5">
      <w:pPr>
        <w:tabs>
          <w:tab w:val="left" w:pos="142"/>
        </w:tabs>
        <w:jc w:val="both"/>
        <w:rPr>
          <w:rFonts w:cs="Times New Roman"/>
        </w:rPr>
      </w:pPr>
      <w:r w:rsidRPr="00307EAB">
        <w:rPr>
          <w:rFonts w:cs="Times New Roman"/>
        </w:rPr>
        <w:t>- освоить музыкальные произведения и знания о музыке;</w:t>
      </w:r>
    </w:p>
    <w:p w:rsidR="00E213A5" w:rsidRPr="00BD692E" w:rsidRDefault="00E213A5" w:rsidP="00E213A5">
      <w:pPr>
        <w:tabs>
          <w:tab w:val="left" w:pos="142"/>
        </w:tabs>
        <w:jc w:val="both"/>
        <w:rPr>
          <w:rFonts w:cs="Times New Roman"/>
        </w:rPr>
      </w:pPr>
      <w:r w:rsidRPr="00307EAB">
        <w:rPr>
          <w:rFonts w:cs="Times New Roman"/>
        </w:rPr>
        <w:t>- овладеть практическими умениями и навыками в учебно-творческой деятельности: пении, слушании музыки, музыкально-пластическом движении.</w:t>
      </w:r>
    </w:p>
    <w:p w:rsidR="00E213A5" w:rsidRDefault="00E213A5" w:rsidP="00E213A5">
      <w:pPr>
        <w:tabs>
          <w:tab w:val="left" w:pos="142"/>
        </w:tabs>
        <w:jc w:val="both"/>
        <w:rPr>
          <w:rFonts w:cs="Times New Roman"/>
          <w:shd w:val="clear" w:color="auto" w:fill="FFFFFF"/>
        </w:rPr>
      </w:pPr>
      <w:r>
        <w:rPr>
          <w:rFonts w:cs="Times New Roman"/>
          <w:shd w:val="clear" w:color="auto" w:fill="FFFFFF"/>
        </w:rPr>
        <w:t> </w:t>
      </w:r>
      <w:r w:rsidRPr="00307EAB">
        <w:rPr>
          <w:rFonts w:cs="Times New Roman"/>
          <w:shd w:val="clear" w:color="auto" w:fill="FFFFFF"/>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E213A5" w:rsidRDefault="00E213A5" w:rsidP="00E213A5">
      <w:pPr>
        <w:tabs>
          <w:tab w:val="left" w:pos="142"/>
        </w:tabs>
        <w:jc w:val="both"/>
        <w:rPr>
          <w:rFonts w:cs="Times New Roman"/>
          <w:shd w:val="clear" w:color="auto" w:fill="FFFFFF"/>
        </w:rPr>
      </w:pPr>
    </w:p>
    <w:p w:rsidR="00E213A5" w:rsidRPr="00E213A5" w:rsidRDefault="00E213A5" w:rsidP="00E213A5">
      <w:pPr>
        <w:spacing w:line="276" w:lineRule="auto"/>
        <w:ind w:firstLine="709"/>
        <w:jc w:val="center"/>
        <w:outlineLvl w:val="0"/>
      </w:pPr>
      <w:r w:rsidRPr="00693117">
        <w:rPr>
          <w:rFonts w:eastAsia="LiberationSerif" w:cs="Times New Roman"/>
          <w:b/>
          <w:bCs/>
          <w:i/>
          <w:u w:val="single"/>
        </w:rPr>
        <w:t>Аннотация к рабочей программе «</w:t>
      </w:r>
      <w:r>
        <w:rPr>
          <w:rFonts w:eastAsia="LiberationSerif" w:cs="Times New Roman"/>
          <w:b/>
          <w:bCs/>
          <w:i/>
          <w:u w:val="single"/>
        </w:rPr>
        <w:t>Технология</w:t>
      </w:r>
      <w:r w:rsidRPr="00693117">
        <w:rPr>
          <w:rFonts w:eastAsia="LiberationSerif" w:cs="Times New Roman"/>
          <w:b/>
          <w:bCs/>
          <w:i/>
          <w:u w:val="single"/>
        </w:rPr>
        <w:t>»</w:t>
      </w:r>
    </w:p>
    <w:p w:rsidR="00E213A5" w:rsidRPr="004551F9" w:rsidRDefault="00E213A5" w:rsidP="00E213A5">
      <w:pPr>
        <w:tabs>
          <w:tab w:val="left" w:pos="284"/>
        </w:tabs>
        <w:jc w:val="both"/>
      </w:pPr>
      <w:r w:rsidRPr="004551F9">
        <w:t>Рабочая программа по технологии составлена на основе требований</w:t>
      </w:r>
    </w:p>
    <w:p w:rsidR="00E213A5" w:rsidRPr="004551F9" w:rsidRDefault="00E213A5" w:rsidP="00E213A5">
      <w:pPr>
        <w:numPr>
          <w:ilvl w:val="0"/>
          <w:numId w:val="13"/>
        </w:numPr>
        <w:tabs>
          <w:tab w:val="left" w:pos="284"/>
        </w:tabs>
        <w:ind w:left="0" w:firstLine="0"/>
        <w:jc w:val="both"/>
      </w:pPr>
      <w:r w:rsidRPr="004551F9">
        <w:t xml:space="preserve">Федерального государственного образовательного стандарта начального общего образования» </w:t>
      </w:r>
    </w:p>
    <w:p w:rsidR="00E213A5" w:rsidRDefault="00E213A5" w:rsidP="00E213A5">
      <w:pPr>
        <w:widowControl/>
        <w:numPr>
          <w:ilvl w:val="0"/>
          <w:numId w:val="13"/>
        </w:numPr>
        <w:tabs>
          <w:tab w:val="left" w:pos="284"/>
        </w:tabs>
        <w:suppressAutoHyphens w:val="0"/>
        <w:ind w:left="0" w:firstLine="0"/>
        <w:jc w:val="both"/>
      </w:pPr>
      <w:r w:rsidRPr="004551F9">
        <w:t xml:space="preserve">Автор программы  «Технология» Е. А. </w:t>
      </w:r>
      <w:proofErr w:type="spellStart"/>
      <w:r w:rsidRPr="004551F9">
        <w:t>Лутцева</w:t>
      </w:r>
      <w:proofErr w:type="spellEnd"/>
      <w:r w:rsidRPr="004551F9">
        <w:t xml:space="preserve">  (УМК  «Начальная  школа XXI века»  под  редакцией  Н.Ф.  Виноградовой).  </w:t>
      </w:r>
    </w:p>
    <w:p w:rsidR="00E213A5" w:rsidRPr="004368B8" w:rsidRDefault="00E213A5" w:rsidP="00E213A5">
      <w:pPr>
        <w:numPr>
          <w:ilvl w:val="0"/>
          <w:numId w:val="13"/>
        </w:numPr>
        <w:shd w:val="clear" w:color="auto" w:fill="FFFFFF"/>
        <w:tabs>
          <w:tab w:val="left" w:pos="284"/>
        </w:tabs>
        <w:suppressAutoHyphens w:val="0"/>
        <w:autoSpaceDE w:val="0"/>
        <w:autoSpaceDN w:val="0"/>
        <w:adjustRightInd w:val="0"/>
        <w:ind w:left="0" w:firstLine="0"/>
        <w:jc w:val="both"/>
      </w:pPr>
      <w:r>
        <w:t>У</w:t>
      </w:r>
      <w:r w:rsidRPr="004368B8">
        <w:t xml:space="preserve">чебник </w:t>
      </w:r>
      <w:r>
        <w:t xml:space="preserve"> автор </w:t>
      </w:r>
      <w:proofErr w:type="spellStart"/>
      <w:r w:rsidRPr="004368B8">
        <w:t>Лутцева</w:t>
      </w:r>
      <w:proofErr w:type="spellEnd"/>
      <w:r w:rsidRPr="004368B8">
        <w:t xml:space="preserve"> Е. А.</w:t>
      </w:r>
      <w:r>
        <w:t>.</w:t>
      </w:r>
      <w:r w:rsidRPr="004368B8">
        <w:t xml:space="preserve"> Технология. «Ступеньки к мастерству</w:t>
      </w:r>
      <w:proofErr w:type="gramStart"/>
      <w:r w:rsidRPr="004368B8">
        <w:t>»,  изд.</w:t>
      </w:r>
      <w:proofErr w:type="gramEnd"/>
      <w:r w:rsidRPr="004368B8">
        <w:t xml:space="preserve"> </w:t>
      </w:r>
      <w:proofErr w:type="spellStart"/>
      <w:r w:rsidRPr="004368B8">
        <w:t>Вентана</w:t>
      </w:r>
      <w:proofErr w:type="spellEnd"/>
      <w:r w:rsidRPr="004368B8">
        <w:t xml:space="preserve"> – Граф, 2002.) </w:t>
      </w:r>
    </w:p>
    <w:p w:rsidR="00E213A5" w:rsidRPr="004551F9" w:rsidRDefault="00E213A5" w:rsidP="00E213A5">
      <w:pPr>
        <w:pStyle w:val="a3"/>
        <w:numPr>
          <w:ilvl w:val="0"/>
          <w:numId w:val="13"/>
        </w:numPr>
        <w:tabs>
          <w:tab w:val="left" w:pos="284"/>
        </w:tabs>
        <w:suppressAutoHyphens w:val="0"/>
        <w:autoSpaceDE w:val="0"/>
        <w:autoSpaceDN w:val="0"/>
        <w:adjustRightInd w:val="0"/>
        <w:ind w:left="0" w:firstLine="0"/>
        <w:jc w:val="both"/>
        <w:rPr>
          <w:szCs w:val="24"/>
        </w:rPr>
      </w:pPr>
      <w:proofErr w:type="gramStart"/>
      <w:r w:rsidRPr="00EB1701">
        <w:rPr>
          <w:szCs w:val="24"/>
        </w:rPr>
        <w:t>В  начальной</w:t>
      </w:r>
      <w:proofErr w:type="gramEnd"/>
      <w:r w:rsidRPr="00EB1701">
        <w:rPr>
          <w:szCs w:val="24"/>
        </w:rPr>
        <w:t xml:space="preserve">  школе  закладываются  основы  технологического образования,  позволяющие,  во-первых,  дать  детям  первоначальный  опыт преобразовательной  художественно-творческой  и  технико-технологической деятельности,  основанной  на  образцах  духовно-культурного  содержания  и современных достижениях  науки и  техники, во-вторых, создать условия для</w:t>
      </w:r>
    </w:p>
    <w:p w:rsidR="00E213A5" w:rsidRPr="004551F9" w:rsidRDefault="00E213A5" w:rsidP="00E213A5">
      <w:pPr>
        <w:pStyle w:val="a3"/>
        <w:numPr>
          <w:ilvl w:val="0"/>
          <w:numId w:val="13"/>
        </w:numPr>
        <w:tabs>
          <w:tab w:val="left" w:pos="284"/>
        </w:tabs>
        <w:suppressAutoHyphens w:val="0"/>
        <w:autoSpaceDE w:val="0"/>
        <w:autoSpaceDN w:val="0"/>
        <w:adjustRightInd w:val="0"/>
        <w:ind w:left="0" w:firstLine="0"/>
        <w:jc w:val="both"/>
        <w:rPr>
          <w:szCs w:val="24"/>
        </w:rPr>
      </w:pPr>
      <w:r w:rsidRPr="004551F9">
        <w:rPr>
          <w:szCs w:val="24"/>
        </w:rPr>
        <w:t xml:space="preserve">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w:t>
      </w:r>
    </w:p>
    <w:p w:rsidR="00E213A5" w:rsidRPr="004551F9" w:rsidRDefault="00E213A5" w:rsidP="00E213A5">
      <w:pPr>
        <w:pStyle w:val="a3"/>
        <w:tabs>
          <w:tab w:val="left" w:pos="284"/>
        </w:tabs>
        <w:ind w:left="0"/>
        <w:jc w:val="both"/>
        <w:rPr>
          <w:szCs w:val="24"/>
        </w:rPr>
      </w:pPr>
      <w:r w:rsidRPr="004551F9">
        <w:rPr>
          <w:szCs w:val="24"/>
        </w:rPr>
        <w:t xml:space="preserve">технологий.  </w:t>
      </w:r>
    </w:p>
    <w:p w:rsidR="00E213A5" w:rsidRPr="004551F9" w:rsidRDefault="00E213A5" w:rsidP="00E213A5">
      <w:pPr>
        <w:tabs>
          <w:tab w:val="left" w:pos="284"/>
        </w:tabs>
        <w:jc w:val="both"/>
      </w:pPr>
      <w:r w:rsidRPr="00E213A5">
        <w:rPr>
          <w:u w:val="single"/>
        </w:rPr>
        <w:t>Целью курса</w:t>
      </w:r>
      <w:r w:rsidRPr="004551F9">
        <w:rPr>
          <w:b/>
        </w:rPr>
        <w:t xml:space="preserve"> </w:t>
      </w:r>
      <w:r w:rsidRPr="004551F9">
        <w:t>является саморазвитие развитие личности каждого ребёнка в процессе освоение мира через его собственную творческую предметную деятельность.</w:t>
      </w:r>
    </w:p>
    <w:p w:rsidR="00E213A5" w:rsidRPr="004551F9" w:rsidRDefault="00E213A5" w:rsidP="00E213A5">
      <w:pPr>
        <w:pStyle w:val="a3"/>
        <w:tabs>
          <w:tab w:val="left" w:pos="284"/>
        </w:tabs>
        <w:ind w:left="0"/>
        <w:jc w:val="both"/>
        <w:rPr>
          <w:szCs w:val="24"/>
        </w:rPr>
      </w:pPr>
      <w:r w:rsidRPr="004551F9">
        <w:rPr>
          <w:szCs w:val="24"/>
        </w:rPr>
        <w:lastRenderedPageBreak/>
        <w:t xml:space="preserve">Данный  курс    носит  </w:t>
      </w:r>
      <w:r w:rsidRPr="004551F9">
        <w:rPr>
          <w:i/>
          <w:iCs/>
          <w:szCs w:val="24"/>
        </w:rPr>
        <w:t xml:space="preserve">интегрированный  характер. </w:t>
      </w:r>
      <w:r w:rsidRPr="004551F9">
        <w:rPr>
          <w:szCs w:val="24"/>
        </w:rPr>
        <w:t xml:space="preserve"> Суть  интеграции заключается  в  знакомстве  с  различными  явлениями  материального  мира,  объединёнными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создаёт условия для развития инициативности,  изобретательности, гибкости мышления. </w:t>
      </w:r>
    </w:p>
    <w:p w:rsidR="00E213A5" w:rsidRPr="00EB0BF7" w:rsidRDefault="00E213A5" w:rsidP="00E213A5">
      <w:pPr>
        <w:pStyle w:val="a3"/>
        <w:shd w:val="clear" w:color="auto" w:fill="FFFFFF"/>
        <w:tabs>
          <w:tab w:val="left" w:pos="284"/>
        </w:tabs>
        <w:suppressAutoHyphens w:val="0"/>
        <w:autoSpaceDE w:val="0"/>
        <w:autoSpaceDN w:val="0"/>
        <w:adjustRightInd w:val="0"/>
        <w:ind w:left="0"/>
        <w:jc w:val="both"/>
        <w:rPr>
          <w:b/>
          <w:bCs/>
          <w:color w:val="000000"/>
          <w:spacing w:val="9"/>
          <w:szCs w:val="24"/>
        </w:rPr>
      </w:pPr>
      <w:r w:rsidRPr="00EB0BF7">
        <w:rPr>
          <w:color w:val="000000"/>
          <w:spacing w:val="9"/>
          <w:szCs w:val="24"/>
        </w:rPr>
        <w:t>Изучение  технологии  в  начальной  школе  направлено  на  решени</w:t>
      </w:r>
      <w:r w:rsidRPr="00E213A5">
        <w:rPr>
          <w:b/>
          <w:color w:val="000000"/>
          <w:spacing w:val="9"/>
          <w:szCs w:val="24"/>
        </w:rPr>
        <w:t xml:space="preserve">е </w:t>
      </w:r>
      <w:r w:rsidRPr="00E213A5">
        <w:rPr>
          <w:b/>
          <w:bCs/>
          <w:color w:val="000000"/>
          <w:spacing w:val="9"/>
          <w:szCs w:val="24"/>
        </w:rPr>
        <w:t xml:space="preserve">следующих </w:t>
      </w:r>
      <w:r w:rsidRPr="00E213A5">
        <w:rPr>
          <w:bCs/>
          <w:color w:val="000000"/>
          <w:spacing w:val="9"/>
          <w:szCs w:val="24"/>
        </w:rPr>
        <w:t>задач:</w:t>
      </w:r>
      <w:r w:rsidRPr="00EB0BF7">
        <w:rPr>
          <w:b/>
          <w:bCs/>
          <w:color w:val="000000"/>
          <w:spacing w:val="9"/>
          <w:szCs w:val="24"/>
        </w:rPr>
        <w:t xml:space="preserve"> </w:t>
      </w:r>
    </w:p>
    <w:p w:rsidR="00E213A5" w:rsidRPr="004551F9" w:rsidRDefault="00E213A5" w:rsidP="00E213A5">
      <w:pPr>
        <w:pStyle w:val="a3"/>
        <w:tabs>
          <w:tab w:val="left" w:pos="284"/>
        </w:tabs>
        <w:suppressAutoHyphens w:val="0"/>
        <w:autoSpaceDE w:val="0"/>
        <w:autoSpaceDN w:val="0"/>
        <w:adjustRightInd w:val="0"/>
        <w:ind w:left="0"/>
        <w:jc w:val="both"/>
        <w:rPr>
          <w:szCs w:val="24"/>
        </w:rPr>
      </w:pPr>
      <w:proofErr w:type="gramStart"/>
      <w:r w:rsidRPr="004551F9">
        <w:rPr>
          <w:szCs w:val="24"/>
        </w:rPr>
        <w:t>●  развитие</w:t>
      </w:r>
      <w:proofErr w:type="gramEnd"/>
      <w:r w:rsidRPr="004551F9">
        <w:rPr>
          <w:szCs w:val="24"/>
        </w:rPr>
        <w:t xml:space="preserve">  личностных  качеств  (активности,  инициативности,  воли, любознательности  и  т.  п.</w:t>
      </w:r>
      <w:proofErr w:type="gramStart"/>
      <w:r w:rsidRPr="004551F9">
        <w:rPr>
          <w:szCs w:val="24"/>
        </w:rPr>
        <w:t>),  интеллекта</w:t>
      </w:r>
      <w:proofErr w:type="gramEnd"/>
      <w:r w:rsidRPr="004551F9">
        <w:rPr>
          <w:szCs w:val="24"/>
        </w:rPr>
        <w:t xml:space="preserve">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 </w:t>
      </w:r>
    </w:p>
    <w:p w:rsidR="00E213A5" w:rsidRPr="004551F9" w:rsidRDefault="00E213A5" w:rsidP="00E213A5">
      <w:pPr>
        <w:pStyle w:val="a3"/>
        <w:tabs>
          <w:tab w:val="left" w:pos="284"/>
        </w:tabs>
        <w:ind w:left="0"/>
        <w:jc w:val="both"/>
        <w:rPr>
          <w:szCs w:val="24"/>
        </w:rPr>
      </w:pPr>
      <w:proofErr w:type="gramStart"/>
      <w:r w:rsidRPr="004551F9">
        <w:rPr>
          <w:szCs w:val="24"/>
        </w:rPr>
        <w:t>●  формирование</w:t>
      </w:r>
      <w:proofErr w:type="gramEnd"/>
      <w:r w:rsidRPr="004551F9">
        <w:rPr>
          <w:szCs w:val="24"/>
        </w:rPr>
        <w:t xml:space="preserve">  общих  представлений  о  мире,  созданном  умом  и руками  человека,  об  истории  </w:t>
      </w:r>
      <w:proofErr w:type="spellStart"/>
      <w:r w:rsidRPr="004551F9">
        <w:rPr>
          <w:szCs w:val="24"/>
        </w:rPr>
        <w:t>деятельностного</w:t>
      </w:r>
      <w:proofErr w:type="spellEnd"/>
      <w:r w:rsidRPr="004551F9">
        <w:rPr>
          <w:szCs w:val="24"/>
        </w:rPr>
        <w:t xml:space="preserve">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w:t>
      </w:r>
    </w:p>
    <w:p w:rsidR="00E213A5" w:rsidRPr="004551F9" w:rsidRDefault="00E213A5" w:rsidP="00E213A5">
      <w:pPr>
        <w:pStyle w:val="a3"/>
        <w:numPr>
          <w:ilvl w:val="0"/>
          <w:numId w:val="14"/>
        </w:numPr>
        <w:tabs>
          <w:tab w:val="left" w:pos="284"/>
        </w:tabs>
        <w:suppressAutoHyphens w:val="0"/>
        <w:autoSpaceDE w:val="0"/>
        <w:autoSpaceDN w:val="0"/>
        <w:adjustRightInd w:val="0"/>
        <w:ind w:left="0" w:firstLine="0"/>
        <w:jc w:val="both"/>
        <w:rPr>
          <w:color w:val="000000"/>
          <w:spacing w:val="9"/>
          <w:szCs w:val="24"/>
        </w:rPr>
      </w:pPr>
      <w:r w:rsidRPr="004551F9">
        <w:rPr>
          <w:szCs w:val="24"/>
        </w:rPr>
        <w:t>только  сырьевых  ресурсов,  энергии,  но  и  вдохновения,  идей  для реализации технологических замыслов и проектов); о мире профессий и важности правильного выбора профессии;</w:t>
      </w:r>
    </w:p>
    <w:p w:rsidR="00E213A5" w:rsidRPr="004551F9" w:rsidRDefault="00E213A5" w:rsidP="00E213A5">
      <w:pPr>
        <w:pStyle w:val="a3"/>
        <w:tabs>
          <w:tab w:val="left" w:pos="284"/>
        </w:tabs>
        <w:ind w:left="0"/>
        <w:jc w:val="both"/>
        <w:rPr>
          <w:szCs w:val="24"/>
        </w:rPr>
      </w:pPr>
      <w:r w:rsidRPr="004551F9">
        <w:rPr>
          <w:color w:val="000000"/>
          <w:spacing w:val="9"/>
          <w:szCs w:val="24"/>
        </w:rPr>
        <w:t>●  формирование  первоначальных  конструкторско-технологических  и организацион</w:t>
      </w:r>
      <w:r w:rsidRPr="004551F9">
        <w:rPr>
          <w:szCs w:val="24"/>
        </w:rPr>
        <w:t xml:space="preserve">но-экономических  знаний,  овладение  технологическими приёмами  ручной  обработки  материалов;  усвоение  правил  техники безопасного труда; приобретение навыков самообслуживания; </w:t>
      </w:r>
    </w:p>
    <w:p w:rsidR="00E213A5" w:rsidRPr="004551F9" w:rsidRDefault="00E213A5" w:rsidP="00E213A5">
      <w:pPr>
        <w:pStyle w:val="a3"/>
        <w:tabs>
          <w:tab w:val="left" w:pos="284"/>
        </w:tabs>
        <w:ind w:left="0"/>
        <w:jc w:val="both"/>
        <w:rPr>
          <w:szCs w:val="24"/>
        </w:rPr>
      </w:pPr>
      <w:r w:rsidRPr="004551F9">
        <w:rPr>
          <w:szCs w:val="24"/>
        </w:rPr>
        <w:t xml:space="preserve">●   </w:t>
      </w:r>
      <w:proofErr w:type="gramStart"/>
      <w:r w:rsidRPr="004551F9">
        <w:rPr>
          <w:szCs w:val="24"/>
        </w:rPr>
        <w:t>овладение  первоначальными</w:t>
      </w:r>
      <w:proofErr w:type="gramEnd"/>
      <w:r w:rsidRPr="004551F9">
        <w:rPr>
          <w:szCs w:val="24"/>
        </w:rPr>
        <w:t xml:space="preserve">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rsidR="00E213A5" w:rsidRPr="004551F9" w:rsidRDefault="00E213A5" w:rsidP="00E213A5">
      <w:pPr>
        <w:pStyle w:val="a3"/>
        <w:tabs>
          <w:tab w:val="left" w:pos="284"/>
        </w:tabs>
        <w:ind w:left="0"/>
        <w:jc w:val="both"/>
        <w:rPr>
          <w:color w:val="000000"/>
          <w:spacing w:val="9"/>
          <w:szCs w:val="24"/>
        </w:rPr>
      </w:pPr>
      <w:r w:rsidRPr="004551F9">
        <w:rPr>
          <w:szCs w:val="24"/>
        </w:rPr>
        <w:t>●  использование  приобретённых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w:t>
      </w:r>
      <w:r w:rsidRPr="004551F9">
        <w:rPr>
          <w:color w:val="000000"/>
          <w:spacing w:val="9"/>
          <w:szCs w:val="24"/>
        </w:rPr>
        <w:t xml:space="preserve"> организационных задач; </w:t>
      </w:r>
    </w:p>
    <w:p w:rsidR="00E213A5" w:rsidRPr="004551F9" w:rsidRDefault="00E213A5" w:rsidP="00E213A5">
      <w:pPr>
        <w:pStyle w:val="a3"/>
        <w:tabs>
          <w:tab w:val="left" w:pos="284"/>
        </w:tabs>
        <w:ind w:left="0"/>
        <w:jc w:val="both"/>
        <w:rPr>
          <w:szCs w:val="24"/>
        </w:rPr>
      </w:pPr>
      <w:r w:rsidRPr="004551F9">
        <w:rPr>
          <w:color w:val="000000"/>
          <w:spacing w:val="9"/>
          <w:szCs w:val="24"/>
        </w:rPr>
        <w:t xml:space="preserve">●  развитие  коммуникативной  компетентности  младших  школьников на  основе  </w:t>
      </w:r>
      <w:r w:rsidRPr="004551F9">
        <w:rPr>
          <w:szCs w:val="24"/>
        </w:rPr>
        <w:t xml:space="preserve">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  </w:t>
      </w:r>
    </w:p>
    <w:p w:rsidR="00E213A5" w:rsidRPr="004551F9" w:rsidRDefault="00E213A5" w:rsidP="00E213A5">
      <w:pPr>
        <w:pStyle w:val="a3"/>
        <w:tabs>
          <w:tab w:val="left" w:pos="284"/>
        </w:tabs>
        <w:ind w:left="0"/>
        <w:jc w:val="both"/>
        <w:rPr>
          <w:szCs w:val="24"/>
        </w:rPr>
      </w:pPr>
      <w:r w:rsidRPr="004551F9">
        <w:rPr>
          <w:szCs w:val="24"/>
        </w:rPr>
        <w:t>●  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E213A5" w:rsidRDefault="00E213A5" w:rsidP="00E213A5">
      <w:pPr>
        <w:tabs>
          <w:tab w:val="left" w:pos="284"/>
        </w:tabs>
        <w:jc w:val="both"/>
      </w:pPr>
      <w:r w:rsidRPr="004551F9">
        <w:t xml:space="preserve">Согласно базисному учебному плану начального общего образования, определенному ФГОС, на изучение учебного предмета «Технология» отводится не менее 1 часа в неделю  во всех классах начальной школы. Таким образом, в течение учебного года этот курс изучается в количестве 33 часа в 1-м классе, 34 часов во 2-м классе и в 3-м и 4-м классах; общее количество часов, отводимых на изучение учебного предмета в системе начального общего образования, – 135ч. </w:t>
      </w:r>
    </w:p>
    <w:p w:rsidR="00E213A5" w:rsidRDefault="00E213A5" w:rsidP="00E213A5">
      <w:pPr>
        <w:tabs>
          <w:tab w:val="left" w:pos="284"/>
        </w:tabs>
        <w:jc w:val="both"/>
      </w:pPr>
    </w:p>
    <w:p w:rsidR="00E213A5" w:rsidRPr="004551F9" w:rsidRDefault="00E213A5" w:rsidP="00E213A5">
      <w:pPr>
        <w:shd w:val="clear" w:color="auto" w:fill="FFFFFF"/>
        <w:spacing w:line="276" w:lineRule="auto"/>
        <w:jc w:val="both"/>
        <w:rPr>
          <w:color w:val="000000"/>
          <w:spacing w:val="-1"/>
        </w:rPr>
      </w:pPr>
    </w:p>
    <w:p w:rsidR="00E213A5" w:rsidRDefault="00E213A5" w:rsidP="00E213A5">
      <w:pPr>
        <w:tabs>
          <w:tab w:val="left" w:pos="142"/>
        </w:tabs>
      </w:pPr>
    </w:p>
    <w:sectPr w:rsidR="00E213A5" w:rsidSect="00E213A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auto"/>
    <w:pitch w:val="variable"/>
    <w:sig w:usb0="00000003" w:usb1="00000000" w:usb2="00000000" w:usb3="00000000" w:csb0="00000001" w:csb1="00000000"/>
  </w:font>
  <w:font w:name="LiberationSerif">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227"/>
    <w:multiLevelType w:val="hybridMultilevel"/>
    <w:tmpl w:val="CBE46C5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19E05EA7"/>
    <w:multiLevelType w:val="hybridMultilevel"/>
    <w:tmpl w:val="9B7A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0064D0"/>
    <w:multiLevelType w:val="hybridMultilevel"/>
    <w:tmpl w:val="F7C4E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8F7646"/>
    <w:multiLevelType w:val="hybridMultilevel"/>
    <w:tmpl w:val="3A0C6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8137748"/>
    <w:multiLevelType w:val="hybridMultilevel"/>
    <w:tmpl w:val="B8BEEA26"/>
    <w:lvl w:ilvl="0" w:tplc="44BC33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DD7B70"/>
    <w:multiLevelType w:val="hybridMultilevel"/>
    <w:tmpl w:val="2EC2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E4E9B"/>
    <w:multiLevelType w:val="hybridMultilevel"/>
    <w:tmpl w:val="A07A0D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29442C3"/>
    <w:multiLevelType w:val="hybridMultilevel"/>
    <w:tmpl w:val="E2D83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83C40BC"/>
    <w:multiLevelType w:val="hybridMultilevel"/>
    <w:tmpl w:val="94B2D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7A131A"/>
    <w:multiLevelType w:val="hybridMultilevel"/>
    <w:tmpl w:val="01C074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5925C77"/>
    <w:multiLevelType w:val="hybridMultilevel"/>
    <w:tmpl w:val="29B68D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D46C5"/>
    <w:multiLevelType w:val="hybridMultilevel"/>
    <w:tmpl w:val="E33AC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316200"/>
    <w:multiLevelType w:val="hybridMultilevel"/>
    <w:tmpl w:val="11F2C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24C0D17"/>
    <w:multiLevelType w:val="hybridMultilevel"/>
    <w:tmpl w:val="99A2723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2"/>
  </w:num>
  <w:num w:numId="3">
    <w:abstractNumId w:val="1"/>
  </w:num>
  <w:num w:numId="4">
    <w:abstractNumId w:val="11"/>
  </w:num>
  <w:num w:numId="5">
    <w:abstractNumId w:val="10"/>
  </w:num>
  <w:num w:numId="6">
    <w:abstractNumId w:val="4"/>
  </w:num>
  <w:num w:numId="7">
    <w:abstractNumId w:val="0"/>
  </w:num>
  <w:num w:numId="8">
    <w:abstractNumId w:val="12"/>
  </w:num>
  <w:num w:numId="9">
    <w:abstractNumId w:val="6"/>
  </w:num>
  <w:num w:numId="10">
    <w:abstractNumId w:val="9"/>
  </w:num>
  <w:num w:numId="11">
    <w:abstractNumId w:val="3"/>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A5"/>
    <w:rsid w:val="00DC2D53"/>
    <w:rsid w:val="00E213A5"/>
    <w:rsid w:val="00F2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BF8B68"/>
  <w15:docId w15:val="{00C56C6E-9266-4769-8129-B6102BC5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A5"/>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3A5"/>
    <w:pPr>
      <w:ind w:left="720"/>
      <w:contextualSpacing/>
    </w:pPr>
    <w:rPr>
      <w:szCs w:val="21"/>
    </w:rPr>
  </w:style>
  <w:style w:type="paragraph" w:styleId="a4">
    <w:name w:val="No Spacing"/>
    <w:link w:val="a5"/>
    <w:uiPriority w:val="99"/>
    <w:qFormat/>
    <w:rsid w:val="00E213A5"/>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E213A5"/>
    <w:rPr>
      <w:rFonts w:ascii="Calibri" w:eastAsia="Calibri" w:hAnsi="Calibri" w:cs="Times New Roman"/>
    </w:rPr>
  </w:style>
  <w:style w:type="paragraph" w:customStyle="1" w:styleId="1">
    <w:name w:val="Абзац списка1"/>
    <w:basedOn w:val="a"/>
    <w:rsid w:val="00E213A5"/>
    <w:pPr>
      <w:suppressAutoHyphens w:val="0"/>
      <w:autoSpaceDE w:val="0"/>
      <w:autoSpaceDN w:val="0"/>
      <w:adjustRightInd w:val="0"/>
      <w:ind w:left="720"/>
    </w:pPr>
    <w:rPr>
      <w:rFonts w:eastAsia="Calibri" w:cs="Times New Roman"/>
      <w:kern w:val="0"/>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5441-3D1D-46E4-9F0D-65E4DD80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Zacharuschkina</dc:creator>
  <cp:keywords/>
  <dc:description/>
  <cp:lastModifiedBy>учитель</cp:lastModifiedBy>
  <cp:revision>2</cp:revision>
  <dcterms:created xsi:type="dcterms:W3CDTF">2021-10-21T00:34:00Z</dcterms:created>
  <dcterms:modified xsi:type="dcterms:W3CDTF">2021-10-21T00:34:00Z</dcterms:modified>
</cp:coreProperties>
</file>