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EF" w:rsidRDefault="00126BB1" w:rsidP="00321CAF">
      <w:pPr>
        <w:shd w:val="clear" w:color="auto" w:fill="FFFFFF"/>
        <w:spacing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181818"/>
          <w:sz w:val="28"/>
          <w:szCs w:val="28"/>
        </w:rPr>
        <w:drawing>
          <wp:inline distT="0" distB="0" distL="0" distR="0">
            <wp:extent cx="6459796" cy="9363075"/>
            <wp:effectExtent l="0" t="0" r="0" b="0"/>
            <wp:docPr id="2" name="Рисунок 2" descr="C:\Users\секретариат\Рабочий стол\бух\Межакова\библиот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иат\Рабочий стол\бух\Межакова\библиоте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76" cy="936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32DB" w:rsidRPr="00191210" w:rsidRDefault="003E32DB" w:rsidP="00321CAF">
      <w:pPr>
        <w:shd w:val="clear" w:color="auto" w:fill="FFFFFF"/>
        <w:spacing w:line="25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1912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Пояснительная записка</w:t>
      </w:r>
    </w:p>
    <w:p w:rsidR="003E32DB" w:rsidRPr="007D2F6B" w:rsidRDefault="003E32DB" w:rsidP="003E32DB">
      <w:pPr>
        <w:shd w:val="clear" w:color="auto" w:fill="FFFFFF"/>
        <w:spacing w:line="252" w:lineRule="atLeast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7D2F6B">
        <w:rPr>
          <w:rFonts w:ascii="Cambria" w:eastAsia="Times New Roman" w:hAnsi="Cambria" w:cs="Arial"/>
          <w:color w:val="181818"/>
          <w:szCs w:val="28"/>
        </w:rPr>
        <w:t> </w:t>
      </w:r>
    </w:p>
    <w:p w:rsidR="00320440" w:rsidRPr="00321CAF" w:rsidRDefault="00AE1E04" w:rsidP="00321C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  <w:r w:rsidR="00321CAF" w:rsidRPr="00321CA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      </w:t>
      </w:r>
      <w:r w:rsidRPr="00321CA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20440"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внеурочной дея</w:t>
      </w:r>
      <w:r w:rsidR="000E3585"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тельности </w:t>
      </w:r>
      <w:r w:rsidR="00722B40"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«Юный книголюб»</w:t>
      </w:r>
      <w:r w:rsidR="00321CAF" w:rsidRPr="00321CA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320440"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разработана в соответствии с требованиями Федерального государственного стандарта основного общего образования и рассчитана для учащихся </w:t>
      </w:r>
      <w:r w:rsidR="00722B40"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 класса в количестве часов – 68ч (2ч</w:t>
      </w:r>
      <w:r w:rsidR="00320440"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неделю).</w:t>
      </w:r>
    </w:p>
    <w:p w:rsidR="00320440" w:rsidRPr="00321CAF" w:rsidRDefault="00320440" w:rsidP="00321CAF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Данная программа способствует более разностороннему раскрытию индивидуальных способностей ребенка, которые не всегда удается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</w:t>
      </w:r>
    </w:p>
    <w:p w:rsidR="00722B40" w:rsidRPr="00321CAF" w:rsidRDefault="00320440" w:rsidP="00321CAF">
      <w:pPr>
        <w:shd w:val="clear" w:color="auto" w:fill="FFFFFF"/>
        <w:spacing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Актуальность программы обусловлена её практической значимостью. Дети смогут получить </w:t>
      </w: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расширить сво</w:t>
      </w:r>
      <w:r w:rsidR="00722B40"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навыки и </w:t>
      </w:r>
      <w:proofErr w:type="gramStart"/>
      <w:r w:rsidR="00722B40"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умения </w:t>
      </w: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педаго</w:t>
      </w:r>
      <w:r w:rsidR="00AE1E04"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- глубже изучить </w:t>
      </w: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интересы каждого учащегося, понять его наклонности, увлечения, характер, которые влияют на формирование мировоззрения.</w:t>
      </w:r>
    </w:p>
    <w:p w:rsidR="00722B40" w:rsidRPr="00321CAF" w:rsidRDefault="00722B40" w:rsidP="00321CAF">
      <w:pPr>
        <w:shd w:val="clear" w:color="auto" w:fill="FFFFFF"/>
        <w:spacing w:line="25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sz w:val="24"/>
          <w:szCs w:val="24"/>
        </w:rPr>
        <w:t>Деятельность кружка развивает творческие способности детей, развивает читательское мастерство у учащихся и повышает их заинтересованность в чтении, приобретаются навыки работы со справочным и обзорным материалом, все это способствует закреплению и развитию УУД</w:t>
      </w:r>
      <w:r w:rsidR="00191210" w:rsidRPr="00321CAF">
        <w:rPr>
          <w:rFonts w:ascii="Times New Roman" w:eastAsia="Times New Roman" w:hAnsi="Times New Roman" w:cs="Times New Roman"/>
          <w:sz w:val="24"/>
          <w:szCs w:val="24"/>
        </w:rPr>
        <w:t xml:space="preserve"> (универсальных учебных действий</w:t>
      </w:r>
      <w:r w:rsidR="00FF7B99" w:rsidRPr="00321CA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8DF" w:rsidRPr="00321CAF" w:rsidRDefault="00722B40" w:rsidP="00321CAF">
      <w:pPr>
        <w:jc w:val="both"/>
        <w:rPr>
          <w:rFonts w:ascii="Times New Roman" w:hAnsi="Times New Roman" w:cs="Times New Roman"/>
          <w:sz w:val="24"/>
          <w:szCs w:val="24"/>
        </w:rPr>
      </w:pPr>
      <w:r w:rsidRPr="00321CAF">
        <w:rPr>
          <w:rFonts w:ascii="Times New Roman" w:hAnsi="Times New Roman" w:cs="Times New Roman"/>
          <w:sz w:val="24"/>
          <w:szCs w:val="24"/>
        </w:rPr>
        <w:t xml:space="preserve">Включение элементов занимательности является </w:t>
      </w:r>
      <w:proofErr w:type="gramStart"/>
      <w:r w:rsidRPr="00321CAF">
        <w:rPr>
          <w:rFonts w:ascii="Times New Roman" w:hAnsi="Times New Roman" w:cs="Times New Roman"/>
          <w:sz w:val="24"/>
          <w:szCs w:val="24"/>
        </w:rPr>
        <w:t>приоритетным  на</w:t>
      </w:r>
      <w:proofErr w:type="gramEnd"/>
      <w:r w:rsidRPr="00321CAF">
        <w:rPr>
          <w:rFonts w:ascii="Times New Roman" w:hAnsi="Times New Roman" w:cs="Times New Roman"/>
          <w:sz w:val="24"/>
          <w:szCs w:val="24"/>
        </w:rPr>
        <w:t xml:space="preserve"> занятиях .Вместе с тем широкое привлечение игровых элементов не должно снижать обучающей ,развивающей роли занятий.</w:t>
      </w:r>
      <w:r w:rsidR="00321CAF">
        <w:rPr>
          <w:rFonts w:ascii="Times New Roman" w:hAnsi="Times New Roman" w:cs="Times New Roman"/>
          <w:sz w:val="24"/>
          <w:szCs w:val="24"/>
        </w:rPr>
        <w:t xml:space="preserve"> </w:t>
      </w:r>
      <w:r w:rsidRPr="00321CAF">
        <w:rPr>
          <w:rFonts w:ascii="Times New Roman" w:hAnsi="Times New Roman" w:cs="Times New Roman"/>
          <w:sz w:val="24"/>
          <w:szCs w:val="24"/>
        </w:rPr>
        <w:t xml:space="preserve">Основной формой обучения в школе является урок, строгие его рамки и насыщенность урока не всегда позволяют ответить </w:t>
      </w:r>
      <w:proofErr w:type="gramStart"/>
      <w:r w:rsidRPr="00321CAF">
        <w:rPr>
          <w:rFonts w:ascii="Times New Roman" w:hAnsi="Times New Roman" w:cs="Times New Roman"/>
          <w:sz w:val="24"/>
          <w:szCs w:val="24"/>
        </w:rPr>
        <w:t>на  некоторые</w:t>
      </w:r>
      <w:proofErr w:type="gramEnd"/>
      <w:r w:rsidRPr="00321CAF">
        <w:rPr>
          <w:rFonts w:ascii="Times New Roman" w:hAnsi="Times New Roman" w:cs="Times New Roman"/>
          <w:sz w:val="24"/>
          <w:szCs w:val="24"/>
        </w:rPr>
        <w:t xml:space="preserve"> вопросы .В этом случае на помощь приходит курс внеурочной деятельности. Отсутствие отметок на курсах внеурочной деятельности снижает у учащихся тревожность, исчезает боязнь ошибочных ответов. В результате у детей формируется отношение к данным занятиям как к средству развития своей личности. 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>Программа ставит своей целью, прежде всего, развитие личности.</w:t>
      </w:r>
      <w:r w:rsidR="00FA38DF" w:rsidRPr="00321C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494" w:rsidRPr="00321CAF" w:rsidRDefault="00FA38DF" w:rsidP="00321CA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1CAF">
        <w:rPr>
          <w:rFonts w:ascii="Times New Roman" w:hAnsi="Times New Roman" w:cs="Times New Roman"/>
          <w:sz w:val="24"/>
          <w:szCs w:val="24"/>
        </w:rPr>
        <w:t>Новизна</w:t>
      </w:r>
      <w:r w:rsidRPr="00321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CAF">
        <w:rPr>
          <w:rFonts w:ascii="Times New Roman" w:hAnsi="Times New Roman" w:cs="Times New Roman"/>
          <w:sz w:val="24"/>
          <w:szCs w:val="24"/>
        </w:rPr>
        <w:t xml:space="preserve">данной программы является в том, что в процессе </w:t>
      </w:r>
      <w:proofErr w:type="gramStart"/>
      <w:r w:rsidRPr="00321CA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321C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учащиеся получают возможность реализовывать свои творческие способности на практике. Овладев необходимым набором знаний, умений, навыков для достижения результата своей деятельности, вплотную приближает к творческому подходу в решении стоящих проблем. </w:t>
      </w:r>
      <w:r w:rsidR="00191210" w:rsidRPr="00321CA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Целесообразность</w:t>
      </w:r>
      <w:r w:rsidR="00191210" w:rsidRPr="00321C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191210" w:rsidRPr="00321CA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заключается в том, что она учитывает интересы и склонности учащихся, даёт им возможность раскрыться. На занятиях учащиеся не только учатся прекрасному, но и учатся работать в коллективе.</w:t>
      </w:r>
    </w:p>
    <w:p w:rsidR="00421494" w:rsidRPr="00321CAF" w:rsidRDefault="00421494" w:rsidP="00321CAF">
      <w:pPr>
        <w:jc w:val="both"/>
        <w:rPr>
          <w:rFonts w:ascii="Times New Roman" w:hAnsi="Times New Roman" w:cs="Times New Roman"/>
          <w:sz w:val="24"/>
          <w:szCs w:val="24"/>
        </w:rPr>
      </w:pPr>
      <w:r w:rsidRPr="00321C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21CA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proofErr w:type="gramStart"/>
      <w:r w:rsidRPr="00321CAF">
        <w:rPr>
          <w:rFonts w:ascii="Times New Roman" w:hAnsi="Times New Roman" w:cs="Times New Roman"/>
          <w:b/>
          <w:sz w:val="24"/>
          <w:szCs w:val="24"/>
        </w:rPr>
        <w:t>курса</w:t>
      </w:r>
      <w:r w:rsidRPr="00321CAF">
        <w:rPr>
          <w:rFonts w:ascii="Times New Roman" w:hAnsi="Times New Roman" w:cs="Times New Roman"/>
          <w:sz w:val="24"/>
          <w:szCs w:val="24"/>
        </w:rPr>
        <w:t xml:space="preserve"> :создание</w:t>
      </w:r>
      <w:proofErr w:type="gramEnd"/>
      <w:r w:rsidRPr="00321CAF">
        <w:rPr>
          <w:rFonts w:ascii="Times New Roman" w:hAnsi="Times New Roman" w:cs="Times New Roman"/>
          <w:sz w:val="24"/>
          <w:szCs w:val="24"/>
        </w:rPr>
        <w:t xml:space="preserve"> таких условий для интеллектуального развития учащихся и формирования у них коммуникативных навыков  через игровую деятельность. Для осуществления развивающих целей </w:t>
      </w:r>
      <w:proofErr w:type="gramStart"/>
      <w:r w:rsidRPr="00321CAF">
        <w:rPr>
          <w:rFonts w:ascii="Times New Roman" w:hAnsi="Times New Roman" w:cs="Times New Roman"/>
          <w:sz w:val="24"/>
          <w:szCs w:val="24"/>
        </w:rPr>
        <w:t>обучения  необходимо</w:t>
      </w:r>
      <w:proofErr w:type="gramEnd"/>
      <w:r w:rsidRPr="00321CAF">
        <w:rPr>
          <w:rFonts w:ascii="Times New Roman" w:hAnsi="Times New Roman" w:cs="Times New Roman"/>
          <w:sz w:val="24"/>
          <w:szCs w:val="24"/>
        </w:rPr>
        <w:t xml:space="preserve"> активизировать познавательную деятельность, создать ситуацию заинтересованности.</w:t>
      </w:r>
      <w:r w:rsidR="00BB497E" w:rsidRPr="00321CAF">
        <w:rPr>
          <w:rFonts w:ascii="Times New Roman" w:hAnsi="Times New Roman" w:cs="Times New Roman"/>
          <w:sz w:val="24"/>
          <w:szCs w:val="24"/>
        </w:rPr>
        <w:t xml:space="preserve"> </w:t>
      </w:r>
      <w:r w:rsidR="00DD6288" w:rsidRPr="00321CAF">
        <w:rPr>
          <w:rFonts w:ascii="Times New Roman" w:hAnsi="Times New Roman" w:cs="Times New Roman"/>
          <w:sz w:val="24"/>
          <w:szCs w:val="24"/>
        </w:rPr>
        <w:t xml:space="preserve">Общая цель </w:t>
      </w:r>
      <w:proofErr w:type="gramStart"/>
      <w:r w:rsidR="00DD6288" w:rsidRPr="00321CAF">
        <w:rPr>
          <w:rFonts w:ascii="Times New Roman" w:hAnsi="Times New Roman" w:cs="Times New Roman"/>
          <w:sz w:val="24"/>
          <w:szCs w:val="24"/>
        </w:rPr>
        <w:t xml:space="preserve">кружка: </w:t>
      </w:r>
      <w:r w:rsidR="00DD6288" w:rsidRPr="00321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приобщение</w:t>
      </w:r>
      <w:proofErr w:type="gramEnd"/>
      <w:r w:rsidR="00DD6288" w:rsidRPr="00321C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учащихся к разным ценностям через собственное творчество.</w:t>
      </w:r>
    </w:p>
    <w:p w:rsidR="0057513C" w:rsidRPr="00321CAF" w:rsidRDefault="0057513C" w:rsidP="00DD65F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DD65FE" w:rsidRPr="00321CAF" w:rsidRDefault="00421494" w:rsidP="00DD65FE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  <w:r w:rsidRPr="00321CAF">
        <w:rPr>
          <w:rStyle w:val="c2"/>
          <w:b/>
          <w:bCs/>
        </w:rPr>
        <w:t>Задачи:</w:t>
      </w:r>
    </w:p>
    <w:p w:rsidR="00C82E69" w:rsidRPr="00321CAF" w:rsidRDefault="00C82E69" w:rsidP="00DD65FE">
      <w:pPr>
        <w:pStyle w:val="c6"/>
        <w:shd w:val="clear" w:color="auto" w:fill="FFFFFF"/>
        <w:spacing w:before="0" w:beforeAutospacing="0" w:after="0" w:afterAutospacing="0"/>
        <w:jc w:val="both"/>
      </w:pPr>
      <w:r w:rsidRPr="00321CAF">
        <w:rPr>
          <w:bCs/>
          <w:i/>
        </w:rPr>
        <w:t>Образовательные</w:t>
      </w:r>
    </w:p>
    <w:p w:rsidR="00421494" w:rsidRPr="00321CAF" w:rsidRDefault="00C82E69" w:rsidP="00321CAF">
      <w:pPr>
        <w:pStyle w:val="c6"/>
        <w:shd w:val="clear" w:color="auto" w:fill="FFFFFF"/>
        <w:spacing w:before="0" w:beforeAutospacing="0" w:after="0" w:afterAutospacing="0"/>
        <w:rPr>
          <w:i/>
        </w:rPr>
      </w:pPr>
      <w:r w:rsidRPr="00321CAF">
        <w:rPr>
          <w:bCs/>
          <w:i/>
        </w:rPr>
        <w:t>- </w:t>
      </w:r>
      <w:r w:rsidRPr="00321CAF">
        <w:rPr>
          <w:i/>
        </w:rPr>
        <w:t>Способствовать достижению конкретных результатов в развитии</w:t>
      </w:r>
      <w:r w:rsidR="00421494" w:rsidRPr="00321CAF">
        <w:rPr>
          <w:rStyle w:val="c2"/>
          <w:i/>
        </w:rPr>
        <w:t>, приви</w:t>
      </w:r>
      <w:r w:rsidRPr="00321CAF">
        <w:rPr>
          <w:rStyle w:val="c2"/>
          <w:i/>
        </w:rPr>
        <w:t xml:space="preserve">вать </w:t>
      </w:r>
      <w:r w:rsidR="00421494" w:rsidRPr="00321CAF">
        <w:rPr>
          <w:rStyle w:val="c2"/>
          <w:i/>
        </w:rPr>
        <w:t>практические навыки;</w:t>
      </w:r>
    </w:p>
    <w:p w:rsidR="00321CAF" w:rsidRPr="00321CAF" w:rsidRDefault="00DD65FE" w:rsidP="00321CAF">
      <w:pPr>
        <w:pStyle w:val="c6"/>
        <w:shd w:val="clear" w:color="auto" w:fill="FFFFFF"/>
        <w:spacing w:before="0" w:beforeAutospacing="0" w:after="0" w:afterAutospacing="0"/>
        <w:rPr>
          <w:rStyle w:val="c2"/>
          <w:i/>
          <w:iCs/>
        </w:rPr>
      </w:pPr>
      <w:r w:rsidRPr="00321CAF">
        <w:rPr>
          <w:rStyle w:val="c2"/>
          <w:i/>
          <w:iCs/>
        </w:rPr>
        <w:t xml:space="preserve">       </w:t>
      </w:r>
      <w:r w:rsidR="00421494" w:rsidRPr="00321CAF">
        <w:rPr>
          <w:rStyle w:val="c2"/>
          <w:i/>
          <w:iCs/>
        </w:rPr>
        <w:t>Развивающие</w:t>
      </w:r>
    </w:p>
    <w:p w:rsidR="0057513C" w:rsidRPr="00321CAF" w:rsidRDefault="00421494" w:rsidP="00321CAF">
      <w:pPr>
        <w:pStyle w:val="c6"/>
        <w:shd w:val="clear" w:color="auto" w:fill="FFFFFF"/>
        <w:spacing w:before="0" w:beforeAutospacing="0" w:after="0" w:afterAutospacing="0"/>
        <w:rPr>
          <w:i/>
        </w:rPr>
      </w:pPr>
      <w:r w:rsidRPr="00321CAF">
        <w:rPr>
          <w:rStyle w:val="c2"/>
          <w:i/>
        </w:rPr>
        <w:lastRenderedPageBreak/>
        <w:t>-Развить творческую активность</w:t>
      </w:r>
      <w:r w:rsidR="00CE588A" w:rsidRPr="00321CAF">
        <w:rPr>
          <w:rStyle w:val="c2"/>
          <w:i/>
        </w:rPr>
        <w:t>,</w:t>
      </w:r>
      <w:r w:rsidRPr="00321CAF">
        <w:rPr>
          <w:rStyle w:val="c2"/>
          <w:i/>
        </w:rPr>
        <w:t xml:space="preserve"> </w:t>
      </w:r>
      <w:r w:rsidR="00CE588A" w:rsidRPr="00321CAF">
        <w:rPr>
          <w:i/>
          <w:color w:val="000000"/>
        </w:rPr>
        <w:t xml:space="preserve">творческие способности </w:t>
      </w:r>
      <w:r w:rsidRPr="00321CAF">
        <w:rPr>
          <w:rStyle w:val="c2"/>
          <w:i/>
        </w:rPr>
        <w:t>и фантазию;</w:t>
      </w:r>
      <w:r w:rsidR="0057513C" w:rsidRPr="00321CAF">
        <w:rPr>
          <w:i/>
        </w:rPr>
        <w:t xml:space="preserve"> развивать позитивное отношение к </w:t>
      </w:r>
      <w:proofErr w:type="gramStart"/>
      <w:r w:rsidR="0057513C" w:rsidRPr="00321CAF">
        <w:rPr>
          <w:i/>
        </w:rPr>
        <w:t>базовым  общественным</w:t>
      </w:r>
      <w:proofErr w:type="gramEnd"/>
      <w:r w:rsidR="0057513C" w:rsidRPr="00321CAF">
        <w:rPr>
          <w:i/>
        </w:rPr>
        <w:t xml:space="preserve"> ценностям (</w:t>
      </w:r>
      <w:proofErr w:type="spellStart"/>
      <w:r w:rsidR="0057513C" w:rsidRPr="00321CAF">
        <w:rPr>
          <w:i/>
        </w:rPr>
        <w:t>мир,природа,Отечество,семья;знания,культура,труд</w:t>
      </w:r>
      <w:proofErr w:type="spellEnd"/>
      <w:r w:rsidR="0057513C" w:rsidRPr="00321CAF">
        <w:rPr>
          <w:i/>
        </w:rPr>
        <w:t>)</w:t>
      </w:r>
    </w:p>
    <w:p w:rsidR="00421494" w:rsidRPr="00321CAF" w:rsidRDefault="00DD65FE" w:rsidP="00321CAF">
      <w:pPr>
        <w:pStyle w:val="c6"/>
        <w:shd w:val="clear" w:color="auto" w:fill="FFFFFF"/>
        <w:spacing w:before="0" w:beforeAutospacing="0" w:after="0" w:afterAutospacing="0"/>
        <w:rPr>
          <w:i/>
        </w:rPr>
      </w:pPr>
      <w:r w:rsidRPr="00321CAF">
        <w:rPr>
          <w:rStyle w:val="c2"/>
          <w:i/>
          <w:iCs/>
        </w:rPr>
        <w:t xml:space="preserve"> </w:t>
      </w:r>
      <w:r w:rsidR="00421494" w:rsidRPr="00321CAF">
        <w:rPr>
          <w:rStyle w:val="c2"/>
          <w:i/>
          <w:iCs/>
        </w:rPr>
        <w:t>Воспитательные</w:t>
      </w:r>
    </w:p>
    <w:p w:rsidR="00DD6288" w:rsidRPr="00321CAF" w:rsidRDefault="00421494" w:rsidP="00321CAF">
      <w:pPr>
        <w:pStyle w:val="c6"/>
        <w:shd w:val="clear" w:color="auto" w:fill="FFFFFF"/>
        <w:spacing w:before="0" w:beforeAutospacing="0" w:after="0" w:afterAutospacing="0"/>
        <w:rPr>
          <w:i/>
        </w:rPr>
      </w:pPr>
      <w:r w:rsidRPr="00321CAF">
        <w:rPr>
          <w:rStyle w:val="c2"/>
          <w:i/>
        </w:rPr>
        <w:t xml:space="preserve">- Воспитать трудолюбие, </w:t>
      </w:r>
      <w:proofErr w:type="gramStart"/>
      <w:r w:rsidRPr="00321CAF">
        <w:rPr>
          <w:rStyle w:val="c2"/>
          <w:i/>
        </w:rPr>
        <w:t>усидчивость</w:t>
      </w:r>
      <w:r w:rsidR="00DD6288" w:rsidRPr="00321CAF">
        <w:rPr>
          <w:rStyle w:val="c2"/>
          <w:i/>
        </w:rPr>
        <w:t xml:space="preserve"> ,</w:t>
      </w:r>
      <w:proofErr w:type="gramEnd"/>
      <w:r w:rsidRPr="00321CAF">
        <w:rPr>
          <w:rStyle w:val="c2"/>
          <w:i/>
        </w:rPr>
        <w:t xml:space="preserve"> самостоятельность</w:t>
      </w:r>
      <w:r w:rsidR="00DD6288" w:rsidRPr="00321CAF">
        <w:rPr>
          <w:rStyle w:val="c2"/>
          <w:i/>
        </w:rPr>
        <w:t>, аккуратность</w:t>
      </w:r>
      <w:r w:rsidRPr="00321CAF">
        <w:rPr>
          <w:rStyle w:val="c2"/>
          <w:i/>
        </w:rPr>
        <w:t>.</w:t>
      </w:r>
    </w:p>
    <w:p w:rsidR="00DD6288" w:rsidRPr="00321CAF" w:rsidRDefault="00DD6288" w:rsidP="00DD6288">
      <w:pPr>
        <w:shd w:val="clear" w:color="auto" w:fill="FFFFFF"/>
        <w:spacing w:line="252" w:lineRule="atLeast"/>
        <w:ind w:left="1428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DD6288" w:rsidRPr="00321CAF" w:rsidRDefault="00DD6288" w:rsidP="00321CAF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>, это подведение итога работы кружка, а именно,</w:t>
      </w:r>
      <w:r w:rsidR="00DD65FE" w:rsidRPr="00321CAF">
        <w:rPr>
          <w:rFonts w:ascii="Times New Roman" w:hAnsi="Times New Roman" w:cs="Times New Roman"/>
          <w:sz w:val="24"/>
          <w:szCs w:val="24"/>
        </w:rPr>
        <w:t xml:space="preserve"> творческие проекты (</w:t>
      </w:r>
      <w:proofErr w:type="spellStart"/>
      <w:proofErr w:type="gramStart"/>
      <w:r w:rsidR="00DD65FE" w:rsidRPr="00321CAF">
        <w:rPr>
          <w:rFonts w:ascii="Times New Roman" w:hAnsi="Times New Roman" w:cs="Times New Roman"/>
          <w:sz w:val="24"/>
          <w:szCs w:val="24"/>
        </w:rPr>
        <w:t>лэпбук,постер</w:t>
      </w:r>
      <w:proofErr w:type="spellEnd"/>
      <w:proofErr w:type="gramEnd"/>
      <w:r w:rsidR="00DD65FE" w:rsidRPr="00321CAF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="00DD65FE" w:rsidRPr="00321CAF">
        <w:rPr>
          <w:rFonts w:ascii="Times New Roman" w:hAnsi="Times New Roman" w:cs="Times New Roman"/>
          <w:sz w:val="24"/>
          <w:szCs w:val="24"/>
        </w:rPr>
        <w:t>ролево</w:t>
      </w:r>
      <w:proofErr w:type="spellEnd"/>
      <w:r w:rsidR="00DD65FE" w:rsidRPr="00321CAF">
        <w:rPr>
          <w:rFonts w:ascii="Times New Roman" w:hAnsi="Times New Roman" w:cs="Times New Roman"/>
          <w:sz w:val="24"/>
          <w:szCs w:val="24"/>
        </w:rPr>
        <w:t>-игровые проекты</w:t>
      </w:r>
      <w:r w:rsidR="00747852" w:rsidRPr="00321CAF">
        <w:rPr>
          <w:rFonts w:ascii="Times New Roman" w:hAnsi="Times New Roman" w:cs="Times New Roman"/>
          <w:sz w:val="24"/>
          <w:szCs w:val="24"/>
        </w:rPr>
        <w:t xml:space="preserve">, 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>оформление книжных выставок библиотеки, проведение викт</w:t>
      </w:r>
      <w:r w:rsidR="00EB3F41" w:rsidRPr="00321CAF">
        <w:rPr>
          <w:rFonts w:ascii="Times New Roman" w:eastAsia="Times New Roman" w:hAnsi="Times New Roman" w:cs="Times New Roman"/>
          <w:sz w:val="24"/>
          <w:szCs w:val="24"/>
        </w:rPr>
        <w:t xml:space="preserve">орин 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>разной н</w:t>
      </w:r>
      <w:r w:rsidR="00747852" w:rsidRPr="00321CAF">
        <w:rPr>
          <w:rFonts w:ascii="Times New Roman" w:eastAsia="Times New Roman" w:hAnsi="Times New Roman" w:cs="Times New Roman"/>
          <w:sz w:val="24"/>
          <w:szCs w:val="24"/>
        </w:rPr>
        <w:t xml:space="preserve">аправленности. Кроме того, приобретение </w:t>
      </w:r>
      <w:proofErr w:type="gramStart"/>
      <w:r w:rsidR="00747852" w:rsidRPr="00321CAF">
        <w:rPr>
          <w:rFonts w:ascii="Times New Roman" w:eastAsia="Times New Roman" w:hAnsi="Times New Roman" w:cs="Times New Roman"/>
          <w:sz w:val="24"/>
          <w:szCs w:val="24"/>
        </w:rPr>
        <w:t xml:space="preserve">учащимися </w:t>
      </w:r>
      <w:r w:rsidRPr="00321CAF">
        <w:rPr>
          <w:rFonts w:ascii="Times New Roman" w:eastAsia="Times New Roman" w:hAnsi="Times New Roman" w:cs="Times New Roman"/>
          <w:sz w:val="24"/>
          <w:szCs w:val="24"/>
        </w:rPr>
        <w:t xml:space="preserve"> знания</w:t>
      </w:r>
      <w:proofErr w:type="gramEnd"/>
      <w:r w:rsidRPr="00321CAF">
        <w:rPr>
          <w:rFonts w:ascii="Times New Roman" w:eastAsia="Times New Roman" w:hAnsi="Times New Roman" w:cs="Times New Roman"/>
          <w:sz w:val="24"/>
          <w:szCs w:val="24"/>
        </w:rPr>
        <w:t xml:space="preserve"> о себе и окружающих его людях, познание самого себя и приобретение нового опыта самостоятельной и групповой работы.</w:t>
      </w:r>
    </w:p>
    <w:p w:rsidR="00421494" w:rsidRPr="00321CAF" w:rsidRDefault="00DD6288" w:rsidP="0057513C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  <w:r w:rsidR="00421494" w:rsidRPr="00321CAF">
        <w:rPr>
          <w:rFonts w:ascii="Times New Roman" w:hAnsi="Times New Roman" w:cs="Times New Roman"/>
          <w:sz w:val="24"/>
          <w:szCs w:val="24"/>
        </w:rPr>
        <w:t xml:space="preserve">Отличительные особенности </w:t>
      </w:r>
      <w:proofErr w:type="gramStart"/>
      <w:r w:rsidR="00421494" w:rsidRPr="00321CAF">
        <w:rPr>
          <w:rFonts w:ascii="Times New Roman" w:hAnsi="Times New Roman" w:cs="Times New Roman"/>
          <w:sz w:val="24"/>
          <w:szCs w:val="24"/>
        </w:rPr>
        <w:t>программы :игровая</w:t>
      </w:r>
      <w:proofErr w:type="gramEnd"/>
      <w:r w:rsidR="00421494" w:rsidRPr="00321CAF">
        <w:rPr>
          <w:rFonts w:ascii="Times New Roman" w:hAnsi="Times New Roman" w:cs="Times New Roman"/>
          <w:sz w:val="24"/>
          <w:szCs w:val="24"/>
        </w:rPr>
        <w:t xml:space="preserve"> направленность (</w:t>
      </w:r>
      <w:proofErr w:type="spellStart"/>
      <w:r w:rsidR="00421494" w:rsidRPr="00321CAF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421494" w:rsidRPr="00321CAF">
        <w:rPr>
          <w:rFonts w:ascii="Times New Roman" w:hAnsi="Times New Roman" w:cs="Times New Roman"/>
          <w:sz w:val="24"/>
          <w:szCs w:val="24"/>
        </w:rPr>
        <w:t>-игры), творческие проекты (</w:t>
      </w:r>
      <w:proofErr w:type="spellStart"/>
      <w:r w:rsidR="00421494" w:rsidRPr="00321CAF">
        <w:rPr>
          <w:rFonts w:ascii="Times New Roman" w:hAnsi="Times New Roman" w:cs="Times New Roman"/>
          <w:sz w:val="24"/>
          <w:szCs w:val="24"/>
        </w:rPr>
        <w:t>лэпбук,постер</w:t>
      </w:r>
      <w:proofErr w:type="spellEnd"/>
      <w:r w:rsidR="00421494" w:rsidRPr="00321CAF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="00421494" w:rsidRPr="00321CAF">
        <w:rPr>
          <w:rFonts w:ascii="Times New Roman" w:hAnsi="Times New Roman" w:cs="Times New Roman"/>
          <w:sz w:val="24"/>
          <w:szCs w:val="24"/>
        </w:rPr>
        <w:t>ролево</w:t>
      </w:r>
      <w:proofErr w:type="spellEnd"/>
      <w:r w:rsidR="00421494" w:rsidRPr="00321CAF">
        <w:rPr>
          <w:rFonts w:ascii="Times New Roman" w:hAnsi="Times New Roman" w:cs="Times New Roman"/>
          <w:sz w:val="24"/>
          <w:szCs w:val="24"/>
        </w:rPr>
        <w:t>-игровые проекты.</w:t>
      </w:r>
    </w:p>
    <w:p w:rsidR="00C82E69" w:rsidRPr="00321CAF" w:rsidRDefault="00C82E69" w:rsidP="00321CAF">
      <w:pPr>
        <w:pStyle w:val="a4"/>
        <w:ind w:right="707"/>
        <w:jc w:val="both"/>
        <w:rPr>
          <w:spacing w:val="-1"/>
        </w:rPr>
      </w:pPr>
      <w:r w:rsidRPr="00321CAF">
        <w:rPr>
          <w:b/>
        </w:rPr>
        <w:t>Формы</w:t>
      </w:r>
      <w:r w:rsidRPr="00321CAF">
        <w:rPr>
          <w:b/>
          <w:spacing w:val="1"/>
        </w:rPr>
        <w:t xml:space="preserve"> </w:t>
      </w:r>
      <w:r w:rsidRPr="00321CAF">
        <w:rPr>
          <w:b/>
        </w:rPr>
        <w:t>организации занятий</w:t>
      </w:r>
      <w:r w:rsidRPr="00321CAF">
        <w:t>:</w:t>
      </w:r>
      <w:r w:rsidRPr="00321CAF">
        <w:rPr>
          <w:spacing w:val="1"/>
        </w:rPr>
        <w:t xml:space="preserve"> </w:t>
      </w:r>
      <w:r w:rsidRPr="00321CAF">
        <w:t>литературные</w:t>
      </w:r>
      <w:r w:rsidR="00C178A7" w:rsidRPr="00321CAF">
        <w:t xml:space="preserve"> и сюжетные</w:t>
      </w:r>
      <w:r w:rsidRPr="00321CAF">
        <w:rPr>
          <w:spacing w:val="1"/>
        </w:rPr>
        <w:t xml:space="preserve"> </w:t>
      </w:r>
      <w:r w:rsidRPr="00321CAF">
        <w:t>игры,</w:t>
      </w:r>
      <w:r w:rsidRPr="00321CAF">
        <w:rPr>
          <w:spacing w:val="1"/>
        </w:rPr>
        <w:t xml:space="preserve"> </w:t>
      </w:r>
      <w:r w:rsidRPr="00321CAF">
        <w:t>конкурсы-кроссворды,</w:t>
      </w:r>
      <w:r w:rsidRPr="00321CAF">
        <w:rPr>
          <w:spacing w:val="1"/>
        </w:rPr>
        <w:t xml:space="preserve"> </w:t>
      </w:r>
      <w:r w:rsidRPr="00321CAF">
        <w:t>библиотечные уроки, путешествия по страницам книг, проек</w:t>
      </w:r>
      <w:r w:rsidR="0057513C" w:rsidRPr="00321CAF">
        <w:t>ты</w:t>
      </w:r>
      <w:r w:rsidRPr="00321CAF">
        <w:t>,</w:t>
      </w:r>
      <w:r w:rsidRPr="00321CAF">
        <w:rPr>
          <w:spacing w:val="-1"/>
        </w:rPr>
        <w:t xml:space="preserve"> </w:t>
      </w:r>
      <w:r w:rsidRPr="00321CAF">
        <w:t>уроки-спектакли</w:t>
      </w:r>
      <w:r w:rsidR="0033709E" w:rsidRPr="00321CAF">
        <w:rPr>
          <w:spacing w:val="-1"/>
        </w:rPr>
        <w:t>.</w:t>
      </w:r>
    </w:p>
    <w:p w:rsidR="00321CAF" w:rsidRPr="00321CAF" w:rsidRDefault="00321CAF" w:rsidP="00321CAF">
      <w:pPr>
        <w:pStyle w:val="a7"/>
        <w:jc w:val="both"/>
        <w:rPr>
          <w:b/>
          <w:color w:val="000000"/>
        </w:rPr>
      </w:pPr>
      <w:r w:rsidRPr="00321CAF">
        <w:rPr>
          <w:b/>
          <w:color w:val="000000"/>
        </w:rPr>
        <w:t xml:space="preserve">     Объём и срок реализации программы</w:t>
      </w:r>
    </w:p>
    <w:p w:rsidR="00321CAF" w:rsidRPr="00321CAF" w:rsidRDefault="00321CAF" w:rsidP="00321CAF">
      <w:pPr>
        <w:pStyle w:val="a7"/>
        <w:spacing w:after="0" w:afterAutospacing="0"/>
        <w:jc w:val="both"/>
        <w:rPr>
          <w:color w:val="000000"/>
        </w:rPr>
      </w:pPr>
      <w:r w:rsidRPr="00321CAF">
        <w:rPr>
          <w:color w:val="000000"/>
        </w:rPr>
        <w:t xml:space="preserve">Программа рассчитана </w:t>
      </w:r>
      <w:proofErr w:type="gramStart"/>
      <w:r w:rsidRPr="00321CAF">
        <w:rPr>
          <w:color w:val="000000"/>
        </w:rPr>
        <w:t>на  1</w:t>
      </w:r>
      <w:proofErr w:type="gramEnd"/>
      <w:r w:rsidRPr="00321CAF">
        <w:rPr>
          <w:color w:val="000000"/>
        </w:rPr>
        <w:t xml:space="preserve"> год - 68 учебных часов (2 час  в неделю). </w:t>
      </w:r>
    </w:p>
    <w:p w:rsidR="00321CAF" w:rsidRPr="00321CAF" w:rsidRDefault="00321CAF" w:rsidP="00321CAF">
      <w:pPr>
        <w:pStyle w:val="a7"/>
        <w:spacing w:after="0" w:afterAutospacing="0"/>
        <w:jc w:val="both"/>
        <w:rPr>
          <w:color w:val="000000"/>
        </w:rPr>
      </w:pPr>
      <w:r w:rsidRPr="00321CAF">
        <w:rPr>
          <w:b/>
          <w:color w:val="000000"/>
        </w:rPr>
        <w:t>Форма занятия</w:t>
      </w:r>
      <w:r w:rsidRPr="00321CAF">
        <w:rPr>
          <w:color w:val="000000"/>
        </w:rPr>
        <w:t xml:space="preserve"> – групповая. Группа от 10 до </w:t>
      </w:r>
      <w:proofErr w:type="gramStart"/>
      <w:r w:rsidRPr="00321CAF">
        <w:rPr>
          <w:color w:val="000000"/>
        </w:rPr>
        <w:t>15  человек</w:t>
      </w:r>
      <w:proofErr w:type="gramEnd"/>
      <w:r w:rsidRPr="00321CAF">
        <w:rPr>
          <w:color w:val="000000"/>
        </w:rPr>
        <w:t>.</w:t>
      </w:r>
    </w:p>
    <w:p w:rsidR="00321CAF" w:rsidRPr="00321CAF" w:rsidRDefault="00321CAF" w:rsidP="00321CAF">
      <w:pPr>
        <w:pStyle w:val="a7"/>
        <w:spacing w:after="0" w:afterAutospacing="0"/>
        <w:jc w:val="both"/>
        <w:rPr>
          <w:color w:val="000000"/>
        </w:rPr>
      </w:pPr>
      <w:r w:rsidRPr="00321CAF">
        <w:rPr>
          <w:b/>
          <w:color w:val="000000"/>
        </w:rPr>
        <w:t xml:space="preserve"> Режим занятий: </w:t>
      </w:r>
      <w:r w:rsidRPr="00321CAF">
        <w:rPr>
          <w:color w:val="000000"/>
        </w:rPr>
        <w:t>занятия проводятся 1 раз в неделю. Продолжительность занятий 2 часа</w:t>
      </w:r>
    </w:p>
    <w:p w:rsidR="00321CAF" w:rsidRPr="00321CAF" w:rsidRDefault="00321CAF" w:rsidP="00321CAF">
      <w:pPr>
        <w:pStyle w:val="a4"/>
        <w:ind w:right="707"/>
        <w:jc w:val="both"/>
        <w:rPr>
          <w:spacing w:val="-1"/>
        </w:rPr>
      </w:pPr>
    </w:p>
    <w:p w:rsidR="0033709E" w:rsidRPr="00321CAF" w:rsidRDefault="0033709E" w:rsidP="00C82E69">
      <w:pPr>
        <w:pStyle w:val="a4"/>
        <w:ind w:left="976" w:right="707"/>
        <w:jc w:val="both"/>
      </w:pPr>
    </w:p>
    <w:p w:rsidR="0033709E" w:rsidRPr="00321CAF" w:rsidRDefault="0033709E" w:rsidP="0033709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21CAF">
        <w:rPr>
          <w:rStyle w:val="c2"/>
          <w:b/>
          <w:bCs/>
          <w:color w:val="000000"/>
        </w:rPr>
        <w:t>Учебный план</w:t>
      </w:r>
    </w:p>
    <w:p w:rsidR="0033709E" w:rsidRPr="00321CAF" w:rsidRDefault="0033709E" w:rsidP="0033709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21CAF">
        <w:rPr>
          <w:rStyle w:val="c2"/>
          <w:b/>
          <w:bCs/>
          <w:color w:val="000000"/>
        </w:rPr>
        <w:t>                                                         </w:t>
      </w:r>
    </w:p>
    <w:tbl>
      <w:tblPr>
        <w:tblW w:w="96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5386"/>
        <w:gridCol w:w="1276"/>
        <w:gridCol w:w="1276"/>
        <w:gridCol w:w="1275"/>
      </w:tblGrid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1" w:name="b18733d4326cbb2ba413d411424b689fcdfcdf75"/>
            <w:bookmarkStart w:id="2" w:name="1"/>
            <w:bookmarkEnd w:id="1"/>
            <w:bookmarkEnd w:id="2"/>
            <w:r w:rsidRPr="00321CAF">
              <w:rPr>
                <w:rStyle w:val="c13"/>
                <w:color w:val="000000"/>
              </w:rPr>
              <w:t>№</w:t>
            </w:r>
          </w:p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п/п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                                        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170866">
            <w:pPr>
              <w:pStyle w:val="c6"/>
              <w:spacing w:before="0" w:beforeAutospacing="0" w:after="0" w:afterAutospacing="0" w:line="0" w:lineRule="atLeast"/>
              <w:jc w:val="center"/>
            </w:pPr>
            <w:r w:rsidRPr="00321CAF">
              <w:rPr>
                <w:rStyle w:val="c13"/>
              </w:rPr>
              <w:t>количест</w:t>
            </w:r>
            <w:r w:rsidR="0033709E" w:rsidRPr="00321CAF">
              <w:rPr>
                <w:rStyle w:val="c13"/>
              </w:rPr>
              <w:t>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17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17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 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  теория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1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Вводное занятие</w:t>
            </w:r>
            <w:r w:rsidR="000D38EB" w:rsidRPr="00321CAF">
              <w:rPr>
                <w:color w:val="7F7D8E"/>
              </w:rPr>
              <w:t xml:space="preserve"> </w:t>
            </w:r>
            <w:r w:rsidR="000D38EB" w:rsidRPr="00321CAF">
              <w:t>Путешествие по библиотеке. «Сюда приходят дети — узнают про всё на свете».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В царстве книг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1</w:t>
            </w:r>
            <w:r w:rsidR="00170866" w:rsidRPr="00321CAF">
              <w:rPr>
                <w:rStyle w:val="c13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170866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20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3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A014B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Я и книга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A014B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A014B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2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A014B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6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4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A014B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Писатели-юбиляры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D01994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14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5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FA187A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Ка</w:t>
            </w:r>
            <w:r w:rsidR="00D01994" w:rsidRPr="00321CAF">
              <w:rPr>
                <w:rStyle w:val="c13"/>
                <w:color w:val="000000"/>
              </w:rPr>
              <w:t>лейдоскоп книг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</w:rPr>
              <w:t>4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6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С любимым героем на «сцене»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</w:rPr>
              <w:t>10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7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Писатели о родине и природе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604A7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8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8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Итоговое занятие</w:t>
            </w:r>
            <w:r w:rsidR="00286D7D" w:rsidRPr="00321CAF">
              <w:rPr>
                <w:rStyle w:val="c13"/>
                <w:color w:val="000000"/>
              </w:rPr>
              <w:t xml:space="preserve"> Творческий проект(</w:t>
            </w:r>
            <w:proofErr w:type="spellStart"/>
            <w:r w:rsidR="00286D7D" w:rsidRPr="00321CAF">
              <w:rPr>
                <w:rStyle w:val="c13"/>
                <w:color w:val="000000"/>
              </w:rPr>
              <w:t>лэпбук</w:t>
            </w:r>
            <w:proofErr w:type="spellEnd"/>
            <w:r w:rsidR="00286D7D" w:rsidRPr="00321CAF">
              <w:rPr>
                <w:rStyle w:val="c13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4</w:t>
            </w:r>
          </w:p>
        </w:tc>
      </w:tr>
      <w:tr w:rsidR="0033709E" w:rsidRPr="00321CAF" w:rsidTr="00170866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pStyle w:val="c6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321CAF">
              <w:rPr>
                <w:color w:val="000000"/>
              </w:rPr>
              <w:t>9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33709E" w:rsidP="00FE1EB9">
            <w:pPr>
              <w:rPr>
                <w:rFonts w:ascii="Times New Roman" w:hAnsi="Times New Roman" w:cs="Times New Roman"/>
                <w:b/>
                <w:color w:val="666666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b/>
                <w:color w:val="666666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  <w:color w:val="000000"/>
              </w:rPr>
              <w:t>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33709E" w:rsidRPr="00321CAF" w:rsidRDefault="00286D7D" w:rsidP="002E0224">
            <w:pPr>
              <w:pStyle w:val="c6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321CAF">
              <w:rPr>
                <w:rStyle w:val="c13"/>
              </w:rPr>
              <w:t>68</w:t>
            </w:r>
          </w:p>
        </w:tc>
      </w:tr>
    </w:tbl>
    <w:p w:rsidR="00C82E69" w:rsidRPr="00321CAF" w:rsidRDefault="00C82E69" w:rsidP="00421494">
      <w:pPr>
        <w:rPr>
          <w:rFonts w:ascii="Times New Roman" w:hAnsi="Times New Roman" w:cs="Times New Roman"/>
          <w:sz w:val="24"/>
          <w:szCs w:val="24"/>
        </w:rPr>
      </w:pPr>
    </w:p>
    <w:p w:rsidR="002E0224" w:rsidRPr="00321CAF" w:rsidRDefault="002E0224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21CAF" w:rsidRPr="00321CAF" w:rsidRDefault="00321CAF" w:rsidP="00321CA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321CAF" w:rsidRPr="00321CAF" w:rsidRDefault="00321CAF" w:rsidP="002E0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722A2" w:rsidRPr="00321CAF" w:rsidRDefault="009722A2" w:rsidP="002E0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1C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Содержание учебного плана</w:t>
      </w:r>
    </w:p>
    <w:p w:rsidR="002E0224" w:rsidRPr="00321CAF" w:rsidRDefault="002E0224" w:rsidP="002E02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2A2" w:rsidRPr="00321CAF" w:rsidRDefault="009722A2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Раздел: </w:t>
      </w:r>
      <w:proofErr w:type="gramStart"/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</w:t>
      </w:r>
      <w:proofErr w:type="gramEnd"/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царстве книг</w:t>
      </w:r>
    </w:p>
    <w:p w:rsidR="007C4C8E" w:rsidRPr="00321CAF" w:rsidRDefault="007C4C8E" w:rsidP="007C4C8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C8E" w:rsidRPr="00321CAF" w:rsidRDefault="009722A2" w:rsidP="007C4C8E">
      <w:pPr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книги. Путь книги от писательской рукописи до читателя.</w:t>
      </w:r>
    </w:p>
    <w:p w:rsidR="007C4C8E" w:rsidRPr="00321CAF" w:rsidRDefault="009722A2" w:rsidP="007C4C8E">
      <w:pPr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Раздел:</w:t>
      </w:r>
      <w:r w:rsidR="007C4C8E"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 и книга</w:t>
      </w:r>
    </w:p>
    <w:p w:rsidR="007C4C8E" w:rsidRPr="00321CAF" w:rsidRDefault="009722A2" w:rsidP="007C4C8E">
      <w:pPr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мудрость о пользе книг</w:t>
      </w:r>
      <w:r w:rsidR="007C4C8E" w:rsidRPr="00321C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4C8E" w:rsidRPr="00321CAF" w:rsidRDefault="007C4C8E" w:rsidP="009722A2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Раздел:</w:t>
      </w:r>
      <w:r w:rsidR="009722A2" w:rsidRPr="00321C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Писатели-юбиляры</w:t>
      </w:r>
    </w:p>
    <w:p w:rsidR="00FA187A" w:rsidRPr="00321CAF" w:rsidRDefault="00FA187A" w:rsidP="009722A2">
      <w:pPr>
        <w:spacing w:after="0" w:line="240" w:lineRule="auto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</w:p>
    <w:p w:rsidR="007C4C8E" w:rsidRPr="00321CAF" w:rsidRDefault="007C4C8E" w:rsidP="009722A2">
      <w:pPr>
        <w:spacing w:after="0" w:line="240" w:lineRule="auto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Творчество юбиляров.</w:t>
      </w:r>
    </w:p>
    <w:p w:rsidR="00FA187A" w:rsidRPr="00321CAF" w:rsidRDefault="00FA187A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4C8E" w:rsidRPr="00321CAF" w:rsidRDefault="007C4C8E" w:rsidP="009722A2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Раздел: </w:t>
      </w:r>
      <w:r w:rsidR="00FA187A"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Ка</w:t>
      </w:r>
      <w:r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лейдоскоп книг</w:t>
      </w:r>
    </w:p>
    <w:p w:rsidR="00FA187A" w:rsidRPr="00321CAF" w:rsidRDefault="00FA187A" w:rsidP="009722A2">
      <w:pPr>
        <w:spacing w:after="0" w:line="240" w:lineRule="auto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</w:p>
    <w:p w:rsidR="00604A7E" w:rsidRPr="00321CAF" w:rsidRDefault="007C4C8E" w:rsidP="00604A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По дорогам сказок</w:t>
      </w:r>
      <w:r w:rsidR="00FA187A"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.</w:t>
      </w:r>
      <w:r w:rsidR="00604A7E"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04A7E" w:rsidRPr="00321CAF" w:rsidRDefault="00604A7E" w:rsidP="00604A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04A7E" w:rsidRPr="00321CAF" w:rsidRDefault="00604A7E" w:rsidP="00604A7E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Раздел:</w:t>
      </w:r>
      <w:r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 xml:space="preserve"> любимым героем на «сцене»</w:t>
      </w:r>
    </w:p>
    <w:p w:rsidR="00604A7E" w:rsidRPr="00321CAF" w:rsidRDefault="00604A7E" w:rsidP="00604A7E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</w:p>
    <w:p w:rsidR="00604A7E" w:rsidRPr="00321CAF" w:rsidRDefault="00604A7E" w:rsidP="00604A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Читаем ,играя</w:t>
      </w:r>
      <w:proofErr w:type="gramEnd"/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04A7E" w:rsidRPr="00321CAF" w:rsidRDefault="00604A7E" w:rsidP="00604A7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C4C8E" w:rsidRPr="00321CAF" w:rsidRDefault="007C4C8E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A187A" w:rsidRPr="00321CAF" w:rsidRDefault="00FA187A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4C8E" w:rsidRPr="00321CAF" w:rsidRDefault="007C4C8E" w:rsidP="009722A2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  <w:r w:rsidRPr="00321C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Раздел: </w:t>
      </w:r>
      <w:r w:rsidR="00FA187A" w:rsidRPr="00321CAF"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  <w:t>Писатели о родине и природе</w:t>
      </w:r>
    </w:p>
    <w:p w:rsidR="00FA187A" w:rsidRPr="00321CAF" w:rsidRDefault="00FA187A" w:rsidP="009722A2">
      <w:pPr>
        <w:spacing w:after="0" w:line="240" w:lineRule="auto"/>
        <w:rPr>
          <w:rStyle w:val="c13"/>
          <w:rFonts w:ascii="Times New Roman" w:hAnsi="Times New Roman" w:cs="Times New Roman"/>
          <w:b/>
          <w:color w:val="000000"/>
          <w:sz w:val="24"/>
          <w:szCs w:val="24"/>
        </w:rPr>
      </w:pPr>
    </w:p>
    <w:p w:rsidR="00FA187A" w:rsidRPr="00321CAF" w:rsidRDefault="006F5FD7" w:rsidP="009722A2">
      <w:pPr>
        <w:spacing w:after="0" w:line="240" w:lineRule="auto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Мои стихотворения</w:t>
      </w:r>
      <w:r w:rsidR="00FA187A"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>.</w:t>
      </w:r>
      <w:r w:rsidRPr="00321CAF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И стихотворения писателей.</w:t>
      </w:r>
    </w:p>
    <w:p w:rsidR="00FA187A" w:rsidRPr="00321CAF" w:rsidRDefault="00FA187A" w:rsidP="009722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22A2" w:rsidRPr="00321CAF" w:rsidRDefault="009722A2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722A2" w:rsidRPr="00321CAF" w:rsidRDefault="009722A2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722A2" w:rsidRPr="00321CAF" w:rsidRDefault="009722A2" w:rsidP="009722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BB18DE" w:rsidRPr="00321CAF" w:rsidRDefault="00CC266D" w:rsidP="00BB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1C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Календарно-тематический план</w:t>
      </w:r>
    </w:p>
    <w:p w:rsidR="00BB18DE" w:rsidRPr="00321CAF" w:rsidRDefault="00BB18DE" w:rsidP="00BB1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913"/>
        <w:gridCol w:w="1488"/>
      </w:tblGrid>
      <w:tr w:rsidR="00BB18DE" w:rsidRPr="00321CAF" w:rsidTr="00FE1EB9">
        <w:trPr>
          <w:trHeight w:val="6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BB18DE" w:rsidRPr="00321CAF" w:rsidTr="00FE1EB9">
        <w:trPr>
          <w:trHeight w:val="6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Вводное занятие. </w:t>
            </w:r>
            <w:r w:rsidR="00CC266D" w:rsidRPr="00321CAF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библиотеке. «Сюда приходят дети — узнают про всё на свете».</w:t>
            </w:r>
          </w:p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4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CC266D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В царстве книг.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8DE" w:rsidRPr="00321CAF" w:rsidTr="00FE1EB9">
        <w:trPr>
          <w:trHeight w:val="41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6F5FD7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Конкурс-</w:t>
            </w:r>
            <w:proofErr w:type="spellStart"/>
            <w:proofErr w:type="gramStart"/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сканворд</w:t>
            </w:r>
            <w:proofErr w:type="spellEnd"/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r w:rsidR="002E50D2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Древние</w:t>
            </w:r>
            <w:proofErr w:type="gramEnd"/>
            <w:r w:rsidR="002E50D2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книги. Русская рукописная книга.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18DE" w:rsidRPr="00321CAF" w:rsidTr="00FE1EB9">
        <w:trPr>
          <w:trHeight w:val="41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книжные пособия.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41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Книги-юбиляры.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F5FD7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26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Создатели книг.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27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от А до Я. </w:t>
            </w:r>
            <w:r w:rsidR="006F5FD7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по ролям : «Путешествия по страницам книг»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B18DE" w:rsidRPr="00321CAF" w:rsidTr="00FE1EB9">
        <w:trPr>
          <w:trHeight w:val="6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Викторина: «</w:t>
            </w:r>
            <w:r w:rsidR="001F74FD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снова в царстве книг</w:t>
            </w: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F74FD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50D2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44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F74FD" w:rsidP="001F74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и книга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8DE" w:rsidRPr="00321CAF" w:rsidTr="00FE1EB9">
        <w:trPr>
          <w:trHeight w:val="44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 w:rsidRPr="00321CAF">
              <w:rPr>
                <w:rStyle w:val="c2"/>
              </w:rPr>
              <w:t>Сюжетная игра «</w:t>
            </w:r>
            <w:r w:rsidR="002246F8" w:rsidRPr="00321CAF">
              <w:rPr>
                <w:rStyle w:val="c2"/>
              </w:rPr>
              <w:t>А моя книга вот такая..</w:t>
            </w:r>
            <w:r w:rsidR="00BB18DE" w:rsidRPr="00321CAF">
              <w:rPr>
                <w:rStyle w:val="c2"/>
              </w:rPr>
              <w:t>.</w:t>
            </w:r>
            <w:r w:rsidRPr="00321CAF">
              <w:rPr>
                <w:rStyle w:val="c2"/>
              </w:rPr>
              <w:t>»</w:t>
            </w:r>
            <w:r w:rsidR="00BB18DE" w:rsidRPr="00321CAF">
              <w:rPr>
                <w:rStyle w:val="c2"/>
              </w:rPr>
              <w:t xml:space="preserve"> </w:t>
            </w:r>
          </w:p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246F8" w:rsidP="002246F8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B18DE" w:rsidRPr="00321CAF" w:rsidTr="00FE1EB9">
        <w:trPr>
          <w:trHeight w:val="32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246F8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Писатели-юбиляры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246F8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BB18DE" w:rsidRPr="00321CAF" w:rsidTr="00FE1EB9">
        <w:trPr>
          <w:trHeight w:val="4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246F8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Калейдоскоп книг</w:t>
            </w:r>
            <w:r w:rsidR="00BB18DE"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8DE" w:rsidRPr="00321CAF" w:rsidTr="00FE1EB9">
        <w:trPr>
          <w:trHeight w:val="41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604A7E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игры </w:t>
            </w:r>
            <w:proofErr w:type="spellStart"/>
            <w:r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Брейн</w:t>
            </w:r>
            <w:proofErr w:type="spellEnd"/>
            <w:r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-ринг на звание «Знаток сказок»</w:t>
            </w:r>
            <w:r w:rsidR="002E0224"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18DE" w:rsidRPr="00321CAF" w:rsidTr="00FE1EB9">
        <w:trPr>
          <w:trHeight w:val="41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2F1A" w:rsidRPr="00321CAF" w:rsidRDefault="001D2F1A" w:rsidP="001D2F1A">
            <w:pPr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С любимым героем на «сцене»</w:t>
            </w:r>
            <w:r w:rsidR="002E0224"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B18DE" w:rsidRPr="00321CAF" w:rsidRDefault="00BB18DE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18DE" w:rsidRPr="00321CAF" w:rsidTr="00FE1EB9">
        <w:trPr>
          <w:trHeight w:val="6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Сценические игры по страницам произведений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18DE" w:rsidRPr="00321CAF" w:rsidTr="00FE1EB9">
        <w:trPr>
          <w:trHeight w:val="3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Любимые герои журналов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31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–игра «Отрывок из произведения»</w:t>
            </w:r>
            <w:r w:rsidR="002E0224"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1D2F1A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18DE" w:rsidRPr="00321CAF" w:rsidTr="00FE1EB9">
        <w:trPr>
          <w:trHeight w:val="40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6F5FD7" w:rsidP="002E0224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Писатели о родине и природе</w:t>
            </w:r>
            <w:r w:rsidR="002E0224"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4A7E" w:rsidRPr="00321CAF" w:rsidTr="00FE1EB9">
        <w:trPr>
          <w:trHeight w:val="41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A7E" w:rsidRPr="00321CAF" w:rsidRDefault="00604A7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A7E" w:rsidRPr="00321CAF" w:rsidRDefault="002E0224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Писатели о родине и природе. Обсуждение произведений о природе и родине.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4A7E" w:rsidRPr="00321CAF" w:rsidRDefault="00604A7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E0224" w:rsidRPr="00321CAF" w:rsidTr="00FE1EB9">
        <w:trPr>
          <w:trHeight w:val="57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«Путешествие по родному краю».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E0224" w:rsidRPr="00321CAF" w:rsidTr="00FE1EB9">
        <w:trPr>
          <w:trHeight w:val="41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стихотворений «Этот день победы».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0224" w:rsidRPr="00321CAF" w:rsidRDefault="002E0224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18DE" w:rsidRPr="00321CAF" w:rsidTr="00FE1EB9">
        <w:trPr>
          <w:trHeight w:val="40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0224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занятие. Творческий проект(</w:t>
            </w:r>
            <w:proofErr w:type="spellStart"/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лэпбук</w:t>
            </w:r>
            <w:proofErr w:type="spellEnd"/>
            <w:r w:rsidRPr="00321CAF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18DE" w:rsidRPr="00321CAF" w:rsidTr="00FE1EB9">
        <w:trPr>
          <w:trHeight w:val="277"/>
        </w:trPr>
        <w:tc>
          <w:tcPr>
            <w:tcW w:w="7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BB18DE" w:rsidP="00FE1EB9">
            <w:pPr>
              <w:spacing w:after="0" w:line="240" w:lineRule="auto"/>
              <w:ind w:left="-16" w:firstLine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18DE" w:rsidRPr="00321CAF" w:rsidRDefault="002E0224" w:rsidP="00FE1EB9">
            <w:pPr>
              <w:spacing w:after="0" w:line="240" w:lineRule="auto"/>
              <w:ind w:left="-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1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191210" w:rsidRPr="00321CAF" w:rsidRDefault="00191210" w:rsidP="001912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Материально – техническое обеспечение образовательного процесса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 xml:space="preserve">Список литературы 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1. Леонтьев А.А. Слово в речевой деятельности. Некоторые проблемы общей теории речевой деятельности/текст/ А.А. Леонтьев. – М.,1965.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21CAF">
        <w:rPr>
          <w:rFonts w:ascii="Times New Roman" w:hAnsi="Times New Roman"/>
          <w:sz w:val="24"/>
          <w:szCs w:val="24"/>
        </w:rPr>
        <w:t>Шкатова</w:t>
      </w:r>
      <w:proofErr w:type="spellEnd"/>
      <w:r w:rsidRPr="00321CAF">
        <w:rPr>
          <w:rFonts w:ascii="Times New Roman" w:hAnsi="Times New Roman"/>
          <w:sz w:val="24"/>
          <w:szCs w:val="24"/>
        </w:rPr>
        <w:t xml:space="preserve"> Л.А. Подумай и </w:t>
      </w:r>
      <w:proofErr w:type="gramStart"/>
      <w:r w:rsidRPr="00321CAF">
        <w:rPr>
          <w:rFonts w:ascii="Times New Roman" w:hAnsi="Times New Roman"/>
          <w:sz w:val="24"/>
          <w:szCs w:val="24"/>
        </w:rPr>
        <w:t>ответь./</w:t>
      </w:r>
      <w:proofErr w:type="gramEnd"/>
      <w:r w:rsidRPr="00321CAF">
        <w:rPr>
          <w:rFonts w:ascii="Times New Roman" w:hAnsi="Times New Roman"/>
          <w:sz w:val="24"/>
          <w:szCs w:val="24"/>
        </w:rPr>
        <w:t xml:space="preserve">текст/: книга для учащихся 5-7кл. Л.А. </w:t>
      </w:r>
      <w:proofErr w:type="spellStart"/>
      <w:r w:rsidRPr="00321CAF">
        <w:rPr>
          <w:rFonts w:ascii="Times New Roman" w:hAnsi="Times New Roman"/>
          <w:sz w:val="24"/>
          <w:szCs w:val="24"/>
        </w:rPr>
        <w:t>Шкатова</w:t>
      </w:r>
      <w:proofErr w:type="spellEnd"/>
      <w:r w:rsidRPr="00321CAF">
        <w:rPr>
          <w:rFonts w:ascii="Times New Roman" w:hAnsi="Times New Roman"/>
          <w:sz w:val="24"/>
          <w:szCs w:val="24"/>
        </w:rPr>
        <w:t>. – М.: Просвещение, 1989.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21CAF">
        <w:rPr>
          <w:rFonts w:ascii="Times New Roman" w:hAnsi="Times New Roman"/>
          <w:sz w:val="24"/>
          <w:szCs w:val="24"/>
        </w:rPr>
        <w:t>Оморокова</w:t>
      </w:r>
      <w:proofErr w:type="spellEnd"/>
      <w:r w:rsidRPr="00321CAF">
        <w:rPr>
          <w:rFonts w:ascii="Times New Roman" w:hAnsi="Times New Roman"/>
          <w:sz w:val="24"/>
          <w:szCs w:val="24"/>
        </w:rPr>
        <w:t xml:space="preserve"> М.И. Учимся читать выразительно: учебное пособие для учащихся образовательных учреждений. – М.: </w:t>
      </w:r>
      <w:proofErr w:type="spellStart"/>
      <w:r w:rsidRPr="00321CAF">
        <w:rPr>
          <w:rFonts w:ascii="Times New Roman" w:hAnsi="Times New Roman"/>
          <w:sz w:val="24"/>
          <w:szCs w:val="24"/>
        </w:rPr>
        <w:t>Вентана</w:t>
      </w:r>
      <w:proofErr w:type="spellEnd"/>
      <w:r w:rsidRPr="00321CAF">
        <w:rPr>
          <w:rFonts w:ascii="Times New Roman" w:hAnsi="Times New Roman"/>
          <w:sz w:val="24"/>
          <w:szCs w:val="24"/>
        </w:rPr>
        <w:t>-Граф, 2011.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21CAF">
        <w:rPr>
          <w:rFonts w:ascii="Times New Roman" w:hAnsi="Times New Roman"/>
          <w:sz w:val="24"/>
          <w:szCs w:val="24"/>
        </w:rPr>
        <w:t>Ефросинина</w:t>
      </w:r>
      <w:proofErr w:type="spellEnd"/>
      <w:r w:rsidRPr="00321CAF">
        <w:rPr>
          <w:rFonts w:ascii="Times New Roman" w:hAnsi="Times New Roman"/>
          <w:sz w:val="24"/>
          <w:szCs w:val="24"/>
        </w:rPr>
        <w:t xml:space="preserve"> Л.А. Книгочей: словарь - справочник по литературному чтению. –М.: </w:t>
      </w:r>
      <w:proofErr w:type="spellStart"/>
      <w:r w:rsidRPr="00321CAF">
        <w:rPr>
          <w:rFonts w:ascii="Times New Roman" w:hAnsi="Times New Roman"/>
          <w:sz w:val="24"/>
          <w:szCs w:val="24"/>
        </w:rPr>
        <w:t>Вентана</w:t>
      </w:r>
      <w:proofErr w:type="spellEnd"/>
      <w:r w:rsidRPr="00321CAF">
        <w:rPr>
          <w:rFonts w:ascii="Times New Roman" w:hAnsi="Times New Roman"/>
          <w:sz w:val="24"/>
          <w:szCs w:val="24"/>
        </w:rPr>
        <w:t>–Граф, 2011.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Цифровые образовательные ресурсы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5.</w:t>
      </w:r>
      <w:r w:rsidRPr="00321CAF">
        <w:rPr>
          <w:rFonts w:ascii="Times New Roman" w:hAnsi="Times New Roman"/>
          <w:sz w:val="24"/>
          <w:szCs w:val="24"/>
        </w:rPr>
        <w:tab/>
        <w:t xml:space="preserve">Российский образовательный портал [Электронный ресурс]- Режим доступа: </w:t>
      </w:r>
      <w:proofErr w:type="gramStart"/>
      <w:r w:rsidRPr="00321CAF">
        <w:rPr>
          <w:rFonts w:ascii="Times New Roman" w:hAnsi="Times New Roman"/>
          <w:sz w:val="24"/>
          <w:szCs w:val="24"/>
        </w:rPr>
        <w:t>http://www.school.edu.ru ,</w:t>
      </w:r>
      <w:proofErr w:type="gramEnd"/>
      <w:r w:rsidRPr="00321CAF">
        <w:rPr>
          <w:rFonts w:ascii="Times New Roman" w:hAnsi="Times New Roman"/>
          <w:sz w:val="24"/>
          <w:szCs w:val="24"/>
        </w:rPr>
        <w:t xml:space="preserve"> свободный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6.</w:t>
      </w:r>
      <w:r w:rsidRPr="00321CAF">
        <w:rPr>
          <w:rFonts w:ascii="Times New Roman" w:hAnsi="Times New Roman"/>
          <w:sz w:val="24"/>
          <w:szCs w:val="24"/>
        </w:rPr>
        <w:tab/>
        <w:t>Все образование Интернета [Электронный ресурс]- Режим доступа: http://www.all.ebu.ru, свободный</w:t>
      </w:r>
    </w:p>
    <w:p w:rsidR="00CD2932" w:rsidRPr="00321CAF" w:rsidRDefault="00CD2932" w:rsidP="00321CAF">
      <w:pPr>
        <w:pStyle w:val="a6"/>
        <w:rPr>
          <w:rFonts w:ascii="Times New Roman" w:hAnsi="Times New Roman"/>
          <w:sz w:val="24"/>
          <w:szCs w:val="24"/>
        </w:rPr>
      </w:pPr>
      <w:r w:rsidRPr="00321CAF">
        <w:rPr>
          <w:rFonts w:ascii="Times New Roman" w:hAnsi="Times New Roman"/>
          <w:sz w:val="24"/>
          <w:szCs w:val="24"/>
        </w:rPr>
        <w:t>7.</w:t>
      </w:r>
      <w:r w:rsidRPr="00321CAF">
        <w:rPr>
          <w:rFonts w:ascii="Times New Roman" w:hAnsi="Times New Roman"/>
          <w:sz w:val="24"/>
          <w:szCs w:val="24"/>
        </w:rPr>
        <w:tab/>
        <w:t xml:space="preserve">Российская государственная библиотека [Электронный ресурс] / Центр, </w:t>
      </w:r>
      <w:proofErr w:type="spellStart"/>
      <w:r w:rsidRPr="00321CAF">
        <w:rPr>
          <w:rFonts w:ascii="Times New Roman" w:hAnsi="Times New Roman"/>
          <w:sz w:val="24"/>
          <w:szCs w:val="24"/>
        </w:rPr>
        <w:t>информ</w:t>
      </w:r>
      <w:proofErr w:type="spellEnd"/>
      <w:r w:rsidRPr="00321CAF">
        <w:rPr>
          <w:rFonts w:ascii="Times New Roman" w:hAnsi="Times New Roman"/>
          <w:sz w:val="24"/>
          <w:szCs w:val="24"/>
        </w:rPr>
        <w:t xml:space="preserve">. технологий </w:t>
      </w:r>
      <w:proofErr w:type="gramStart"/>
      <w:r w:rsidRPr="00321CAF">
        <w:rPr>
          <w:rFonts w:ascii="Times New Roman" w:hAnsi="Times New Roman"/>
          <w:sz w:val="24"/>
          <w:szCs w:val="24"/>
        </w:rPr>
        <w:t>РГБ ;</w:t>
      </w:r>
      <w:proofErr w:type="gramEnd"/>
      <w:r w:rsidRPr="00321CAF">
        <w:rPr>
          <w:rFonts w:ascii="Times New Roman" w:hAnsi="Times New Roman"/>
          <w:sz w:val="24"/>
          <w:szCs w:val="24"/>
        </w:rPr>
        <w:t xml:space="preserve"> ред. Т. В. Власенко ; Web-мастер Козлова Н. В. - Электрон, дан. - </w:t>
      </w:r>
      <w:proofErr w:type="gramStart"/>
      <w:r w:rsidRPr="00321CAF">
        <w:rPr>
          <w:rFonts w:ascii="Times New Roman" w:hAnsi="Times New Roman"/>
          <w:sz w:val="24"/>
          <w:szCs w:val="24"/>
        </w:rPr>
        <w:t>М. :</w:t>
      </w:r>
      <w:proofErr w:type="gramEnd"/>
      <w:r w:rsidRPr="00321CAF">
        <w:rPr>
          <w:rFonts w:ascii="Times New Roman" w:hAnsi="Times New Roman"/>
          <w:sz w:val="24"/>
          <w:szCs w:val="24"/>
        </w:rPr>
        <w:t xml:space="preserve"> Рос. гос. б-ка, 1997. - Режим </w:t>
      </w:r>
      <w:proofErr w:type="gramStart"/>
      <w:r w:rsidRPr="00321CAF">
        <w:rPr>
          <w:rFonts w:ascii="Times New Roman" w:hAnsi="Times New Roman"/>
          <w:sz w:val="24"/>
          <w:szCs w:val="24"/>
        </w:rPr>
        <w:t>доступа :</w:t>
      </w:r>
      <w:proofErr w:type="gramEnd"/>
      <w:r w:rsidRPr="00321CAF">
        <w:rPr>
          <w:rFonts w:ascii="Times New Roman" w:hAnsi="Times New Roman"/>
          <w:sz w:val="24"/>
          <w:szCs w:val="24"/>
        </w:rPr>
        <w:t xml:space="preserve"> http: // www.rsl.ru, свободный. - </w:t>
      </w:r>
      <w:proofErr w:type="spellStart"/>
      <w:r w:rsidRPr="00321CAF">
        <w:rPr>
          <w:rFonts w:ascii="Times New Roman" w:hAnsi="Times New Roman"/>
          <w:sz w:val="24"/>
          <w:szCs w:val="24"/>
        </w:rPr>
        <w:t>Загл</w:t>
      </w:r>
      <w:proofErr w:type="spellEnd"/>
      <w:r w:rsidRPr="00321CAF">
        <w:rPr>
          <w:rFonts w:ascii="Times New Roman" w:hAnsi="Times New Roman"/>
          <w:sz w:val="24"/>
          <w:szCs w:val="24"/>
        </w:rPr>
        <w:t>. с экрана. - Яз. рус, англ.</w:t>
      </w:r>
    </w:p>
    <w:p w:rsidR="00FA38DF" w:rsidRPr="00321CAF" w:rsidRDefault="00FA38DF" w:rsidP="00FA38DF">
      <w:pPr>
        <w:rPr>
          <w:rFonts w:ascii="Times New Roman" w:hAnsi="Times New Roman" w:cs="Times New Roman"/>
          <w:sz w:val="24"/>
          <w:szCs w:val="24"/>
        </w:rPr>
      </w:pPr>
    </w:p>
    <w:p w:rsidR="00722B40" w:rsidRDefault="00722B40" w:rsidP="00AE1E04">
      <w:pPr>
        <w:rPr>
          <w:rFonts w:ascii="Times New Roman" w:hAnsi="Times New Roman" w:cs="Times New Roman"/>
        </w:rPr>
      </w:pPr>
    </w:p>
    <w:p w:rsidR="00722B40" w:rsidRPr="00722B40" w:rsidRDefault="00722B40" w:rsidP="00AE1E04">
      <w:pPr>
        <w:shd w:val="clear" w:color="auto" w:fill="FFFFFF"/>
        <w:spacing w:line="252" w:lineRule="atLeast"/>
        <w:ind w:firstLine="708"/>
        <w:rPr>
          <w:rFonts w:ascii="Arial" w:eastAsia="Times New Roman" w:hAnsi="Arial" w:cs="Arial"/>
          <w:color w:val="FF0000"/>
          <w:sz w:val="17"/>
          <w:szCs w:val="17"/>
        </w:rPr>
      </w:pPr>
    </w:p>
    <w:p w:rsidR="00320440" w:rsidRPr="000F2074" w:rsidRDefault="00320440" w:rsidP="00AE1E04">
      <w:pPr>
        <w:spacing w:after="0" w:line="240" w:lineRule="auto"/>
        <w:ind w:firstLine="562"/>
        <w:rPr>
          <w:rFonts w:ascii="Arial" w:eastAsia="Times New Roman" w:hAnsi="Arial" w:cs="Arial"/>
          <w:color w:val="000000"/>
          <w:sz w:val="21"/>
          <w:szCs w:val="21"/>
        </w:rPr>
      </w:pPr>
    </w:p>
    <w:p w:rsidR="00003504" w:rsidRPr="00003504" w:rsidRDefault="00003504" w:rsidP="00AE1E04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sectPr w:rsidR="00003504" w:rsidRPr="00003504" w:rsidSect="00321C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5793"/>
    <w:multiLevelType w:val="multilevel"/>
    <w:tmpl w:val="B5F8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4D"/>
    <w:rsid w:val="00003504"/>
    <w:rsid w:val="000B2EDE"/>
    <w:rsid w:val="000D38EB"/>
    <w:rsid w:val="000E3585"/>
    <w:rsid w:val="00100ECA"/>
    <w:rsid w:val="00126BB1"/>
    <w:rsid w:val="001444FF"/>
    <w:rsid w:val="00170866"/>
    <w:rsid w:val="00191210"/>
    <w:rsid w:val="001920E4"/>
    <w:rsid w:val="001C07C9"/>
    <w:rsid w:val="001D2F1A"/>
    <w:rsid w:val="001F74FD"/>
    <w:rsid w:val="002246F8"/>
    <w:rsid w:val="00286D7D"/>
    <w:rsid w:val="002E0224"/>
    <w:rsid w:val="002E50D2"/>
    <w:rsid w:val="00320440"/>
    <w:rsid w:val="00321CAF"/>
    <w:rsid w:val="0033709E"/>
    <w:rsid w:val="0035721E"/>
    <w:rsid w:val="003728BA"/>
    <w:rsid w:val="003A61DF"/>
    <w:rsid w:val="003E32DB"/>
    <w:rsid w:val="003E3761"/>
    <w:rsid w:val="00421494"/>
    <w:rsid w:val="00560F65"/>
    <w:rsid w:val="0057513C"/>
    <w:rsid w:val="00604A7E"/>
    <w:rsid w:val="00622CE3"/>
    <w:rsid w:val="006F5FD7"/>
    <w:rsid w:val="007050A9"/>
    <w:rsid w:val="00722B40"/>
    <w:rsid w:val="00734223"/>
    <w:rsid w:val="00747852"/>
    <w:rsid w:val="007C4C8E"/>
    <w:rsid w:val="00860D33"/>
    <w:rsid w:val="00874151"/>
    <w:rsid w:val="008B1EC8"/>
    <w:rsid w:val="009123EF"/>
    <w:rsid w:val="00935380"/>
    <w:rsid w:val="009722A2"/>
    <w:rsid w:val="009A7C53"/>
    <w:rsid w:val="009E234D"/>
    <w:rsid w:val="00A36942"/>
    <w:rsid w:val="00A547BF"/>
    <w:rsid w:val="00AE1E04"/>
    <w:rsid w:val="00B4602B"/>
    <w:rsid w:val="00BB18DE"/>
    <w:rsid w:val="00BB497E"/>
    <w:rsid w:val="00C178A7"/>
    <w:rsid w:val="00C4598B"/>
    <w:rsid w:val="00C82E69"/>
    <w:rsid w:val="00CC266D"/>
    <w:rsid w:val="00CD2932"/>
    <w:rsid w:val="00CE588A"/>
    <w:rsid w:val="00D01994"/>
    <w:rsid w:val="00DA014B"/>
    <w:rsid w:val="00DB1BF9"/>
    <w:rsid w:val="00DD6288"/>
    <w:rsid w:val="00DD65FE"/>
    <w:rsid w:val="00EB3F41"/>
    <w:rsid w:val="00F24CA9"/>
    <w:rsid w:val="00FA187A"/>
    <w:rsid w:val="00FA38DF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8BC36-B52D-4A1F-BA7D-B81F4B32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D33"/>
    <w:rPr>
      <w:b/>
      <w:bCs/>
    </w:rPr>
  </w:style>
  <w:style w:type="paragraph" w:customStyle="1" w:styleId="c6">
    <w:name w:val="c6"/>
    <w:basedOn w:val="a"/>
    <w:rsid w:val="004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21494"/>
  </w:style>
  <w:style w:type="paragraph" w:styleId="a4">
    <w:name w:val="Body Text"/>
    <w:basedOn w:val="a"/>
    <w:link w:val="a5"/>
    <w:uiPriority w:val="1"/>
    <w:qFormat/>
    <w:rsid w:val="00C82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82E6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13">
    <w:name w:val="c13"/>
    <w:basedOn w:val="a0"/>
    <w:rsid w:val="0033709E"/>
  </w:style>
  <w:style w:type="paragraph" w:styleId="a6">
    <w:name w:val="No Spacing"/>
    <w:qFormat/>
    <w:rsid w:val="00321CA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321CAF"/>
    <w:pPr>
      <w:suppressAutoHyphens/>
      <w:autoSpaceDN w:val="0"/>
    </w:pPr>
    <w:rPr>
      <w:rFonts w:ascii="Calibri" w:eastAsia="Calibri" w:hAnsi="Calibri" w:cs="Times New Roman"/>
      <w:kern w:val="3"/>
      <w:lang w:eastAsia="ar-SA"/>
    </w:rPr>
  </w:style>
  <w:style w:type="paragraph" w:styleId="a7">
    <w:name w:val="Normal (Web)"/>
    <w:basedOn w:val="a"/>
    <w:uiPriority w:val="99"/>
    <w:rsid w:val="0032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1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секретариат</cp:lastModifiedBy>
  <cp:revision>3</cp:revision>
  <cp:lastPrinted>2022-10-31T05:33:00Z</cp:lastPrinted>
  <dcterms:created xsi:type="dcterms:W3CDTF">2022-10-31T05:41:00Z</dcterms:created>
  <dcterms:modified xsi:type="dcterms:W3CDTF">2022-10-31T06:05:00Z</dcterms:modified>
</cp:coreProperties>
</file>