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26" w:rsidRPr="003D65ED" w:rsidRDefault="001D52ED" w:rsidP="004A18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1D52E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304807" cy="8676836"/>
            <wp:effectExtent l="0" t="0" r="0" b="0"/>
            <wp:docPr id="1" name="Рисунок 1" descr="F:\мо сканы\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 сканы\3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428" cy="867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A1826"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A1826" w:rsidRPr="003D65ED" w:rsidRDefault="004A1826" w:rsidP="004A1826">
      <w:pPr>
        <w:numPr>
          <w:ilvl w:val="0"/>
          <w:numId w:val="1"/>
        </w:num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курса внеурочной деятельности «Хор» для 7 класса составлена в соответствии с требованиями Федерального государственного образовательного стандарта основного общего образования (далее – ФГОС ООО), концепции духовно-нравственного развития и воспитания личности гражданина России с ориентацией на образовательные и воспитательные задачи школы.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направлена на развитие вокально-хоровых навыков.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 программы основывается на ряде авторских методик: «Хоровое сольфеджио» Г.А. Струве, методика комплексного музыкально-певческого воспитания школьников Д.Е.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Огороднова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фонопедический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развития детского голоса В.В. Емельянова, методика Г.П. Стуловой, дыхательная гимнастика А.Н. Стрельниковой, методика В.Х.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Хачатурова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предусматривает занятия с обучающимися 7 класса без отбора, один час один раз в неделю по группам. Количество человек в группе </w:t>
      </w:r>
      <w:r w:rsidR="001A494E">
        <w:rPr>
          <w:rFonts w:ascii="Times New Roman" w:eastAsia="Times New Roman" w:hAnsi="Times New Roman" w:cs="Times New Roman"/>
          <w:color w:val="000000"/>
          <w:sz w:val="28"/>
          <w:szCs w:val="28"/>
        </w:rPr>
        <w:t>от 13 до 15 один раз в неделю 34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год. Проведение занятий по группам дает возможность уделять внимание каждому ребенку, способствует более тщательному изучению репертуара.</w:t>
      </w:r>
    </w:p>
    <w:p w:rsidR="004A1826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через хоровую деятельность способствовать творческой самореализации школьников посредством хорового исполнительства, сформировать у учащихся устойчивый интерес к пению и исполнительские вокально-хоровые навыки, приобщить их к вокально-песенному искусству, развитие музыкально-эстетической культуры.</w:t>
      </w:r>
    </w:p>
    <w:p w:rsidR="003D65ED" w:rsidRDefault="003D65ED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5ED" w:rsidRPr="003D65ED" w:rsidRDefault="003D65ED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образовательные: расширение знаний о музыке; изучение истории и творческое освоение музыкальной культуры России, традиций хорового пения; развитие голоса, формирование вокально-хоровых навыков, знакомство с вокально-хоровым репертуаром;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воспитательные: воспитание вокального слуха как важного фактора пения в единой певческой манере, воспитание организованности, внимания, ответственности в момент коллективного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эмоциональной сферы детей, их музыкально-художественного вкуса, интереса и любви к музыке, желания слушать и исполнять её; воспитание устойчивой потребности общения с народной, классической и лучшими образцами современной музыки через участие в хоровом исполнительстве;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развивающие: развитие музыкальных способностей, интереса к хоровому пению детей как мотивационного компонента готовности к дальнейшему саморазвитию.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Ценностные ориентиры содержания курса внеурочной деятельности: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эмоционально - 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музыкальной картины мира во взаимодействии народного и профессионального творчества, композиторских, национальных и эпохальных стилей музыкальных произведений разных жанров, форм и типов драматургии;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интонационно - слухового опыта учащихся, как сферы невербального общения, значимой для воспитания воображения и интуиции, эмоциональной отзывчивости, способности к сопереживанию;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гибкого интонационно - 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разнообразие видов исполнительской деятельности помогает учащимся войти в мир музыкального искусства, развить музыкальную память, воспитать художественный вкус;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потребности учащихся в музыкальном творчестве как форме самовыражения на основе импровизации и исполнительской интерпретации музыкальных произведений;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учащихся умения решать музыкально - творческие задачи, принимать участие в художественных проектах лицея;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обращение к национальным культурным традициям своего народа, родного края, формирование у подрастающего поколения интереса и уважения к своим истокам.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Модуль «Хор» предполагает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самообразования. Постижение хорового пения приобретает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 и становится сферой выражения личной творческой инициативы школьников, результатов художественного сотрудничества, музыкальных впечатлений.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Пение произведений. Беседа о разучиваемых произведениях. Краткий экскурс об исторической эпохе, в которую жил композитор классик. Анализ музыкального и поэтического текста, а также стилевых, жанровых, национальных и других особенностей произведения. Показ-исполнение песни педагогом. Разбор его содержания. Разучивание произведения с сопровождением и a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capella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 Доведение исполнения песни до уровня, пригодного для публичного выступления.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Пение учебно-тренировочного материала. Раскрытие роли и смысла каждого нового упражнения для музыкально-певческого развития ребенка. Рассказ об упражнениях для развития дыхания, гибкости и ровности голоса. Показ упражнений, их разучивание и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впевание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над качеством исполнения. Формирование у учащихся самоконтроля.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одного занятия сочетаются разные виды деятельности: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вокально-хоровая работа;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элементы хорового сольфеджио;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ритмические упражнения;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дыхательная гимнастика;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задания;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театрализация;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пластическое интонирование и др.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Виды </w:t>
      </w:r>
      <w:r w:rsid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достижений результатов внеурочной деятельности: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– индивидуальная оценка результатов внеурочной деятельности каждого обучающегося, самооценка каждого участника хорового коллектива;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коллективный результат внеурочной деятельности вокального ансамбля, хора в рамках общекультурного направления – участие в концертах разного уровня, самостоятельные мероприятия хорового коллектива - урок-концерт, открытый урок, мастер-класс, концерт, творческая мастерская, творческая презентация, отчётный концерт;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– качественная и количественная оценка эффективности деятельности ОУ по направлениям внеурочной деятельности на основании суммирования индивидуальных результатов обучающихся;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формы подведения итогов освоения программы внеурочной деятельности: участие ребенка в концертных выступлениях различного уровня (классного, школьного, районного, муниципального, регионального, всероссийского и международного);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участие в конкурсных программах различного уровня (классного, школьного, районного, муниципального, регионального, всероссийского и международного);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выполнение творческих и конкурсных работ художественно-эстетического цикла различного уровня (классного, школьного, районного, муниципального, регионального).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РЕЗУЛЬТАТЫ ОСВОЕНИЯ КУРСА ВНЕУРОЧНОЙ ДЕЯТЕЛЬНОСТИ «ХОР»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занятий обучающиеся должны научиться  правильно и красиво петь ученическим коллективом, чисто интонировать мелодию, выразительно исполнять различные по характеру вокальные произведения. Важно воспитывать у учащегося артистичность, умение перевоплощаться в художественный образ произведения. Это должно проявляться в мимике лица, движениях рук и корпуса.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Критерием оценки считать качество звука, свободу при пении, не количество, а качество выученного материала, умение практически использовать полученные умения и навыки, например – выступление вокального коллектива с концертами.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данной программе заложены возможности предусмотренного стандартом формирования у обучающихся универсальных учебных действий.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УУД: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вхождение обучающихся в мир духовных ценностей музыкального искусства, влияющих на выбор наиболее значимых ценностных ориентаций личности;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понимание социальных функций музыки, хорового пения (познавательной, коммуникативной, эстетической, практической, воспитательной, зрелищной и др.) в жизни людей, общества, в своей жизни;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осознание, через освоение хорового репертуара, особенностей музыкальной культуры России;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осмысление взаимодействия хорового искусства как средства расширения представлений о содержании музыкальных образов, их влиянии на духовно-нравственное становление личности;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понимание жизненного содержания народной, религиозной, классической и современной песни, выявление ассоциативных связей музыки с литературой, изобразительным искусством, кино, театром в процессе освоения музыкальной культуры;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концертной деятельности.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РегулятивныеУУД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самостоятельный выбор целей и способов решения учебных задач (включая интонационно-образный и жанрово-стилевой анализ хоровых сочинений) в процессе восприятия и исполнения произведений различных эпох, стилей, жанров, композиторских школ;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планирование собственных действий в процессе восприятия, исполнения, участия в концертной, репетиционной деятельности;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совершенствование действий контроля, коррекции, оценки действий партнёра в коллективной и групповой вокально-хоровой работе;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волевых усилий, способности к мобилизации сил в процессе работы над исполнением вокальных сочинений во внеурочных и внешкольных формах музыкально-эстетической деятельности;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анализа собственной исполнительской деятельности;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 УУД: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стремление к приобретению музыкально-слухового опыта общения с известными и новыми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воклаьно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-хоровыми произведениями различных жанров, стилей народной и профессиональной музыки, познанию приёмов развития музыкальных образов, особенностей их музыкального языка;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интереса к хоровому пению;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расширение представлений о связях музыки с другими видами искусства на основе исполнительской деятельности;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-усвоение терминов и понятий вокально-хоровой работы;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применение полученных знаний о музыке в практике бытового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 УУД: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учебных задач совместно с одноклассниками, учителем в процессе репетиционной, концертной деятельности;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сценическое самочувствие в процессе концертной деятельности;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самооценка и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интепретация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собственных коммуникативных действий в процессе восприятия, исполнения музыки, театрализаций, драматизаций музыкальных образов вокально-хорового репертуара.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Информационные УУД: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-владение навыками работы с различными источниками информации: сборниками песен, CD-ROM, Интернетом.</w:t>
      </w:r>
    </w:p>
    <w:p w:rsidR="004A1826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5ED" w:rsidRDefault="003D65ED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5ED" w:rsidRPr="003D65ED" w:rsidRDefault="003D65ED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numPr>
          <w:ilvl w:val="0"/>
          <w:numId w:val="2"/>
        </w:num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КУРСА ВНЕУРОЧНОЙ ДЕЯТЕЛЬНОСТИ «ХОР»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занятий по курсу внеурочной деятельности «Хор» включается в себя систематическую работу по формированию вокально-хоровых исполнительских компетенций, освоение знаний, позволяющих успешно 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реализовывать вокально-хоровую деятельность, воспитание вокально-хоровых умений и навыков, обогащение опыта творческой концертной деятельности обучающихся.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ВВОДНОЕ ЗАНЯТИЕ - 1 ЧАС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Вводное занятие.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Голосовой аппарат. Диагностика голосов. Вводный инструктаж по технике безопасности.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практическое занятие.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 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ОХРАНА ГОЛОСА - 1 ЧАС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Охрана голоса.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охраны детского голоса. Основные вокально-хоровые навыки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практическое занятие.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 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ПЕВЧЕСКАЯ УСТАНОВКА -2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Певческая установка.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Посадка хорового певца, положение корпуса, головы. Техника безопасности. Строение голосового аппарата.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Певческая установка. Совершенствование вокальных навыков.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навыков пения, сидя и стоя. Пение упражнений на точное интонирование тона и полутона, на активизацию артикулярного аппарата. Пение с сопровождением и без него.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практическое занятие;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 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ЗВУКООБРАЗОВАНИЕ - 4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Звукообразование.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атаки звука (мягкая, твердая, придыхательная).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Legato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staccato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Способы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звуковедения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Звуковысотный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диапазон голоса.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Звукообразование. Интонация.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 упражнений на точное интонирование тона и полутона, на активизацию артикулярного аппарата.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3. Звукообразование. Атака звука.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Атака – начало певческого звука. Виды атаки: мягкая, твёрдая, придыхательная. Жанры песен.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4.Звукообразование. Унисон.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Точное звучание унисона. Закрепление навыка правильного звукообразования.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Формы деятельности 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практические занятия, индивидуальная работа с учащимися.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 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сольфеджио, творческие задания.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ДЫХАНИЕ - 4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Дыхание.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певческое дыхание. Типы певческого дыхания, ключичный (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верхнегрудной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), грудной, брюшной (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диафрагматический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), смешанный (грудобрюшное). Короткий и длинный вдох, экономный выдох.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Дыхание. Упражнения на дыхание.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выработку рефлекторного певческого дыхания. Закрепление певческого дыхания. Дыхательная гимнастика.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3. Дыхание во фразах.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 «опоры звука» на дыхании. Пение упражнений: на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crescendo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diminuendo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паузами; Дыхание во фразах и в произведении целиком.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4. «Цепное» дыхание.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Цезуры. «Цепное» дыхание (пение выдержанного звука в конце произведения; исполнение продолжительных музыкальных фраз на «цепном» дыхании).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–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практическое занятие, индивидуальная работа с учащимися.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 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сольфеджио, дыхательная гимнастика, творческие задания.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ДИКЦИЯ И АРТИКУЛЯЦИЯ - 3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Дикция и артикуляция.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Правильная дикция и артикуляция. Артикуляционный аппарат, глотка, гортань, «мягкое» и «твердое» небо.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Дикция и артикуляция. Артикуляционные упражнения.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правильного певческого произнесения слов. Активизация речевого аппарата с использованием речевых и музыкальных скороговорок.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3.Дикция и артикуляция. Гласные и согласные в пении.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 согласных и гласных. Гласные звуки – основа пения. Выразительность слов в пении. Упражнения на грамотное произношение гласных и согласных звуков.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практические занятия, индивидуальная работа с учащимися.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 -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сольфеджио, дыхательная гимнастика.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АНСАМБЛЬ - 2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Ансамбль.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совместного ансамблевого звучания. Умение петь с сопровождением и без сопровождения.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Ансамбль. Строй.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Чистота строя. Интонационная слаженность, единообразие манеры звукообразования, ритмическая и темповая слитность, динамическая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одноплановость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партии, одновременное начало и окончание произведения целиком и отдельных его частей. Элементы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двухголосия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Прием «Эхо», каноны.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практическое занятие, урок-концерт, репетиция.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 -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дыхательная гимнастика, творческие задания, театрализация, пластическое интонирование и др.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МУЗЫКАЛЬНО-ИСПОЛНИТЕЛЬСКАЯ РАБОТА - 4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1.Музыкально – исполнительская работа. Вокальный диапазон.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 - интонационные упражнения. Пение на одном звуке, пение в пределах квинты. Упражнения на развитие и расширение диапазона голоса.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2.Музыкально – исполнительская работа. Динамика.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уверенного пения. Динамические оттенки. Снятие форсированного звука в режиме «громко».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3. Музыкально – исполнительская работа. Штрихи.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Навыки уверенного пения в различных музыкальных штрихах («легато», «стаккато»). Динамические оттенки в упражнениях,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распевках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, репертуарных произведениях. Упражнения на сохранение певческого тона при пении «тихо».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4.Музыкально – исполнительская работа. Фразировка.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Распевание. Подвижность голосов во фразах. Художественная выразительность.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Фразировка, динамические оттенки. Регистры певческого голоса. Сглаживание регистров. Атака звука. Виды атаки звука и способы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звуковедения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практические занятия, индивидуальная работа с учащимися.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 –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сольфеджио, дыхательная гимнастика, творческие задания.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РИТМ И РИТМИЧЕСКИЙ РИСУНОК - 2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Ритм и ритмический рисунок. Размер.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простыми ритмами и размерами. Игра «Эхо», «Угадай мелодию», осознание длительностей и пауз. Музыкально-ритмические игры.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Ритм и ритмический рисунок. Пауза.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для ритмического развития. Длительность. Пауза. Ритмический рисунок мелодии. Музыкально – ритмические скороговорки.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–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практические занятия, индивидуальная работа с учащимися.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 -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сольфеджио, ритмические упражнения, дыхательная гимнастика, творческие задания.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СЦЕНИЧЕСКОЕ ДВИЖЕНИЕ - 2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Сценическое движение.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Сценический образ. Элементы ритмики, сценическая культура. Движения под музыку.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2.Сценическое движение. Правила поведения на сцене.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Имидж артиста. Правила поведения на сцене и работы со зрителем. Снятие сценического напряжения.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 занятия, репетиция, концерт, участие в конкурсах и фестивалях.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 -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дыхательная гимнастика, творческие задания, театрализация, пластическое интонирование и др.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НАД РЕПЕРТУАРОМ - 6 ЧАСОВ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 Работа над репертуаром.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Автор. Эпоха произведения. Форма музыкального произведения. Аккомпанемент.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Работа над репертуаром. Народная песня.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Жанр народной песни. Слоговая распевность, ладовая окрашенность. Ритм. Исполнительский стиль в зависимости от жанра песни. Народный поэтический язык. Пение оригинальных народных песен с музыкальным сопровождением и без.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3. Работа над репертуаром. Песни русских композиторов - классиков.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классикой. Средства исполнительской выразительности: динамика, темп, фразировка, типы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звуковедения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4.Работа над репертуаром. Песни современных отечественных композиторов.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Сложность интонирования, строя и ансамбля в произведениях современных композиторов. Поэтический текст и певческие навыки.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Тема 5. Работа над репертуаром. Песни зарубежных композиторов - классиков.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песни. Характер. Мелодия. Аккомпанемент. Беседа о композиторе. Фразировка. Стилистические особенности произведения.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6.Работа над репертуаром. Сценическая работа.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микрофоном и фонограммой. Техника безопасности и правила пользования микрофоном. Работа над репертуаром, выучивание литературных текстов и технически сложных мест. Художественное совершенствование выученного репертуара. Репетиции.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–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практические занятия, мастер-класс.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 -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элементы хорового сольфеджио, творческие задания, театрализация, пластическое интонирование и др.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КОНЦЕРТНАЯ ДЕЯТЕЛЬНОСТЬ - 2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1.Концертная деятельность.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поведения на сцене. Исполнительское мастерство. Артистизм. Самовыражение через слово и движение.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Концертная деятельность. Элементы театрализации.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Концертное выступление. Импровизация. Театрализация.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 -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занятия, урок-концерт, репетиция, концерт, выездное занятие, участие в конкурсах и фестивалях.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 -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творческие задания, театрализация.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ИТОГОВЫЕ ЗАНЯТИЯ, ТВОРЧЕСКИЕ ОТЧЕТЫ - 2 ЧАСА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1.Итоговые занятия, творческие отчеты.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Выступление. Анализ выступлений. Сочетание сольного и ансамблевого пения.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 2. Итоговые занятия, творческие отчеты. Отчетный концерт.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Выступление на отчетном концерте, анализ выступления.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деятельности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 занятия, урок-концерт репетиция, концерт, участие в конкурсах и фестивалях.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Виды деятельности -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вокально-хоровая работа, творческие задания, театрализация.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A1826" w:rsidRPr="003D65ED" w:rsidRDefault="004A1826" w:rsidP="004A18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22"/>
        <w:gridCol w:w="4483"/>
        <w:gridCol w:w="177"/>
        <w:gridCol w:w="1317"/>
        <w:gridCol w:w="177"/>
        <w:gridCol w:w="1317"/>
        <w:gridCol w:w="177"/>
        <w:gridCol w:w="2026"/>
      </w:tblGrid>
      <w:tr w:rsidR="004A1826" w:rsidRPr="003D65ED" w:rsidTr="004A1826">
        <w:tc>
          <w:tcPr>
            <w:tcW w:w="588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48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Разделы и темы учебной программы</w:t>
            </w:r>
          </w:p>
        </w:tc>
        <w:tc>
          <w:tcPr>
            <w:tcW w:w="4920" w:type="dxa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</w:tr>
      <w:tr w:rsidR="004A1826" w:rsidRPr="003D65ED" w:rsidTr="004A1826">
        <w:tc>
          <w:tcPr>
            <w:tcW w:w="0" w:type="auto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  <w:hideMark/>
          </w:tcPr>
          <w:p w:rsidR="004A1826" w:rsidRPr="003D65ED" w:rsidRDefault="004A1826" w:rsidP="004A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  <w:hideMark/>
          </w:tcPr>
          <w:p w:rsidR="004A1826" w:rsidRPr="003D65ED" w:rsidRDefault="004A1826" w:rsidP="004A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голоса.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Певческая установка.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Звукообразование.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Дыхание.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Дикция и артикуляция.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Ансамбль.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 – исполнительская работа.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 и ритмический рисунок.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Сценическое движение.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репертуаром.  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Концертная деятельность.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1826" w:rsidRPr="003D65ED" w:rsidTr="004A1826">
        <w:tc>
          <w:tcPr>
            <w:tcW w:w="58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4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Итоговые занятия, творческие отчеты.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1826" w:rsidRPr="003D65ED" w:rsidTr="004A1826">
        <w:tc>
          <w:tcPr>
            <w:tcW w:w="5004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4A1826" w:rsidRPr="003D65ED" w:rsidRDefault="004A1826" w:rsidP="004A1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br/>
      </w:r>
      <w:r w:rsidRPr="003D65ED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A1826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D65ED" w:rsidRDefault="003D65ED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5ED" w:rsidRDefault="003D65ED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5ED" w:rsidRPr="003D65ED" w:rsidRDefault="003D65ED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музыкального материала (примерный репертуарный план)</w:t>
      </w: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Рубинштейн, ст. Пушкина «Туча».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Рубинштейн, ст.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Дельвига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«Пела, пела пташечка».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Вильбоа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, ст. Языкова «Моряки».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Нечаев, стихи Пушкина «Гонимы вешними лучами».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Мендельсон «Песня» из музыки к драме В. Гюго «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Рюи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Блаз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народная песня «Как пойду я на быструю речку».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народная песня в обработке Гречанинова «Сеяли девушки яровой хмель».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Глиэр, стихи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Жадовской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«Весна».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Глиэр, стихи Плещеева «Травка зеленеет».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Ботяров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«Дружба - главное чудо».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Кудряшов «Тепло Родины»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Калныньш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«Музыка»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Дунаевский «Лев и Брадобрей»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Дунаевский «Цветные сны»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Дунаевский «Непогода»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Ермолов «День за днём»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Марченко «Ангел»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Марченко «Осенний бал»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Егоров «Облака»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Туликов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 повторяется»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Митяев «Изгиб гитары жёлтой»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Челноков «Кот на крыше»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Ермолов «Праздничный вечер»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Ведерников «Паруса»</w:t>
      </w:r>
    </w:p>
    <w:p w:rsidR="004A1826" w:rsidRPr="003D65ED" w:rsidRDefault="004A1826" w:rsidP="004A1826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Макаревич «Пока горит свеча»</w:t>
      </w:r>
    </w:p>
    <w:p w:rsidR="004A1826" w:rsidRPr="003D65ED" w:rsidRDefault="004A1826" w:rsidP="004A182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КАЛЕНДАРНО-ТЕМАТИЧЕСКОЕ ПЛАНИРОВАНИЕ КУРСА ВНЕУРОЧНОЙ ДЕЯТЕЛЬНОСТИ «ХОР»</w:t>
      </w:r>
    </w:p>
    <w:tbl>
      <w:tblPr>
        <w:tblW w:w="1202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45"/>
        <w:gridCol w:w="1145"/>
        <w:gridCol w:w="3432"/>
        <w:gridCol w:w="3516"/>
        <w:gridCol w:w="1321"/>
        <w:gridCol w:w="879"/>
        <w:gridCol w:w="879"/>
        <w:gridCol w:w="879"/>
        <w:gridCol w:w="879"/>
      </w:tblGrid>
      <w:tr w:rsidR="004A1826" w:rsidRPr="003D65ED" w:rsidTr="004A1826">
        <w:tc>
          <w:tcPr>
            <w:tcW w:w="61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51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занятия в теме</w:t>
            </w:r>
          </w:p>
        </w:tc>
        <w:tc>
          <w:tcPr>
            <w:tcW w:w="2208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426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понятия и термины,</w:t>
            </w:r>
          </w:p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8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по плану</w:t>
            </w:r>
          </w:p>
        </w:tc>
        <w:tc>
          <w:tcPr>
            <w:tcW w:w="254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по факту</w:t>
            </w:r>
          </w:p>
        </w:tc>
      </w:tr>
      <w:tr w:rsidR="004A1826" w:rsidRPr="003D65ED" w:rsidTr="004A1826">
        <w:tc>
          <w:tcPr>
            <w:tcW w:w="0" w:type="auto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4A1826" w:rsidRPr="003D65ED" w:rsidRDefault="004A1826" w:rsidP="004A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4A1826" w:rsidRPr="003D65ED" w:rsidRDefault="004A1826" w:rsidP="004A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4A1826" w:rsidRPr="003D65ED" w:rsidRDefault="004A1826" w:rsidP="004A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4A1826" w:rsidRPr="003D65ED" w:rsidRDefault="004A1826" w:rsidP="004A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4A1826" w:rsidRPr="003D65ED" w:rsidRDefault="004A1826" w:rsidP="004A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 класс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 класс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 класс</w:t>
            </w: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7.4 класс</w:t>
            </w:r>
          </w:p>
        </w:tc>
      </w:tr>
      <w:tr w:rsidR="004A1826" w:rsidRPr="003D65ED" w:rsidTr="004A1826"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A1826" w:rsidRPr="003D65ED" w:rsidTr="004A1826">
        <w:trPr>
          <w:trHeight w:val="252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Голосовой аппарат. Диагностика голосов. Вводный инструктаж по технике безопасности.</w:t>
            </w:r>
          </w:p>
          <w:p w:rsidR="004A1826" w:rsidRPr="003D65ED" w:rsidRDefault="004A1826" w:rsidP="004A1826">
            <w:pPr>
              <w:spacing w:after="240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5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голоса.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охраны детского голоса. Основные вокально-хоровые навыки.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64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Певческая установка.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Посадка хорового певца, положение корпуса, головы. Техника безопасности. Строение голосового аппарата.</w:t>
            </w:r>
          </w:p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76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Звукообразование.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Виды атаки звука (мягкая, твердая, придыхательная).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Legato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staccato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Способы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звуковедения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Звуковысотный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диапазон голоса.</w:t>
            </w:r>
          </w:p>
          <w:p w:rsidR="004A1826" w:rsidRPr="003D65ED" w:rsidRDefault="004A1826" w:rsidP="004A1826">
            <w:pPr>
              <w:spacing w:after="240" w:line="27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72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7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Дыхание.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Правильное певческое дыхание. Типы певческого дыхания, ключичный (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верхнегрудной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грудной, брюшной (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диафрагматический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смешанный (грудобрюшное). Короткий и длинный вдох, экономный выдох.</w:t>
            </w:r>
          </w:p>
          <w:p w:rsidR="004A1826" w:rsidRPr="003D65ED" w:rsidRDefault="004A1826" w:rsidP="004A1826">
            <w:pPr>
              <w:spacing w:after="240" w:line="7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76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Дикция и артикуляция.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Правильная дикция и артикуляция. Артикуляционный аппарат, глотка, гортань, «мягкое» и «твердое» небо.</w:t>
            </w:r>
          </w:p>
          <w:p w:rsidR="004A1826" w:rsidRPr="003D65ED" w:rsidRDefault="004A1826" w:rsidP="004A1826">
            <w:pPr>
              <w:spacing w:after="240" w:line="27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Вокально-хоровая работа, элементы хорового сольфеджио, дыхательная гимнастика, творческие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репертуаром.  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Автор. Эпоха произведения. Форма музыкального произведения. Аккомпанемент.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 – исполнительская работа.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Вокальный диапазон.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Вокально-интонационные упражнения. Пение на одном звуке, пение в пределах квинты. Упражнения на развитие и расширение диапазона голоса.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Дыхание. Упражнения на дыхание.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выработку рефлекторного певческого дыхания. Закрепление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певческого дыхания. Дыхательная гимнастика.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Звукообразование.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Интонация.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Пение упражнений на точное интонирование тона и полутона, на активизацию артикулярного аппарата.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 и ритмический рисунок. Размер.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простыми ритмами и размерами. Игра «Эхо», «Угадай мелодию», осознание длительностей и пауз. Музыкально-ритмические игры.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Дикция и артикуляция. Артикуляционные упражнения.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навыков правильного певческого произнесения слов. Активизация речевого аппарата с использованием речевых и музыкальных скороговорок.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Певческая установка. Совершенствование вокальных навыков.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навыков пения, сидя и стоя. Пение упражнений на точное интонирование тона и полутона, на активизацию артикулярного аппарата. Пение с сопровождением и без него.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Вокально-хоровая работа, элементы хорового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64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Ансамбль.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совместного ансамблевого звучания. Умение петь с сопровождением и без сопровождения.</w:t>
            </w:r>
          </w:p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72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7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 – исполнительская работа. Динамика.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навыков уверенного пения. Динамические оттенки. Снятие форсированного звука в режиме «громко».</w:t>
            </w:r>
          </w:p>
          <w:p w:rsidR="004A1826" w:rsidRPr="003D65ED" w:rsidRDefault="004A1826" w:rsidP="004A1826">
            <w:pPr>
              <w:spacing w:after="240" w:line="7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64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Дыхание во фразах.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Чувства «опоры звука» на дыхании. Пение упражнений: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 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crescendo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 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diminuendo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 паузами; Дыхание во фразах и в произведении целиком.</w:t>
            </w:r>
          </w:p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64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репертуаром. Народная песня.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 народной песни. Слоговая распевность, ладовая окрашенность. Ритм. Исполнительский стиль в зависимости от жанра песни. Народный поэтический язык. Пение оригинальных народных песен с музыкальным сопровождением и без.</w:t>
            </w:r>
          </w:p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64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Звукообразование. Атака звука.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Атака – начало певческого звука. Виды атаки: мягкая, твёрдая, придыхательная.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Жанры песен.</w:t>
            </w:r>
          </w:p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18 учебная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64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 – исполнительская работа. Штрихи.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Навыки уверенного пения в различных музыкальных штрихах («легато», «стаккато»). Динамические оттенки в упражнениях,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распевках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репертуарных произведениях. Упражнения на сохранение певческого тона при пении «тихо».</w:t>
            </w:r>
          </w:p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64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Концертная деятельность.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поведения на сцене. Исполнительское мастерство. Артистизм. Самовыражение через слово и движение.</w:t>
            </w:r>
          </w:p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64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Дикция и артикуляция. Гласные и согласные в пении.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Пение согласных и гласных. Гласные звуки – основа пения. Выразительность слов в пении. Упражнения на грамотное произношение гласных и согласных звуков.</w:t>
            </w:r>
          </w:p>
          <w:p w:rsidR="004A1826" w:rsidRPr="003D65ED" w:rsidRDefault="004A1826" w:rsidP="004A1826">
            <w:pPr>
              <w:spacing w:after="240" w:line="26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Звукообразование. Унисон.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Точное звучание унисона. Закрепление навыка правильного звукообразования.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Ансамбль. Строй.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Чистота строя. Интонационная слаженность, единообразие манеры звукообразования, ритмическая и темповая слитность, динамическая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одноплановость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партии, одновременное начало и окончание произведения целиком и отдельных его частей. Элементы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двухголосия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Прием «Эхо», каноны.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«Цепное» дыхание.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Цезуры. «Цепное» дыхание (пение выдержанного звука в конце произведения; исполнение продолжительных музыкальных фраз на «цепном» дыхании).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Вокально-хоровая работа,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репертуаром. Песни русских композиторов - классиков.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классикой. Средства исполнительской выразительности: динамика, темп, фразировка, типы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звуковедения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Сценическое движение.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Сценический образ. Элементы ритмики, сценическая культура. Движения под музыку.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репертуаром.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Песни современных отечественных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композиторов.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Сложность интонирования, строя и ансамбля в произведениях современных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композиторов. Поэтический текст и певческие навыки.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27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 и ритмический рисунок. Пауза.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для ритмического развития. Длительность. Пауза. Ритмический рисунок мелодии. Музыкально – ритмические скороговорки.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сольфеджио, дыхательная гимнастика, творческие задания.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76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репертуаром.</w:t>
            </w:r>
          </w:p>
          <w:p w:rsidR="004A1826" w:rsidRPr="003D65ED" w:rsidRDefault="004A1826" w:rsidP="004A1826">
            <w:pPr>
              <w:spacing w:after="240" w:line="27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Песни зарубежных композиторов - классиков.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Содержание песни. Характер. Мелодия. Аккомпанемент. Беседа о композиторе. Фразировка. Стилистические особенности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произведения.</w:t>
            </w:r>
          </w:p>
          <w:p w:rsidR="004A1826" w:rsidRPr="003D65ED" w:rsidRDefault="004A1826" w:rsidP="004A1826">
            <w:pPr>
              <w:spacing w:after="240" w:line="27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29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 – исполнительская работа. Фразировка.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Распевание. Подвижность голосов во фразах. Художественная выразительность.</w:t>
            </w:r>
          </w:p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Фразировка, динамические оттенки. Регистры певческого голоса. Сглаживание регистров. Атака звука. Виды атаки звука и способы </w:t>
            </w:r>
            <w:proofErr w:type="spellStart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звуковедения</w:t>
            </w:r>
            <w:proofErr w:type="spellEnd"/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Сценическое движение. Правила поведения на сцене.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Имидж артиста. Правила поведения на сцене и работы со зрителем. Снятие сценического напряжения.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Вокально-хоровая работа, </w:t>
            </w: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Концертная деятельность.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театрализации.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Концертное выступление. Импровизация. Театрализация.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репертуаром. Сценическая работа.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микрофоном и фонограммой. Техника безопасности и правила пользования микрофоном. Работа над репертуаром, выучивание литературных текстов и технически сложных мест. Художественное совершенствование выученного репертуара. Репетиции.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88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34.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Итоговые занятия, творческие отчеты.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Выступление. Анализ выступлений. Сочетание сольного и ансамблевого пения.</w:t>
            </w:r>
          </w:p>
          <w:p w:rsidR="004A1826" w:rsidRPr="003D65ED" w:rsidRDefault="004A1826" w:rsidP="004A1826">
            <w:pPr>
              <w:spacing w:after="24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1826" w:rsidRPr="003D65ED" w:rsidTr="004A1826">
        <w:trPr>
          <w:trHeight w:val="276"/>
        </w:trPr>
        <w:tc>
          <w:tcPr>
            <w:tcW w:w="61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Итоговые занятия, творческие отчеты. Отчетный концерт.</w:t>
            </w:r>
          </w:p>
        </w:tc>
        <w:tc>
          <w:tcPr>
            <w:tcW w:w="42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на отчетном концерте, анализ выступления.</w:t>
            </w:r>
          </w:p>
          <w:p w:rsidR="004A1826" w:rsidRPr="003D65ED" w:rsidRDefault="004A1826" w:rsidP="004A1826">
            <w:pPr>
              <w:spacing w:after="240" w:line="27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Вокально-хоровая работа, элементы хорового сольфеджио.</w:t>
            </w:r>
          </w:p>
        </w:tc>
        <w:tc>
          <w:tcPr>
            <w:tcW w:w="8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 учебная неделя</w:t>
            </w: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1826" w:rsidRPr="003D65ED" w:rsidRDefault="004A1826" w:rsidP="004A182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1826" w:rsidRPr="003D65ED" w:rsidRDefault="004A1826" w:rsidP="004A18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D65ED" w:rsidRDefault="003D65ED" w:rsidP="003D65ED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5ED" w:rsidRPr="003D65ED" w:rsidRDefault="004A1826" w:rsidP="003D65ED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D65ED" w:rsidRPr="003D6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учебно-методической литературы для педагога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Абдуллин Э.Б., Николаева Е.В.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Теория музыкального образования. – М., 2004.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Алиев Ю.Б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Настольная книга школьного учителя-музыканта. –  М., 2000.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Алиев Ю.Б.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Пение на уроках музыки: конспекты уроков, репертуар, методика. – М., 2005.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Андреева Л.В., Бондарь М.Д., Локтев В.К.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Искусство хорового пения – М., 2003.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Андрианова Н.З.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Особенности методики преподавания эстрадного пения. Научно-методическая разработка. – М. 1999.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Багадуров</w:t>
      </w:r>
      <w:proofErr w:type="spellEnd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В.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Вокальное воспитание детей. - М., 2002.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Бигдаш</w:t>
      </w:r>
      <w:proofErr w:type="spellEnd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И.Г.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Повышение эффективности учебно-воспитательной деятельности учреждений дополнительного образования детей // Бюллетень. – 2006. - № 4. – с. 5-6.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Голубев П.В.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Советы молодым педагогам-вокалистам. – М., 1963.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Емельянов Е.В.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Развитие голоса. Координация и тренинг, 5- </w:t>
      </w:r>
      <w:proofErr w:type="gram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изд..–</w:t>
      </w:r>
      <w:proofErr w:type="gram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СПб, 2007.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Гонтаренко Н.Б.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Сольное пение: секреты вокального мастерства /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Н.Б.Гонтаренко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 – Изд. 2-е – Ростов н/Д, 2007.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Исаева И.О.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Эстрадное пение. Экспресс-курс развития вокальных способностей /И.О. Исаева – М., 2007.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Лихоманова</w:t>
      </w:r>
      <w:proofErr w:type="spellEnd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Н.А.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Работа концертмейстера под звуком. – СПб, 1993.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 музыкальной деятельности: Теория и практика. Под ред. Цыпина Г.М. – М., 2003.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Огороднов</w:t>
      </w:r>
      <w:proofErr w:type="spellEnd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Д.Е.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Музыкально-певческое воспитание детей в общеобразовательной школе. – Л., 1972.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хормейстера в детском хоре. Сборник научно-методических статей / Ред. Стулов Г.М., 1992.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детским хором. Сборник статей под ред. В.Г. Соколова. – М., 1981.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Рачина</w:t>
      </w:r>
      <w:proofErr w:type="spellEnd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Б.С.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Путешествие в страну музыки. – СПб, 1997.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Рачина</w:t>
      </w:r>
      <w:proofErr w:type="spellEnd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Б.С.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Технологии и методика обучения музыке в общеобразовательной школе. – СПБ, 2007.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Риггз</w:t>
      </w:r>
      <w:proofErr w:type="spellEnd"/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Пойте как звезды. /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ред. Дж.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Д.Карателло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. – СПб., 2007.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Струве Г.А.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Ступеньки музыкальной грамотности. – СПБ, 1999.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Струве Г.А.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Хоровое сольфеджио. – М., 1988.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Струве Г.А.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Учебно-воспитательная работа в детских и юношеских хоровых коллективах. – М., 1985.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Струве Г.А. 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хор. – М., 1981.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Стулова Г.П.</w:t>
      </w: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 Теория и практика работы с детским хором. –  М., 2002.</w:t>
      </w:r>
    </w:p>
    <w:p w:rsidR="003D65ED" w:rsidRPr="003D65ED" w:rsidRDefault="003D65ED" w:rsidP="003D65E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«Хор». Сост. Т.Н. </w:t>
      </w:r>
      <w:proofErr w:type="spellStart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>Овчинникова</w:t>
      </w:r>
      <w:proofErr w:type="spellEnd"/>
      <w:r w:rsidRPr="003D6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«Музыка»: Программы для внешкольных учреждений и общеобразовательных школ. – М., 1986.</w:t>
      </w:r>
    </w:p>
    <w:p w:rsidR="003D65ED" w:rsidRPr="003D65ED" w:rsidRDefault="003D65ED" w:rsidP="003D65ED">
      <w:pPr>
        <w:rPr>
          <w:rFonts w:ascii="Times New Roman" w:hAnsi="Times New Roman" w:cs="Times New Roman"/>
          <w:sz w:val="28"/>
          <w:szCs w:val="28"/>
        </w:rPr>
      </w:pPr>
    </w:p>
    <w:p w:rsidR="004A1826" w:rsidRPr="004A1826" w:rsidRDefault="004A1826" w:rsidP="004A182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34"/>
          <w:szCs w:val="34"/>
        </w:rPr>
      </w:pPr>
    </w:p>
    <w:sectPr w:rsidR="004A1826" w:rsidRPr="004A1826" w:rsidSect="003D65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767"/>
    <w:multiLevelType w:val="multilevel"/>
    <w:tmpl w:val="AA7E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C7941"/>
    <w:multiLevelType w:val="multilevel"/>
    <w:tmpl w:val="2342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64993"/>
    <w:multiLevelType w:val="multilevel"/>
    <w:tmpl w:val="934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5048D"/>
    <w:multiLevelType w:val="multilevel"/>
    <w:tmpl w:val="A812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EE5F45"/>
    <w:multiLevelType w:val="multilevel"/>
    <w:tmpl w:val="4ECE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5521B6"/>
    <w:multiLevelType w:val="multilevel"/>
    <w:tmpl w:val="1224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A7F5B"/>
    <w:multiLevelType w:val="multilevel"/>
    <w:tmpl w:val="137C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F51F07"/>
    <w:multiLevelType w:val="multilevel"/>
    <w:tmpl w:val="F1B2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040341"/>
    <w:multiLevelType w:val="multilevel"/>
    <w:tmpl w:val="21E0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C728C"/>
    <w:multiLevelType w:val="multilevel"/>
    <w:tmpl w:val="69F2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22AB4"/>
    <w:multiLevelType w:val="multilevel"/>
    <w:tmpl w:val="F410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934F9F"/>
    <w:multiLevelType w:val="multilevel"/>
    <w:tmpl w:val="79E4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6B6B58"/>
    <w:multiLevelType w:val="multilevel"/>
    <w:tmpl w:val="D0E8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1609C9"/>
    <w:multiLevelType w:val="multilevel"/>
    <w:tmpl w:val="2552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9B4006"/>
    <w:multiLevelType w:val="multilevel"/>
    <w:tmpl w:val="AED0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7F342E"/>
    <w:multiLevelType w:val="multilevel"/>
    <w:tmpl w:val="19F8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D70AD"/>
    <w:multiLevelType w:val="multilevel"/>
    <w:tmpl w:val="F9A4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B638C"/>
    <w:multiLevelType w:val="multilevel"/>
    <w:tmpl w:val="7776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E818B1"/>
    <w:multiLevelType w:val="multilevel"/>
    <w:tmpl w:val="0DA0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736C35"/>
    <w:multiLevelType w:val="multilevel"/>
    <w:tmpl w:val="0CE4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21071B"/>
    <w:multiLevelType w:val="multilevel"/>
    <w:tmpl w:val="8570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6D53CA"/>
    <w:multiLevelType w:val="multilevel"/>
    <w:tmpl w:val="0A50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D96061"/>
    <w:multiLevelType w:val="multilevel"/>
    <w:tmpl w:val="61D6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F70C0E"/>
    <w:multiLevelType w:val="multilevel"/>
    <w:tmpl w:val="4844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837A61"/>
    <w:multiLevelType w:val="multilevel"/>
    <w:tmpl w:val="8042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E45C4"/>
    <w:multiLevelType w:val="multilevel"/>
    <w:tmpl w:val="49C2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B1001"/>
    <w:multiLevelType w:val="multilevel"/>
    <w:tmpl w:val="5C38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E6AEC"/>
    <w:multiLevelType w:val="multilevel"/>
    <w:tmpl w:val="7CA8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C8598C"/>
    <w:multiLevelType w:val="multilevel"/>
    <w:tmpl w:val="29A0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AC5C9C"/>
    <w:multiLevelType w:val="multilevel"/>
    <w:tmpl w:val="0F9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F3CB6"/>
    <w:multiLevelType w:val="multilevel"/>
    <w:tmpl w:val="B3D8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42BF6"/>
    <w:multiLevelType w:val="multilevel"/>
    <w:tmpl w:val="87EE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61425"/>
    <w:multiLevelType w:val="multilevel"/>
    <w:tmpl w:val="EBEE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AE22F3"/>
    <w:multiLevelType w:val="multilevel"/>
    <w:tmpl w:val="1022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B646ED"/>
    <w:multiLevelType w:val="multilevel"/>
    <w:tmpl w:val="84EA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BA59D6"/>
    <w:multiLevelType w:val="multilevel"/>
    <w:tmpl w:val="8586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007BF0"/>
    <w:multiLevelType w:val="multilevel"/>
    <w:tmpl w:val="194C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762B16"/>
    <w:multiLevelType w:val="multilevel"/>
    <w:tmpl w:val="3B60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111677"/>
    <w:multiLevelType w:val="multilevel"/>
    <w:tmpl w:val="FB10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0"/>
  </w:num>
  <w:num w:numId="3">
    <w:abstractNumId w:val="16"/>
  </w:num>
  <w:num w:numId="4">
    <w:abstractNumId w:val="3"/>
  </w:num>
  <w:num w:numId="5">
    <w:abstractNumId w:val="27"/>
  </w:num>
  <w:num w:numId="6">
    <w:abstractNumId w:val="8"/>
  </w:num>
  <w:num w:numId="7">
    <w:abstractNumId w:val="30"/>
  </w:num>
  <w:num w:numId="8">
    <w:abstractNumId w:val="11"/>
  </w:num>
  <w:num w:numId="9">
    <w:abstractNumId w:val="38"/>
  </w:num>
  <w:num w:numId="10">
    <w:abstractNumId w:val="0"/>
  </w:num>
  <w:num w:numId="11">
    <w:abstractNumId w:val="2"/>
  </w:num>
  <w:num w:numId="12">
    <w:abstractNumId w:val="29"/>
  </w:num>
  <w:num w:numId="13">
    <w:abstractNumId w:val="34"/>
  </w:num>
  <w:num w:numId="14">
    <w:abstractNumId w:val="7"/>
  </w:num>
  <w:num w:numId="15">
    <w:abstractNumId w:val="1"/>
  </w:num>
  <w:num w:numId="16">
    <w:abstractNumId w:val="31"/>
  </w:num>
  <w:num w:numId="17">
    <w:abstractNumId w:val="4"/>
  </w:num>
  <w:num w:numId="18">
    <w:abstractNumId w:val="28"/>
  </w:num>
  <w:num w:numId="19">
    <w:abstractNumId w:val="19"/>
  </w:num>
  <w:num w:numId="20">
    <w:abstractNumId w:val="26"/>
  </w:num>
  <w:num w:numId="21">
    <w:abstractNumId w:val="15"/>
  </w:num>
  <w:num w:numId="22">
    <w:abstractNumId w:val="37"/>
  </w:num>
  <w:num w:numId="23">
    <w:abstractNumId w:val="18"/>
  </w:num>
  <w:num w:numId="24">
    <w:abstractNumId w:val="22"/>
  </w:num>
  <w:num w:numId="25">
    <w:abstractNumId w:val="23"/>
  </w:num>
  <w:num w:numId="26">
    <w:abstractNumId w:val="14"/>
  </w:num>
  <w:num w:numId="27">
    <w:abstractNumId w:val="25"/>
  </w:num>
  <w:num w:numId="28">
    <w:abstractNumId w:val="17"/>
  </w:num>
  <w:num w:numId="29">
    <w:abstractNumId w:val="5"/>
  </w:num>
  <w:num w:numId="30">
    <w:abstractNumId w:val="24"/>
  </w:num>
  <w:num w:numId="31">
    <w:abstractNumId w:val="33"/>
  </w:num>
  <w:num w:numId="32">
    <w:abstractNumId w:val="36"/>
  </w:num>
  <w:num w:numId="33">
    <w:abstractNumId w:val="32"/>
  </w:num>
  <w:num w:numId="34">
    <w:abstractNumId w:val="12"/>
  </w:num>
  <w:num w:numId="35">
    <w:abstractNumId w:val="35"/>
  </w:num>
  <w:num w:numId="36">
    <w:abstractNumId w:val="13"/>
  </w:num>
  <w:num w:numId="37">
    <w:abstractNumId w:val="6"/>
  </w:num>
  <w:num w:numId="38">
    <w:abstractNumId w:val="9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1826"/>
    <w:rsid w:val="001A494E"/>
    <w:rsid w:val="001D52ED"/>
    <w:rsid w:val="003D65ED"/>
    <w:rsid w:val="003F3945"/>
    <w:rsid w:val="004A1826"/>
    <w:rsid w:val="00DD006A"/>
    <w:rsid w:val="00E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8BA6"/>
  <w15:docId w15:val="{3E649FE7-E390-47E7-AB2B-EE73041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4782</Words>
  <Characters>27260</Characters>
  <Application>Microsoft Office Word</Application>
  <DocSecurity>0</DocSecurity>
  <Lines>227</Lines>
  <Paragraphs>63</Paragraphs>
  <ScaleCrop>false</ScaleCrop>
  <Company/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Roma</cp:lastModifiedBy>
  <cp:revision>7</cp:revision>
  <dcterms:created xsi:type="dcterms:W3CDTF">2022-09-26T07:27:00Z</dcterms:created>
  <dcterms:modified xsi:type="dcterms:W3CDTF">2022-11-01T04:30:00Z</dcterms:modified>
</cp:coreProperties>
</file>