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54" w:rsidRP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23330" cy="9168829"/>
            <wp:effectExtent l="19050" t="0" r="1270" b="0"/>
            <wp:docPr id="2" name="Рисунок 2" descr="C:\Users\Kab-7\AppData\Local\Temp\Rar$DIa5880.24745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-7\AppData\Local\Temp\Rar$DIa5880.24745\музы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91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Default="00ED1154">
      <w:pPr>
        <w:rPr>
          <w:lang w:val="ru-RU"/>
        </w:rPr>
      </w:pPr>
    </w:p>
    <w:p w:rsidR="00ED1154" w:rsidRPr="000D67A5" w:rsidRDefault="00ED1154">
      <w:pPr>
        <w:rPr>
          <w:lang w:val="ru-RU"/>
        </w:rPr>
        <w:sectPr w:rsidR="00ED1154" w:rsidRPr="000D67A5">
          <w:type w:val="continuous"/>
          <w:pgSz w:w="11900" w:h="16840"/>
          <w:pgMar w:top="298" w:right="832" w:bottom="1268" w:left="1110" w:header="720" w:footer="720" w:gutter="0"/>
          <w:cols w:space="720" w:equalWidth="0">
            <w:col w:w="9958" w:space="0"/>
          </w:cols>
          <w:docGrid w:linePitch="360"/>
        </w:sectPr>
      </w:pPr>
    </w:p>
    <w:p w:rsidR="00473DD3" w:rsidRPr="000D67A5" w:rsidRDefault="00473DD3">
      <w:pPr>
        <w:autoSpaceDE w:val="0"/>
        <w:autoSpaceDN w:val="0"/>
        <w:spacing w:after="78" w:line="220" w:lineRule="exact"/>
        <w:rPr>
          <w:lang w:val="ru-RU"/>
        </w:rPr>
      </w:pPr>
    </w:p>
    <w:p w:rsidR="00473DD3" w:rsidRPr="000D67A5" w:rsidRDefault="000D67A5">
      <w:pPr>
        <w:autoSpaceDE w:val="0"/>
        <w:autoSpaceDN w:val="0"/>
        <w:spacing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473DD3" w:rsidRPr="000D67A5" w:rsidRDefault="000D67A5" w:rsidP="00E02591">
      <w:pPr>
        <w:autoSpaceDE w:val="0"/>
        <w:autoSpaceDN w:val="0"/>
        <w:spacing w:before="346" w:after="0" w:line="286" w:lineRule="auto"/>
        <w:ind w:firstLine="180"/>
        <w:jc w:val="both"/>
        <w:rPr>
          <w:lang w:val="ru-RU"/>
        </w:rPr>
      </w:pP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4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473DD3" w:rsidRPr="000D67A5" w:rsidRDefault="000D67A5" w:rsidP="00E0259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473DD3" w:rsidRPr="000D67A5" w:rsidRDefault="000D67A5" w:rsidP="00E02591">
      <w:pPr>
        <w:autoSpaceDE w:val="0"/>
        <w:autoSpaceDN w:val="0"/>
        <w:spacing w:before="166" w:after="0" w:line="271" w:lineRule="auto"/>
        <w:ind w:right="576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473DD3" w:rsidRPr="000D67A5" w:rsidRDefault="000D67A5" w:rsidP="00E02591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73DD3" w:rsidRPr="000D67A5" w:rsidRDefault="000D67A5" w:rsidP="00E02591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473DD3" w:rsidRPr="000D67A5" w:rsidRDefault="000D67A5" w:rsidP="00E02591">
      <w:pPr>
        <w:autoSpaceDE w:val="0"/>
        <w:autoSpaceDN w:val="0"/>
        <w:spacing w:before="70" w:after="0" w:line="271" w:lineRule="auto"/>
        <w:ind w:right="144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473DD3" w:rsidRPr="000D67A5" w:rsidRDefault="000D67A5" w:rsidP="00E02591">
      <w:pPr>
        <w:autoSpaceDE w:val="0"/>
        <w:autoSpaceDN w:val="0"/>
        <w:spacing w:before="72" w:after="0" w:line="281" w:lineRule="auto"/>
        <w:ind w:right="144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473DD3" w:rsidRPr="000D67A5" w:rsidRDefault="000D67A5" w:rsidP="00E02591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73DD3" w:rsidRPr="000D67A5" w:rsidRDefault="000D67A5" w:rsidP="00E02591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2" w:line="220" w:lineRule="exact"/>
        <w:jc w:val="both"/>
        <w:rPr>
          <w:lang w:val="ru-RU"/>
        </w:rPr>
      </w:pPr>
    </w:p>
    <w:p w:rsidR="00473DD3" w:rsidRPr="000D67A5" w:rsidRDefault="000D67A5" w:rsidP="00E02591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473DD3" w:rsidRPr="000D67A5" w:rsidRDefault="000D67A5" w:rsidP="00E0259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473DD3" w:rsidRPr="000D67A5" w:rsidRDefault="000D67A5" w:rsidP="00E02591">
      <w:pPr>
        <w:autoSpaceDE w:val="0"/>
        <w:autoSpaceDN w:val="0"/>
        <w:spacing w:before="166" w:after="0" w:line="271" w:lineRule="auto"/>
        <w:ind w:right="720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473DD3" w:rsidRPr="000D67A5" w:rsidRDefault="000D67A5" w:rsidP="00E02591">
      <w:pPr>
        <w:autoSpaceDE w:val="0"/>
        <w:autoSpaceDN w:val="0"/>
        <w:spacing w:before="70" w:after="0" w:line="283" w:lineRule="auto"/>
        <w:ind w:right="144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0D67A5">
        <w:rPr>
          <w:lang w:val="ru-RU"/>
        </w:rPr>
        <w:br/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473DD3" w:rsidRPr="000D67A5" w:rsidRDefault="000D67A5" w:rsidP="00E02591">
      <w:pPr>
        <w:autoSpaceDE w:val="0"/>
        <w:autoSpaceDN w:val="0"/>
        <w:spacing w:before="70" w:after="0" w:line="262" w:lineRule="auto"/>
        <w:ind w:left="180" w:right="432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73DD3" w:rsidRPr="000D67A5" w:rsidRDefault="000D67A5" w:rsidP="00E02591">
      <w:pPr>
        <w:autoSpaceDE w:val="0"/>
        <w:autoSpaceDN w:val="0"/>
        <w:spacing w:before="70" w:after="0" w:line="271" w:lineRule="auto"/>
        <w:ind w:right="720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473DD3" w:rsidRPr="000D67A5" w:rsidRDefault="000D67A5" w:rsidP="00E02591">
      <w:pPr>
        <w:autoSpaceDE w:val="0"/>
        <w:autoSpaceDN w:val="0"/>
        <w:spacing w:before="70" w:after="0" w:line="271" w:lineRule="auto"/>
        <w:ind w:right="288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практического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0D67A5">
        <w:rPr>
          <w:lang w:val="ru-RU"/>
        </w:rPr>
        <w:tab/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д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) Исследовательские и творческие проекты.</w:t>
      </w:r>
      <w:proofErr w:type="gramEnd"/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7. Воспитание уважения к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цивилизационному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наследию России; присвоение интонационно-образного строя отечественной музыкальной культуры.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473DD3" w:rsidRPr="000D67A5" w:rsidRDefault="000D67A5" w:rsidP="00E0259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473DD3" w:rsidRPr="000D67A5" w:rsidRDefault="000D67A5" w:rsidP="00E02591">
      <w:pPr>
        <w:autoSpaceDE w:val="0"/>
        <w:autoSpaceDN w:val="0"/>
        <w:spacing w:before="166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2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 w:line="288" w:lineRule="auto"/>
        <w:ind w:right="288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ючительно.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Искусство» на протяжении всего курса школьного обучения: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473DD3" w:rsidRPr="000D67A5" w:rsidRDefault="000D67A5" w:rsidP="00E02591">
      <w:pPr>
        <w:autoSpaceDE w:val="0"/>
        <w:autoSpaceDN w:val="0"/>
        <w:spacing w:before="190" w:after="0" w:line="283" w:lineRule="auto"/>
        <w:ind w:firstLine="180"/>
        <w:jc w:val="both"/>
        <w:rPr>
          <w:lang w:val="ru-RU"/>
        </w:rPr>
      </w:pP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социо-культурную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 4 классе, составляет 34 часа (не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менее 1 часа в неделю).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73DD3" w:rsidRPr="000D67A5" w:rsidRDefault="000D67A5" w:rsidP="00E02591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346" w:after="0" w:line="283" w:lineRule="auto"/>
        <w:ind w:right="288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Музыкальные пейзажи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Танцы, игры и веселье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Музыка — игра звуками. Танец — искусство и радость движения. Примеры популярных танцев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2" w:after="0" w:line="286" w:lineRule="auto"/>
        <w:ind w:right="720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Мелодия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Мотив, музыкальная фраза.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Поступенное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, плавное движение мелодии, скачки. Мелодический рисунок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Интервалы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музыкального интервала. Тон, полутон. Консонансы: терция, кварта, квинта, секста, октава.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Диссонансы: секунда, септима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Дополнительные обозначения в нотах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Реприза, фермата, вольта, украшения (трели, форшлаги)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Вариации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Варьирование как принцип развития.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Тема. Вариации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КЛАССИЧЕСКАЯ МУЗЫКА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Вокальная музыка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73DD3" w:rsidRPr="000D67A5" w:rsidRDefault="000D67A5" w:rsidP="00E02591">
      <w:pPr>
        <w:autoSpaceDE w:val="0"/>
        <w:autoSpaceDN w:val="0"/>
        <w:spacing w:before="70" w:after="0"/>
        <w:ind w:left="180" w:right="576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Симфоническая музыка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Симфонический оркестр. Тембры, группы инструментов. Симфония, симфоническая картина </w:t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Композиторы — детям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жанра.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Песня, танец, марш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Вокальная музыка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8" w:lineRule="auto"/>
        <w:ind w:right="288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Инструментальная музыка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Жанры камерной инструментальной музыки: этюд, пьеса. Альбом. Цикл. Сюита. Соната. Квартет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Программная музыка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Программная музыка. Программное название, известный сюжет, литературный эпиграф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Музыкальные инструменты. Скрипка, виолончель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композиторы-классики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Творчество выдающихся отечественных композиторов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Европейские композиторы-классики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Творчество выдающихся зарубежных композиторов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>Мастерство исполнителя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 w:line="262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исполнителей — певцов, инструменталистов, дирижёров. Консерватория, филармония, Конкурс имени П. И. Чайковского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ДУХОВНАЯ МУЗЫКА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Звучание храма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приговорки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Искусство Русской православной церкви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Музыка в православном храме. Традиции исполнения, жанры (тропарь, стихира, величание и др.).</w:t>
      </w:r>
    </w:p>
    <w:p w:rsidR="00473DD3" w:rsidRPr="000D67A5" w:rsidRDefault="000D67A5" w:rsidP="00E02591">
      <w:pPr>
        <w:autoSpaceDE w:val="0"/>
        <w:autoSpaceDN w:val="0"/>
        <w:spacing w:before="70" w:after="0" w:line="271" w:lineRule="auto"/>
        <w:ind w:left="180" w:right="1152" w:hanging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и живопись,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посвящённые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святым. Образы Христа, Богородицы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Религиозные праздники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Праздничная служба, вокальная (в том числе хоровая) музыка религиозного содержания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2" w:after="0" w:line="281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Жанры музыкального фольклора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музыкальные инструменты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8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Инструментальные наигрыши. Плясовые мелодии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>П</w:t>
      </w:r>
      <w:proofErr w:type="gramEnd"/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ервые артисты, народный театр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Скоморохи. Ярмарочный балаган. Вертеп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в творчестве профессиональных музыкантов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Сказки, мифы и легенды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Народные праздники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Обряды, игры, хороводы, праздничная символика — на примере одного или нескольких народных праздников</w:t>
      </w:r>
    </w:p>
    <w:p w:rsidR="00473DD3" w:rsidRPr="000D67A5" w:rsidRDefault="000D67A5" w:rsidP="00E02591">
      <w:pPr>
        <w:autoSpaceDE w:val="0"/>
        <w:autoSpaceDN w:val="0"/>
        <w:spacing w:before="190" w:after="0" w:line="274" w:lineRule="auto"/>
        <w:ind w:left="180" w:right="1008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МУЗЫКА ТЕАТРА И КИНО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Сюжет музыкального спектакля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Либретто. Развитие музыки в соответствии с сюжетом. Действия и сцены в опере и балете.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Контрастные образы, лейтмотивы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Балет. Хореография — искусство танца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Оперетта, мюзикл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Роджерса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, Ф.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Лоу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/>
        <w:ind w:right="576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СОВРЕМЕННЯ МУЗЫКАЛЬНАЯ КУЛЬТУРА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Современные обработки классической музыки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:rsidR="00473DD3" w:rsidRPr="000D67A5" w:rsidRDefault="000D67A5" w:rsidP="00E02591">
      <w:pPr>
        <w:autoSpaceDE w:val="0"/>
        <w:autoSpaceDN w:val="0"/>
        <w:spacing w:before="190" w:after="0" w:line="262" w:lineRule="auto"/>
        <w:ind w:left="180" w:right="5904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МУЗЫКА НАРОДОВ МИРА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686" w:bottom="29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90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Кавказские мелодии и </w:t>
      </w:r>
      <w:proofErr w:type="gramStart"/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>ритмы</w:t>
      </w:r>
      <w:proofErr w:type="gramEnd"/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 российскими республиками Северного Кавказа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Японии и Китая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Средней Азии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и праздники, народные инструменты и современные исполнители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Казахстана, Киргизии, и других стран региона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Певец своего народа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культур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композиторов)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310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73DD3" w:rsidRPr="000D67A5" w:rsidRDefault="000D67A5" w:rsidP="00E02591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473DD3" w:rsidRPr="000D67A5" w:rsidRDefault="000D67A5" w:rsidP="00E0259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66" w:after="0" w:line="286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/>
        <w:ind w:right="1152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/>
        <w:ind w:right="432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2" w:after="0"/>
        <w:ind w:right="288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473DD3" w:rsidRPr="000D67A5" w:rsidRDefault="000D67A5" w:rsidP="00E02591">
      <w:pPr>
        <w:autoSpaceDE w:val="0"/>
        <w:autoSpaceDN w:val="0"/>
        <w:spacing w:before="70" w:after="0" w:line="262" w:lineRule="auto"/>
        <w:ind w:left="180" w:right="2592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473DD3" w:rsidRPr="000D67A5" w:rsidRDefault="000D67A5" w:rsidP="00E0259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jc w:val="both"/>
        <w:rPr>
          <w:lang w:val="ru-RU"/>
        </w:rPr>
      </w:pPr>
      <w:r w:rsidRPr="000D67A5">
        <w:rPr>
          <w:lang w:val="ru-RU"/>
        </w:rPr>
        <w:tab/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;н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алгоритма;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8" w:lineRule="auto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  <w:proofErr w:type="gramEnd"/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8" w:lineRule="auto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, графическую, звуковую, информацию в соответствии с учебной задачей;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высказывать своё мнение;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73DD3" w:rsidRPr="000D67A5" w:rsidRDefault="000D67A5" w:rsidP="00E02591">
      <w:pPr>
        <w:autoSpaceDE w:val="0"/>
        <w:autoSpaceDN w:val="0"/>
        <w:spacing w:before="70" w:after="0"/>
        <w:ind w:left="180" w:right="2304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473DD3" w:rsidRPr="000D67A5" w:rsidRDefault="000D67A5" w:rsidP="00E02591">
      <w:pPr>
        <w:autoSpaceDE w:val="0"/>
        <w:autoSpaceDN w:val="0"/>
        <w:spacing w:before="72" w:after="0" w:line="271" w:lineRule="auto"/>
        <w:ind w:left="180" w:right="360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473DD3" w:rsidRPr="000D67A5" w:rsidRDefault="000D67A5" w:rsidP="00E02591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73DD3" w:rsidRPr="000D67A5" w:rsidRDefault="000D67A5" w:rsidP="00E0259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73DD3" w:rsidRPr="000D67A5" w:rsidRDefault="000D67A5" w:rsidP="00E02591">
      <w:pPr>
        <w:autoSpaceDE w:val="0"/>
        <w:autoSpaceDN w:val="0"/>
        <w:spacing w:before="166" w:after="0"/>
        <w:ind w:right="144" w:firstLine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73DD3" w:rsidRPr="000D67A5" w:rsidRDefault="000D67A5" w:rsidP="00E02591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473DD3" w:rsidRPr="000D67A5" w:rsidRDefault="000D67A5" w:rsidP="00E02591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 интересом занимаются музыкой, любят петь, играть на доступных музыкальных инструментах,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674" w:bottom="39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lang w:val="ru-RU"/>
        </w:rPr>
      </w:pP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имеют опыт восприятия, исполнения музыки разных жанров, творческой деятельности в различных смежных видах искусства;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, эпос (связь со словом);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прекрасное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удовлетворению эстетических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значение термина «музыкальная форма», определять на слух простые музыкальные формы —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двухчастную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, трёхчастную и трёхчастную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репризную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, рондо, вариации;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нотной записи в пределах певческого диапазона;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86" w:right="662" w:bottom="42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73DD3" w:rsidRPr="000D67A5" w:rsidRDefault="000D67A5" w:rsidP="00E02591">
      <w:pPr>
        <w:autoSpaceDE w:val="0"/>
        <w:autoSpaceDN w:val="0"/>
        <w:spacing w:after="0" w:line="262" w:lineRule="auto"/>
        <w:ind w:left="180" w:right="4464"/>
        <w:jc w:val="both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1" w:lineRule="auto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конфессий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согласно региональной религиозной традиции).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  <w:proofErr w:type="gramEnd"/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jc w:val="both"/>
        <w:rPr>
          <w:lang w:val="ru-RU"/>
        </w:rPr>
      </w:pPr>
      <w:r w:rsidRPr="000D67A5">
        <w:rPr>
          <w:lang w:val="ru-RU"/>
        </w:rPr>
        <w:tab/>
      </w:r>
      <w:proofErr w:type="gramStart"/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«Современная музыкальная культура»: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разнообразии современной музыкальной культуры, стремиться к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расширению музыкального кругозора;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before="190" w:after="0"/>
        <w:ind w:right="432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0D67A5">
        <w:rPr>
          <w:lang w:val="ru-RU"/>
        </w:rPr>
        <w:br/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73DD3" w:rsidRPr="000D67A5" w:rsidRDefault="00473DD3" w:rsidP="00E02591">
      <w:pPr>
        <w:jc w:val="both"/>
        <w:rPr>
          <w:lang w:val="ru-RU"/>
        </w:rPr>
        <w:sectPr w:rsidR="00473DD3" w:rsidRPr="000D67A5">
          <w:pgSz w:w="11900" w:h="16840"/>
          <w:pgMar w:top="298" w:right="666" w:bottom="296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73DD3" w:rsidRPr="000D67A5" w:rsidRDefault="00473DD3" w:rsidP="00E02591">
      <w:pPr>
        <w:autoSpaceDE w:val="0"/>
        <w:autoSpaceDN w:val="0"/>
        <w:spacing w:after="90" w:line="220" w:lineRule="exact"/>
        <w:jc w:val="both"/>
        <w:rPr>
          <w:lang w:val="ru-RU"/>
        </w:rPr>
      </w:pPr>
    </w:p>
    <w:p w:rsidR="00473DD3" w:rsidRPr="000D67A5" w:rsidRDefault="000D67A5" w:rsidP="00E02591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0D67A5">
        <w:rPr>
          <w:lang w:val="ru-RU"/>
        </w:rPr>
        <w:tab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73DD3" w:rsidRPr="000D67A5" w:rsidRDefault="00473DD3">
      <w:pPr>
        <w:rPr>
          <w:lang w:val="ru-RU"/>
        </w:rPr>
        <w:sectPr w:rsidR="00473DD3" w:rsidRPr="000D67A5">
          <w:pgSz w:w="11900" w:h="16840"/>
          <w:pgMar w:top="310" w:right="714" w:bottom="1440" w:left="666" w:header="720" w:footer="720" w:gutter="0"/>
          <w:cols w:space="720" w:equalWidth="0">
            <w:col w:w="10520" w:space="0"/>
          </w:cols>
          <w:docGrid w:linePitch="360"/>
        </w:sectPr>
      </w:pPr>
    </w:p>
    <w:p w:rsidR="00473DD3" w:rsidRPr="000D67A5" w:rsidRDefault="00473DD3">
      <w:pPr>
        <w:autoSpaceDE w:val="0"/>
        <w:autoSpaceDN w:val="0"/>
        <w:spacing w:after="64" w:line="220" w:lineRule="exact"/>
        <w:rPr>
          <w:lang w:val="ru-RU"/>
        </w:rPr>
      </w:pPr>
    </w:p>
    <w:p w:rsidR="00473DD3" w:rsidRDefault="000D67A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545"/>
        <w:gridCol w:w="864"/>
        <w:gridCol w:w="1670"/>
        <w:gridCol w:w="828"/>
        <w:gridCol w:w="1382"/>
      </w:tblGrid>
      <w:tr w:rsidR="00473DD3" w:rsidRPr="000D67A5" w:rsidTr="000D67A5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Репертуар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формы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(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473DD3" w:rsidRPr="000D67A5" w:rsidTr="000D67A5">
        <w:trPr>
          <w:trHeight w:hRule="exact" w:val="1611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слушания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пения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музицирования</w:t>
            </w:r>
            <w:proofErr w:type="spellEnd"/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Классическая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</w:tr>
      <w:tr w:rsidR="00473DD3" w:rsidRPr="000D67A5" w:rsidTr="000D67A5">
        <w:trPr>
          <w:trHeight w:hRule="exact" w:val="3327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Вокальная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С. Т. Рихтера, С. Я. Лемешева, И. С. Козловского, М. Л. Ростропович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«Россия» Сл и Муз. Елены Обуховой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Рябина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01.09.2022 16.09.2022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Знакомство с жанрами вокальной музыки.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вокальных произведений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композиторов-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классиков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D21E56" w:rsidRDefault="000D67A5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D21E56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7">
              <w:r w:rsidR="00D21E56" w:rsidRPr="00D21E56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E02591" w:rsidTr="000D67A5">
        <w:trPr>
          <w:trHeight w:hRule="exact" w:val="25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Симфоническая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Ф. Мендельсон. Концерт для скрипки с оркестром; К. Сен-Санс.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Концерт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№ 1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виолончели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«Песня о России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уз: В.Локтев Сл: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О.Высотская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Колкер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Рябина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19.09.2022 24.09.2022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фрагментов симфонической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музыки.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Дирижирование</w:t>
            </w:r>
            <w:proofErr w:type="spellEnd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»о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ркестром.;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  <w:bookmarkStart w:id="0" w:name="_GoBack"/>
            <w:bookmarkEnd w:id="0"/>
          </w:p>
        </w:tc>
      </w:tr>
      <w:tr w:rsidR="00473DD3" w:rsidRPr="000D67A5" w:rsidTr="004757FA">
        <w:trPr>
          <w:trHeight w:hRule="exact" w:val="689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2. 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России</w:t>
            </w:r>
            <w:proofErr w:type="spellEnd"/>
          </w:p>
        </w:tc>
      </w:tr>
      <w:tr w:rsidR="00473DD3" w:rsidRPr="000D67A5" w:rsidTr="000D67A5">
        <w:trPr>
          <w:trHeight w:hRule="exact" w:val="7381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Жанры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«Ой, мороз, мороз», «Тройка», «Полюшко-поле»; Музыка 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Алябьева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. «Вечерний звон» (слова И. Козлова); В.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Комраков</w:t>
            </w:r>
            <w:proofErr w:type="spellEnd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.«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Прибаутки» (слова народные); А.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Абрамов. «Реченька» (слова Е. Карасёва)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«Песня о России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уз: В.Локтев Сл: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О.Высотская</w:t>
            </w:r>
            <w:proofErr w:type="spellEnd"/>
          </w:p>
        </w:tc>
        <w:tc>
          <w:tcPr>
            <w:tcW w:w="15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Колкер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Рябина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26.09.2022 07.10.2022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Различение на слух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контрастных по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характеру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фольклорных жанров: колыбельная,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трудовая, лирическая, плясовая.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характеристика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типичных элементов музыкального языка (темп, ритм, мелодия, динамика и др.),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состава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исполнителей.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0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1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0D67A5" w:rsidTr="004757FA">
        <w:trPr>
          <w:trHeight w:hRule="exact" w:val="70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3.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грамота</w:t>
            </w:r>
            <w:proofErr w:type="spellEnd"/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6840" w:h="11900"/>
          <w:pgMar w:top="282" w:right="640" w:bottom="12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545"/>
        <w:gridCol w:w="864"/>
        <w:gridCol w:w="1670"/>
        <w:gridCol w:w="828"/>
        <w:gridCol w:w="1382"/>
      </w:tblGrid>
      <w:tr w:rsidR="00473DD3" w:rsidRPr="00D21E56" w:rsidTr="000D67A5">
        <w:trPr>
          <w:trHeight w:hRule="exact" w:val="3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Мелодия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А. Абрамов. «Реченька» (слова Е. Карасёва)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Наша школьная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страна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Слова: Константин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Ибряев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Музыка: Юрий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Чичков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М.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Мусоргский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"С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няней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10.10.2022 14.10.2022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на слух, прослеживание по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нотной записи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мелодических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рисунков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поступенным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плавным движением, скачками,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остановками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0D67A5">
        <w:trPr>
          <w:trHeight w:hRule="exact" w:val="31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Интервалы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Шопена: № 47 (ля минор), № 48 (фа мажор) и № 1 (си бемоль мажор)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Наша школьная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страна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Слова: Константин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Ибряев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Музыка: Юрий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Чичков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М.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Мусоргский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"С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няней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17.10.2022 28.10.2022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Освоение понятия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«интервал». Анализ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ступеневого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состава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мажорной и минорной гаммы (тон-полутон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).;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3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4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0D67A5" w:rsidTr="004757FA">
        <w:trPr>
          <w:trHeight w:hRule="exact" w:val="689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ED1154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Музыка в жизни человека</w:t>
            </w:r>
          </w:p>
        </w:tc>
      </w:tr>
      <w:tr w:rsidR="00473DD3" w:rsidRPr="00D21E56" w:rsidTr="000D67A5">
        <w:trPr>
          <w:trHeight w:hRule="exact" w:val="368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С. Рахманинов. «Весенние воды» на слова Ф. И. Тютчева, «В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молчаньи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ночи тайной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»н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 слова А. А. Фета, «Здесь хорошо», «Ночь печальна»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Чему учат в школе Слова: Михаил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Пляцковский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Музыка: Владимир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Шаинский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М.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Мусоргский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"С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няней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07.11.2022 11.11.2022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Рисование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«услышанных»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пейзажей и/или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абстрактная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живопись — передача настроения цветом,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точками, линиями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D21E56" w:rsidTr="000D67A5">
        <w:trPr>
          <w:trHeight w:hRule="exact" w:val="312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Танцы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игры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полонез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мажор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Ф.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Шопена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Г.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Струве«Полонез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дружбы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»;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Вальсы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Ф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Шопена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: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минор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минор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бемоль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мажор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мазурки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Ф.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Шопена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 № 47 (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минор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), № 48 (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мажор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 и № 1 (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бемоль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мажор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Чему учат в школе Слова: Михаил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Пляцковский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Музыка: Владимир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Шаинский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И.Хрисаниди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ландыш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14.11.2022 18.11.2022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Вокальная,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инструментальная,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ритмическая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импровизация в стиле определённого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танцевального жанра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4757FA">
        <w:trPr>
          <w:trHeight w:hRule="exact" w:val="712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5.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Классическая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</w:tr>
      <w:tr w:rsidR="00473DD3" w:rsidRPr="000D67A5" w:rsidTr="000D67A5">
        <w:trPr>
          <w:trHeight w:hRule="exact" w:val="61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Композиторы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—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Ф. Шопен. Вальс № 6 (ре бемоль мажор). Вальс № 7 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диез минор). Вальс № 10 (си минор).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Мазурка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№ 1.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Мазурка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№ 47.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"Крошка Енот")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И.Хрисаниди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ландыш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21.11.2022 22.11.2022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музыки,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основного характера, музыкально-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выразительных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средств,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использованных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композитором.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Подбор эпитетов,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иллюстраций к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музыке.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Определение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жанра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7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8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</w:tbl>
    <w:p w:rsidR="00473DD3" w:rsidRPr="000D67A5" w:rsidRDefault="00473DD3">
      <w:pPr>
        <w:autoSpaceDE w:val="0"/>
        <w:autoSpaceDN w:val="0"/>
        <w:spacing w:after="0" w:line="14" w:lineRule="exact"/>
      </w:pPr>
    </w:p>
    <w:p w:rsidR="00473DD3" w:rsidRPr="000D67A5" w:rsidRDefault="00473DD3">
      <w:pPr>
        <w:sectPr w:rsidR="00473DD3" w:rsidRPr="000D67A5">
          <w:pgSz w:w="16840" w:h="11900"/>
          <w:pgMar w:top="284" w:right="640" w:bottom="6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Pr="000D67A5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418"/>
        <w:gridCol w:w="127"/>
        <w:gridCol w:w="864"/>
        <w:gridCol w:w="1670"/>
        <w:gridCol w:w="828"/>
        <w:gridCol w:w="1382"/>
      </w:tblGrid>
      <w:tr w:rsidR="00473DD3" w:rsidRPr="000D67A5" w:rsidTr="000D67A5">
        <w:trPr>
          <w:trHeight w:hRule="exact" w:val="39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Вокальная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Мазурка № 48. Полонез (ля мажор).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Ноктюрн фа минор. Этюд № 12 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минор). Полонез (ля мажор); Этюд № 12 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минор)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"Крошка Енот")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И.Хрисаниди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ландыш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23.11.2022 24.11.2022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на слух типов человеческих голосов (детские,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мужские, женские), тембров голосов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профессиональных вокалистов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473DD3" w:rsidRPr="00D21E56" w:rsidTr="000D67A5">
        <w:trPr>
          <w:trHeight w:hRule="exact" w:val="61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Инструментальная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Концерт для скрипки с оркестром ре мажор; Л.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ван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Бетховен. Концерт для скрипки с оркестром ре мажор; И. Брамс.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Концерт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скрипки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с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оркестром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мажор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"Крошка Енот")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И.Хрисаниди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ландыш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25.11.2022 28.11.2022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жанрами камерной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инструментальной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музыки. Слушание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произведений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композиторов-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классиков.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комплекса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выразительных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средств. Описание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своего впечатления от восприятия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0D67A5">
        <w:trPr>
          <w:trHeight w:hRule="exact" w:val="18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Программная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2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исполнительское творчество 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Вивальди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Корели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Н. Паганини, Н.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Кавакос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; П. И. Чайковский.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"Крошка Енот")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И.Хрисаниди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ландыш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29.11.2022 30.11.2022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Рисование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программной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0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1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D21E56" w:rsidTr="000D67A5">
        <w:trPr>
          <w:trHeight w:hRule="exact" w:val="31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инструменты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Скрипка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исполнительское творчество М.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Растроповича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П.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Казальс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Н. Андре, В.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Максимова; К. Сен-Санс. Концерт для виолончели с оркестром № 1; Й. Гайдн.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Концерт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№ 1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виолончели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с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оркестром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Настоящий друг 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"Настоящие друзья")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Румынская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песня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Пастушек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01.12.2022 15.12.2022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Игра-имитация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исполнительских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движений во время звучания музыки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0D67A5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4757FA">
        <w:trPr>
          <w:trHeight w:hRule="exact" w:val="714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30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6.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Современная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культура</w:t>
            </w:r>
            <w:proofErr w:type="spellEnd"/>
          </w:p>
        </w:tc>
      </w:tr>
      <w:tr w:rsidR="00473DD3" w:rsidRPr="00ED1154" w:rsidTr="004757FA">
        <w:trPr>
          <w:trHeight w:hRule="exact" w:val="23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Современные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обработки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классической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Концерт для виолончели с оркестром № 1; Й. Гайдн. Концерт № 1 для виолончели с оркестром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Настоящий друг 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"Настоящие друзья")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Румынская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песня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Пастушек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19.12.2022 23.12.2022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Различение музыки классической и её современной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обработки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образовательных ресурсов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473DD3" w:rsidRPr="000D67A5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0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28"/>
        </w:trPr>
        <w:tc>
          <w:tcPr>
            <w:tcW w:w="15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7.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Духовная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6840" w:h="11900"/>
          <w:pgMar w:top="284" w:right="640" w:bottom="8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545"/>
        <w:gridCol w:w="14"/>
        <w:gridCol w:w="850"/>
        <w:gridCol w:w="1670"/>
        <w:gridCol w:w="828"/>
        <w:gridCol w:w="1382"/>
      </w:tblGrid>
      <w:tr w:rsidR="00473DD3" w:rsidRPr="004757FA" w:rsidTr="004757FA">
        <w:trPr>
          <w:trHeight w:hRule="exact" w:val="69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Звучание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храма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М. И. Глинка. «Камаринская»; И. П.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Ларионов. «Калинка»; «Вот мчится тройка почтовая» в исп. М.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Вавича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; 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Гурилёв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«Домик-крошечка» (сл. 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С.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Любецкого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Ёлочка-ёлка лесной аромат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"Лесная сказка")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09.01.2023 10.01.2023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музыки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русских композиторов с ярко выраженным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изобразительным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элементом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колокольности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4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Выявление,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обсуждение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характера,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выразительных средств,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использованных композитором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3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4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4757FA" w:rsidTr="004757FA">
        <w:trPr>
          <w:trHeight w:hRule="exact" w:val="25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Искусство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Русской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православной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«Вьется ласточка сизокрылая» (сл. Н.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1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Грекова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).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«Колокольчик» (сл. И. Макарова); М. Матвеев. «Матушка, матушка, что во поле пыльно»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Ёлочка-ёлка лесной аромат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"Лесная сказка")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11.01.2023 12.01.2023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Поиск в Интернете информации 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Крещении Руси,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святых, об иконах;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5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6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ED1154" w:rsidTr="004757F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Религиозные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«Ай, как мы масленицу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дожидали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»,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«Полянка», «Проводы зимы», «Березонька кудрявая, кудрявая, моложавая»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Ёлочка-ёлка лесной аромат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"Лесная сказка")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16.01.2023 20.01.2023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Просмотр фильма, посвящённого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религиозным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праздникам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образовательных ресурсов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473DD3" w:rsidRPr="000D67A5" w:rsidTr="004757FA">
        <w:trPr>
          <w:trHeight w:hRule="exact" w:val="69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0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8. 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России</w:t>
            </w:r>
            <w:proofErr w:type="spellEnd"/>
          </w:p>
        </w:tc>
      </w:tr>
      <w:tr w:rsidR="00473DD3" w:rsidRPr="00D21E56" w:rsidTr="004757FA">
        <w:trPr>
          <w:trHeight w:hRule="exact" w:val="39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Русские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И. П.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Ларионов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Калинка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Р.н.п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Реченька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23.01.2023 27.01.2023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4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внешним видом, особенностями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исполнения 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звучания русских народных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инструментов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4757FA" w:rsidTr="004757FA">
        <w:trPr>
          <w:trHeight w:hRule="exact" w:val="19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артисты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Колокольчик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» (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сл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. И.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Макарова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Р.н.п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Реченька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народная песня "Над полями, да 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над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чистыми"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30.01.2023 09.02.2023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Разучивание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исполнение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скоморошин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8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9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</w:tbl>
    <w:p w:rsidR="00473DD3" w:rsidRPr="004757FA" w:rsidRDefault="00473DD3">
      <w:pPr>
        <w:autoSpaceDE w:val="0"/>
        <w:autoSpaceDN w:val="0"/>
        <w:spacing w:after="0" w:line="14" w:lineRule="exact"/>
      </w:pPr>
    </w:p>
    <w:p w:rsidR="00473DD3" w:rsidRPr="004757FA" w:rsidRDefault="00473DD3">
      <w:pPr>
        <w:sectPr w:rsidR="00473DD3" w:rsidRPr="004757FA">
          <w:pgSz w:w="16840" w:h="11900"/>
          <w:pgMar w:top="284" w:right="640" w:bottom="12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Pr="004757FA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545"/>
        <w:gridCol w:w="864"/>
        <w:gridCol w:w="1670"/>
        <w:gridCol w:w="828"/>
        <w:gridCol w:w="1382"/>
      </w:tblGrid>
      <w:tr w:rsidR="00473DD3" w:rsidRPr="00D21E56" w:rsidTr="004757FA">
        <w:trPr>
          <w:trHeight w:hRule="exact" w:val="6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Фольклор 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творчестве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профессиональных музыкантов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М. Матвеев. «Матушка, матушка, что во поле пыльно»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Облака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Трям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здравствуйте!")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народная песня "Над полями, да 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над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чистыми"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13.02.2023 17.02.2023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Разучивание,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исполнение народных песен 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композиторской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обработке. Сравнение звучания одних и тех же мелодий 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народном 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композиторском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варианте.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Обсуждение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аргументированных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оценочных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суждений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основе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сравнения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4757FA" w:rsidTr="004757FA">
        <w:trPr>
          <w:trHeight w:hRule="exact" w:val="367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Сказки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мифы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М. И. Глинка. Опера «Руслан и Людмила»; Н. А. Римский-Корсаков. Оперы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«Снегурочка», «Золотой петушок»; П. И.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Чайковский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Черевички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Облака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Трям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здравствуйте!")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народная песня "Над полями, да 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над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чистыми"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20.02.2023 24.02.2023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 w:rsidP="004757FA">
            <w:pPr>
              <w:autoSpaceDE w:val="0"/>
              <w:autoSpaceDN w:val="0"/>
              <w:spacing w:before="76" w:after="0" w:line="245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манерой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сказывания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нараспев.</w:t>
            </w:r>
          </w:p>
          <w:p w:rsidR="00473DD3" w:rsidRPr="000D67A5" w:rsidRDefault="000D67A5" w:rsidP="004757FA">
            <w:pPr>
              <w:autoSpaceDE w:val="0"/>
              <w:autoSpaceDN w:val="0"/>
              <w:spacing w:before="18" w:after="0" w:line="252" w:lineRule="auto"/>
              <w:ind w:left="72" w:right="28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сказок, былин, эпических сказаний,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рассказываемых нараспев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31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2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D21E56" w:rsidTr="004757FA">
        <w:trPr>
          <w:trHeight w:hRule="exact" w:val="42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righ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И. Ф. Стравинский. Балеты: «Петрушка»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,«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Жар-птица», «Байка»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Мамина 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слова и музыка: Женя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Цыбров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народная песня "Над полями, да 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над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чистыми"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27.02.2023 03.03.2023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праздничными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обычаями, обрядами, бытовавшими ранее и сохранившимися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сегодня у различных народностей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Российской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Федерации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4757FA">
        <w:trPr>
          <w:trHeight w:hRule="exact" w:val="705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9. 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мира</w:t>
            </w:r>
            <w:proofErr w:type="spellEnd"/>
          </w:p>
        </w:tc>
      </w:tr>
      <w:tr w:rsidR="00473DD3" w:rsidRPr="004757FA" w:rsidTr="004757FA">
        <w:trPr>
          <w:trHeight w:hRule="exact" w:val="35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наших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соседей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"Косил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Ясь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конюшину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" в исп. группы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Песняры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; Р.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Паулс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"Колыбельная",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латышская народная песня «Вей ветерок»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Мамина 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слова и музыка: Женя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Цыбров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С.Туликов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Родина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06.03.2023 07.03.2023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внешним видом,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особенностями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исполнения 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звучания народных инструментов.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34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5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D21E56" w:rsidTr="004757FA">
        <w:trPr>
          <w:trHeight w:hRule="exact" w:val="58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Кавказские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мелодии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ритмы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казахские народные песни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Богенбай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батыр»,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Сабалак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Мамина улыбка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слова и музыка: Женя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Цыбров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С.Туликов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Родина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08.03.2023 10.03.2023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особенностями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музыкального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фольклора народов других стран.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характерных черт,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типичных элементов музыкального языка (ритм, лад,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интонации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).;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</w:tbl>
    <w:p w:rsidR="00473DD3" w:rsidRPr="00E02591" w:rsidRDefault="00473DD3">
      <w:pPr>
        <w:autoSpaceDE w:val="0"/>
        <w:autoSpaceDN w:val="0"/>
        <w:spacing w:after="0" w:line="14" w:lineRule="exact"/>
      </w:pPr>
    </w:p>
    <w:p w:rsidR="00473DD3" w:rsidRPr="00E02591" w:rsidRDefault="00473DD3">
      <w:pPr>
        <w:sectPr w:rsidR="00473DD3" w:rsidRPr="00E02591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Pr="00E02591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545"/>
        <w:gridCol w:w="864"/>
        <w:gridCol w:w="1670"/>
        <w:gridCol w:w="828"/>
        <w:gridCol w:w="1382"/>
      </w:tblGrid>
      <w:tr w:rsidR="00473DD3" w:rsidRPr="004757FA" w:rsidTr="004757FA">
        <w:trPr>
          <w:trHeight w:hRule="exact" w:val="56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Японии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Китая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righ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японская народная песня «Вишня»; китайская народная песня "Жасмин"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Крылатые качели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"Приключения Электроника")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С.Туликов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Родина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13.03.2023 14.03.2023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особенностями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музыкального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фольклора народов других стран.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характерных черт,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типичных элементов музыкального языка (ритм, лад,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интонации).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4757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37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8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D21E56" w:rsidTr="004757FA">
        <w:trPr>
          <w:trHeight w:hRule="exact" w:val="56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Средней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Азии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right="57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японская народная песня «Вишня»; китайская народная песня "Жасмин"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Крылатые качели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"Приключения Электроника")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С.Туликов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Родина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15.03.2023 17.03.2023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особенностями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музыкального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фольклора народов других стран.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характерных черт,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типичных элементов музыкального языка (ритм, лад,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4757F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интонации).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4757FA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4757FA">
        <w:trPr>
          <w:trHeight w:hRule="exact" w:val="724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10.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грамота</w:t>
            </w:r>
            <w:proofErr w:type="spellEnd"/>
          </w:p>
        </w:tc>
      </w:tr>
      <w:tr w:rsidR="00473DD3" w:rsidRPr="006665B7" w:rsidTr="006665B7">
        <w:trPr>
          <w:trHeight w:hRule="exact" w:val="3977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10.1.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Дополнительные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обозначения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нотах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Л.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ван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Бетховена, М. И. Глинки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Крылатые качели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"Приключения Электроника")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Я.Дубравин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"Песня о земной красоте"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03.04.2023 04.04.2023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дополнительными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элементами нотной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записи. Исполнение песен,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попевок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которых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присутствуют данные элементы;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40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1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6665B7" w:rsidTr="006665B7">
        <w:trPr>
          <w:trHeight w:hRule="exact" w:val="48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Вариации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Й. Гайдна, В. А. Моцарта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Крылатые качели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"Приключения Электроника")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Я.Дубравин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"Песня о земной красоте"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05.04.2023 07.04.2023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произведений,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сочинённых в форме вариаций.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развитием,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изменением основной темы. Составление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наглядной буквенной или графической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схемы.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42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3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0D67A5" w:rsidTr="006665B7">
        <w:trPr>
          <w:trHeight w:hRule="exact" w:val="713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ED1154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11. Музыка театра и кино</w:t>
            </w:r>
          </w:p>
        </w:tc>
      </w:tr>
    </w:tbl>
    <w:p w:rsidR="00473DD3" w:rsidRPr="000D67A5" w:rsidRDefault="00473DD3">
      <w:pPr>
        <w:autoSpaceDE w:val="0"/>
        <w:autoSpaceDN w:val="0"/>
        <w:spacing w:after="0" w:line="14" w:lineRule="exact"/>
        <w:rPr>
          <w:lang w:val="ru-RU"/>
        </w:rPr>
      </w:pPr>
    </w:p>
    <w:p w:rsidR="00473DD3" w:rsidRPr="000D67A5" w:rsidRDefault="00473DD3">
      <w:pPr>
        <w:rPr>
          <w:lang w:val="ru-RU"/>
        </w:rPr>
        <w:sectPr w:rsidR="00473DD3" w:rsidRPr="000D67A5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Pr="000D67A5" w:rsidRDefault="00473DD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969"/>
        <w:gridCol w:w="2835"/>
        <w:gridCol w:w="1843"/>
        <w:gridCol w:w="1545"/>
        <w:gridCol w:w="864"/>
        <w:gridCol w:w="1670"/>
        <w:gridCol w:w="828"/>
        <w:gridCol w:w="1382"/>
      </w:tblGrid>
      <w:tr w:rsidR="00473DD3" w:rsidRPr="006665B7" w:rsidTr="006665B7">
        <w:trPr>
          <w:trHeight w:hRule="exact" w:val="3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Сюжет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музыкального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Морозко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» (режиссер 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Роу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композитор Н.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Будашкина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), «После дождичка в четверг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режиссер М.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Юзовский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композитор Г.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Гладков), «Приключения Буратино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режиссер Л. Нечаев, композитор А.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Рыбников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Бременские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музыканты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сл.Ю.Энтина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муз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.Г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ен.Гладкова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м/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Бременские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музыканты»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Я.Дубравин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"Песня о земной красоте"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10.04.2023 21.04.2023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Просмотр фильма-оперы или фильма-балета;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44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5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6665B7" w:rsidTr="006665B7">
        <w:trPr>
          <w:trHeight w:hRule="exact" w:val="59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Балет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Хореография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—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искусство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38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П. И. Чайковский. «Детский альбом» из мультфильма «Детский альбом» (1976), мультфильм «Щелкунчик» (1973); В.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Котеночкина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А. Татарского, А.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Хржановского, Ю.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Норштейна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Г. Бардина, А. Петрова и др. «Ну, погоди» (А.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1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Державин, 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Зацепин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), «Приключения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Кота Леопольда» (Б. Савельев, Н. Кудрина)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,«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Крокодил Гена и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Чебурашка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 (В.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Шаинский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Колыбельная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медведицы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(из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мультипликационного фильма «Умка»)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Колкер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Рябина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24.04.2023 28.04.2023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Просмотр 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обсуждение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видеозаписей —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 несколькими яркими сольными номерами и сценами из балетов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русских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композиторов.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Музыкальная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викторина на знание балетной музыки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46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7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6665B7" w:rsidTr="006665B7">
        <w:trPr>
          <w:trHeight w:hRule="exact" w:val="340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Оперетта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мюзикл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Опера «Руслан и Людмила»; Н. А. Римский-Корсаков.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Балет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Снегурочка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Колыбельная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медведицы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(из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мультипликационного фильма «Умка»)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М.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Мусоргский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"С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няней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01.05.2023 12.05.2023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Знакомство с жанрами оперетты, мюзикла.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фрагментов из оперетт, анализ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характерных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особенностей жанра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48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9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0D67A5">
        <w:trPr>
          <w:trHeight w:hRule="exact" w:val="348"/>
        </w:trPr>
        <w:tc>
          <w:tcPr>
            <w:tcW w:w="189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3040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12.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мира</w:t>
            </w:r>
            <w:proofErr w:type="spellEnd"/>
          </w:p>
        </w:tc>
      </w:tr>
      <w:tr w:rsidR="00473DD3" w:rsidRPr="00D21E56" w:rsidTr="006665B7">
        <w:trPr>
          <w:trHeight w:hRule="exact" w:val="581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Певец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своего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С. В. Рахманинов. «Сирень», Элегическое трио для фортепиано, скрипки и виолончели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Если с другом вышел в путь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И.Хрисаниди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ландыш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15.05.2023 19.05.2023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творчеством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композиторов.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Сравнение их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сочинений с народной музыкой.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формы, принципа развития фольклорного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музыкального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материала</w:t>
            </w:r>
            <w:r w:rsid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1E56" w:rsidRPr="00E02591" w:rsidRDefault="000D67A5" w:rsidP="006665B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473DD3" w:rsidRPr="00E02591" w:rsidRDefault="00585331" w:rsidP="006665B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hyperlink r:id="rId50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  <w:p w:rsidR="00D21E56" w:rsidRPr="00E02591" w:rsidRDefault="00D21E56" w:rsidP="006665B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6665B7" w:rsidTr="006665B7">
        <w:trPr>
          <w:trHeight w:hRule="exact" w:val="56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12.2.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Диалог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А. П. Бородин. Ноктюрн из Квартета № 2; П. И. Чайковский. Вариации на тему рококо для виолончели с оркестром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Если с другом вышел в путь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Румынская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песня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Пастушек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22.05.2023 25.05.2023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творчеством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композиторов.</w:t>
            </w:r>
          </w:p>
          <w:p w:rsidR="00473DD3" w:rsidRPr="000D67A5" w:rsidRDefault="000D67A5">
            <w:pPr>
              <w:autoSpaceDE w:val="0"/>
              <w:autoSpaceDN w:val="0"/>
              <w:spacing w:before="20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Сравнение их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сочинений с народной музыкой.</w:t>
            </w:r>
          </w:p>
          <w:p w:rsidR="00473DD3" w:rsidRPr="000D67A5" w:rsidRDefault="000D67A5">
            <w:pPr>
              <w:autoSpaceDE w:val="0"/>
              <w:autoSpaceDN w:val="0"/>
              <w:spacing w:before="1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формы, принципа развития фольклорного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музыкального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материала.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51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52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0D67A5" w:rsidTr="006665B7">
        <w:trPr>
          <w:trHeight w:hRule="exact" w:val="724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430"/>
        <w:gridCol w:w="564"/>
        <w:gridCol w:w="1104"/>
        <w:gridCol w:w="1140"/>
        <w:gridCol w:w="3134"/>
        <w:gridCol w:w="1658"/>
        <w:gridCol w:w="1260"/>
        <w:gridCol w:w="864"/>
        <w:gridCol w:w="1670"/>
        <w:gridCol w:w="828"/>
        <w:gridCol w:w="1382"/>
      </w:tblGrid>
      <w:tr w:rsidR="00473DD3" w:rsidRPr="000D67A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13.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Классическая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музыка</w:t>
            </w:r>
            <w:proofErr w:type="spellEnd"/>
          </w:p>
        </w:tc>
      </w:tr>
      <w:tr w:rsidR="00473DD3" w:rsidRPr="006665B7" w:rsidTr="006665B7">
        <w:trPr>
          <w:trHeight w:hRule="exact" w:val="32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Русские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Гурилёв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«Домик-крошечка» (сл. С.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20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Любецкого).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«Вьется ласточка сизокрылая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сл. Н.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Грекова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). </w:t>
            </w:r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«Колокольчик» (сл. И.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Макарова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крутите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пестрый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глобус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26.05.2023 27.05.2023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Чтение учебных текстов 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художественной литературы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биографического характера.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53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54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D21E56" w:rsidTr="006665B7">
        <w:trPr>
          <w:trHeight w:hRule="exact" w:val="311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13.2.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Европейские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П. Чайковский. «Я ли в поле да не травушка была» (ст. И. Сурикова); Н. Римский-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Корсаков.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Опера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Снегурочка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 ("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Пляска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скоморохов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")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крутите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пестрый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глобус</w:t>
            </w:r>
            <w:proofErr w:type="spellEnd"/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29.05.2023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52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Чтение учебных текстов и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художественной литературы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биографического характера.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4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4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666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6665B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6665B7">
            <w:pPr>
              <w:autoSpaceDE w:val="0"/>
              <w:autoSpaceDN w:val="0"/>
              <w:spacing w:before="74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21E56" w:rsidRPr="00E02591">
                <w:rPr>
                  <w:color w:val="0000FF"/>
                  <w:sz w:val="18"/>
                  <w:szCs w:val="18"/>
                  <w:u w:color="0000FF"/>
                </w:rPr>
                <w:t>/6/4/</w:t>
              </w:r>
            </w:hyperlink>
          </w:p>
        </w:tc>
      </w:tr>
      <w:tr w:rsidR="00473DD3" w:rsidRPr="000D67A5" w:rsidTr="006665B7">
        <w:trPr>
          <w:trHeight w:hRule="exact" w:val="38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Мастерство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М. Матвеев. «Матушка, матушка, что во поле пыльно»; М. Глинка. Опера «Иван Сусанин» (хор «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Разгулялися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разливалися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крутите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пестрый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глобус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Ц.Кюи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Ласточка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"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30.05.2023 31.05.2023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Знакомство с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творчеством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выдающихся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исполнителей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классической музыки.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Изучение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программ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афиш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консерватории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филармонии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E02591" w:rsidRDefault="000D67A5" w:rsidP="006665B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B17C1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B17C1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B17C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B17C1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B17C1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B17C1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21E56" w:rsidRPr="00E02591" w:rsidRDefault="00585331" w:rsidP="00D21E56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56">
              <w:r w:rsidR="00D21E56" w:rsidRPr="00E0259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21E56" w:rsidRPr="00D21E56" w:rsidRDefault="00585331" w:rsidP="00D21E56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57"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21E56" w:rsidRPr="0036426E">
                <w:rPr>
                  <w:color w:val="0000FF"/>
                  <w:sz w:val="18"/>
                  <w:szCs w:val="18"/>
                  <w:u w:color="0000FF"/>
                </w:rPr>
                <w:t>=4&amp;subject=6</w:t>
              </w:r>
            </w:hyperlink>
          </w:p>
        </w:tc>
      </w:tr>
      <w:tr w:rsidR="00473DD3" w:rsidRPr="000D67A5" w:rsidTr="006665B7">
        <w:trPr>
          <w:trHeight w:hRule="exact" w:val="699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DD3" w:rsidRPr="000D67A5" w:rsidTr="006665B7">
        <w:trPr>
          <w:trHeight w:hRule="exact" w:val="1417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0D6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A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473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78" w:line="220" w:lineRule="exact"/>
      </w:pPr>
    </w:p>
    <w:p w:rsidR="00473DD3" w:rsidRDefault="000D67A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473DD3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Default="00473DD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Default="00473DD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Default="00473DD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D3" w:rsidRDefault="00473DD3"/>
        </w:tc>
      </w:tr>
      <w:tr w:rsidR="00473DD3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"Классическая музыка" (Ж). Тайна рождения песни.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Многообразие жанров вокальной музыки.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исполнение С. Т. Рихтера, С. Я. Лемешева, И. С. Козловского, М.</w:t>
            </w:r>
          </w:p>
          <w:p w:rsidR="00473DD3" w:rsidRDefault="000D67A5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Ростропович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(Ж). Ведущие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симфонического оркестра.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Ф.</w:t>
            </w:r>
          </w:p>
          <w:p w:rsidR="00473DD3" w:rsidRDefault="000D67A5">
            <w:pPr>
              <w:autoSpaceDE w:val="0"/>
              <w:autoSpaceDN w:val="0"/>
              <w:spacing w:before="70" w:after="0"/>
              <w:ind w:left="72" w:right="432"/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Мендельсон. Концерт для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скрипки с оркестром; К. Сен-Санс.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Концерт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виолончели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(Ж). М. И. Глинка. Гармония оркестра.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увертюры «Арагонская хота»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Ночь в Мадриде»,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симфонические фантазии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«Камаринская», «Вальс-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фантазия»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8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"Народная музыка России" (Д). Многообразие жанров народных песен.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«Ой, мороз, мороз»,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«Тройка», «Полюшко-поле»;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 А.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Алябьева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«Вечерний звон» (слова И. Козлова); В.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Комраков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«Прибаутки» (слова народные); А. Абрамов.</w:t>
            </w:r>
          </w:p>
          <w:p w:rsidR="00473DD3" w:rsidRDefault="000D67A5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Реченька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Карасёва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98" w:right="650" w:bottom="6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"Народная музыка России" (Д). Музыкальность поэзии А. С. Пушкина.</w:t>
            </w:r>
          </w:p>
          <w:p w:rsidR="00473DD3" w:rsidRPr="000D67A5" w:rsidRDefault="000D67A5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М. И. Глинка. Романс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«Я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помню чудное мгновенье»(ст. А. Пушкина); Г. В.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Свиридов. «Метель» («Осень»); П. И. Чайковский. Опера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«Золотой петушок»; М. И.</w:t>
            </w:r>
          </w:p>
          <w:p w:rsidR="00473DD3" w:rsidRPr="000D67A5" w:rsidRDefault="000D67A5">
            <w:pPr>
              <w:autoSpaceDE w:val="0"/>
              <w:autoSpaceDN w:val="0"/>
              <w:spacing w:before="72" w:after="0" w:line="262" w:lineRule="auto"/>
              <w:ind w:left="72" w:right="86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Глинка. Опера «Руслан и Людмила»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"Музыкальная грамота" (И). Мелодический рисунок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"Музыкальная грамота" (Т). Мелодическое движение и интервалы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"Музыкальная грамота" (Т). Элементы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двухголосия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(Б). Музыка о красоте родной земли и красоте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С.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Рахманинов. «Весенние воды» на слова Ф. И. Тютчева, «В </w:t>
            </w:r>
            <w:r w:rsidRPr="000D67A5">
              <w:rPr>
                <w:lang w:val="ru-RU"/>
              </w:rPr>
              <w:br/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молчаньи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ночи тайной» на слова А. А. Фета, «Здесь хорошо»,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«Ночь печальна»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8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в жизни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человека" (Д). Полонез, мазурка, вальс.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полонез ля мажор Ф. Шопена; Г.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Струве «Полонез дружбы»;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Вальсы Ф Шопена: си минор, ми минор, ми бемоль мажор;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мазурки Ф. Шопена: № 47 (ля минор), № 48 (фа мажор) и № 1 (си бемоль мажор)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(З). Особенности камерной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музыки.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Ф.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Шопен. Вальс № 6 (ре бемоль мажор). Вальс № 7 (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диез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минор). Вальс № 10 (си минор).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Мазурка № 1. Мазурка № 47.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right="576"/>
              <w:jc w:val="center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Мазурка № 48. Полонез (ля мажор). Ноктюрн фа минор.</w:t>
            </w:r>
          </w:p>
          <w:p w:rsidR="00473DD3" w:rsidRPr="000D67A5" w:rsidRDefault="000D67A5">
            <w:pPr>
              <w:autoSpaceDE w:val="0"/>
              <w:autoSpaceDN w:val="0"/>
              <w:spacing w:before="72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Этюд № 12 (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минор). Полонез (ля мажор); Этюд № 12 (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минор)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23.11.2022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(И). Рисование образов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программной музыки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30.11.2022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48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(Е). Знаменитые скрипачи и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скрипичные мастера.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произведения по выбору: исполнительское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А.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Корели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Н. Паганини, Н.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Кавакос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 П. И. Чайковский.</w:t>
            </w:r>
          </w:p>
          <w:p w:rsidR="00473DD3" w:rsidRPr="000D67A5" w:rsidRDefault="000D67A5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Концерт для скрипки с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оркестром ре мажор; Л.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Бетховен. Концерт для скрипки с оркестром ре мажор; И. Брамс.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115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Концерт для скрипки с оркестром ре мажор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07.12.2022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8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(Е). Знаменитые виолончелисты. Музыкальные произведения по выбору: исполнительское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М.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Растроповича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П.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Казальс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Н. Андре, В.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Максимова; К. Сен-Санс.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right="720"/>
              <w:jc w:val="center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Концерт для виолончели с оркестром № 1; Й. Гайдн.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Концерт № 1 для виолончели с оркестром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14.12.2022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9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"Современная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музыкальная культура" (А).</w:t>
            </w:r>
          </w:p>
          <w:p w:rsidR="00473DD3" w:rsidRDefault="000D67A5">
            <w:pPr>
              <w:autoSpaceDE w:val="0"/>
              <w:autoSpaceDN w:val="0"/>
              <w:spacing w:before="7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классических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21.12.2022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4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"Духовная музыка" (Г).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и духовные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песнопения.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М. И.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Глинка. «Камаринская»; И. П.</w:t>
            </w:r>
          </w:p>
          <w:p w:rsidR="00473DD3" w:rsidRPr="000D67A5" w:rsidRDefault="000D67A5">
            <w:pPr>
              <w:autoSpaceDE w:val="0"/>
              <w:autoSpaceDN w:val="0"/>
              <w:spacing w:before="72" w:after="0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Ларионов. «Калинка»; «Вот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мчится тройка почтовая» в исп. М.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Вавича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А.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Гурилёв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«Домик-крошечка» (сл. С. Любецкого).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«Вьется ласточка сизокрылая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сл. Н.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Грекова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). «Колокольчик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сл. И. Макарова); М. Матвеев.«Матушка, матушка, что во поле пыльно»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"Духовная музыка" (Д).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и церковные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праздники: музыкальные образы. Музыкальные произведения по выбору: «Ай, как мы масленицу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дожидали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», «Полянка»,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«Проводы зимы», «Березонька кудрявая, кудрявая, моложавая»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России" (В). Инструменты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русского народного оркестра. Музыкальные произведения по выбору: И. П. Ларионов.</w:t>
            </w:r>
          </w:p>
          <w:p w:rsidR="00473DD3" w:rsidRPr="000D67A5" w:rsidRDefault="000D67A5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«Калинка»; «Колокольчик» (сл. И. Макарова); М. Матвеев.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«Матушка, матушка, что во поле пыльно»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России" (В). Лирические песни в русской музыкальной традиции.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России" (И).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"Народная музыка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России" (Ж). Народные мелодии в обработке композиторов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"Народная музыка России" (Г). Оперы-сказки русских композиторов.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М. И. Глинка. Опера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услан и Людмила»; Н. А.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Римский-Корсаков. Опер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ы«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Снегурочка», «Золотой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петушок»; П. И. Чайковский.</w:t>
            </w:r>
          </w:p>
          <w:p w:rsidR="00473DD3" w:rsidRDefault="000D67A5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Черевички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100" w:after="0" w:line="271" w:lineRule="auto"/>
              <w:ind w:left="72" w:right="720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"Народная музыка России" (Г). Музыкальные образы в балетах И. Ф.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Стравинского. Музыкальные произведения по выбору: И. Ф.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Стравинский. Балеты: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«Петрушка», «Жар-птица»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Байка»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68"/>
              <w:jc w:val="both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"Музыка народов мира" (А, Б). Фольклор и музыкальные традиции наших соседей.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 Белоруссии,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Прибалтики.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по выбору: "Косил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Ясь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конюшину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 в исп. группы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Р.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Паулс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"Колыбельная", латышская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народная песня «Вей ветерок»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"Музыка народов мира" (Е, Ж). Музыка Средней Азии. Музыка Японии и Китая.</w:t>
            </w:r>
          </w:p>
          <w:p w:rsidR="00473DD3" w:rsidRPr="000D67A5" w:rsidRDefault="000D67A5">
            <w:pPr>
              <w:autoSpaceDE w:val="0"/>
              <w:autoSpaceDN w:val="0"/>
              <w:spacing w:before="72" w:after="0" w:line="28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казахские народные песни «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Богенбай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батыр»,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Сабалак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»; японская народная песня «Вишня»; китайская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народная песня "Жасмин"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"Музыкальная грамота" (Х). Музыкальные вариации.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инструментальные и оркестровые вариации Й.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Гайдна, В. А. Моцарта, Л.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Бетховена, М. И. Глинки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3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театра и кино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Д). Сюжет музыкального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спектакля. Фильмы-сказки.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по выбору: «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 (режиссер А.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Роу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композитор Н.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 дождичка в четверг»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(режиссер М.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Юзовский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 Г. Гладков),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«Приключения Буратино»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(режиссер Л. Нечаев, композитор А. Рыбников)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78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театра и кино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Д). Музыка в мультфильмах. Музыкальные произведения по выбору: М. П. Мусоргский.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«Картинки с выставки» из мультфильма «Картинки с выставки» (1984); П. И.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Чайковский. «Детский альбом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»и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 мультфильма «Детский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альбом» (1976), мультфильм«Щелкунчик» (1973);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характеристики героев в мультфильмах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российских режиссеров-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аниматоров В.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Котеночкина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А.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318"/>
              <w:jc w:val="both"/>
              <w:rPr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Татарского, А. Хржановского, Ю.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Норштейна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Г. Бардина, А. Петрова и др. «Ну, погоди» (А.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72" w:after="0" w:line="28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Державин, А.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Зацепин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«Приключения Кота Леопольда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Б. Савельев, Н. Кудрина),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«Крокодил Гена и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Чебурашка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»(В.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Шаинский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театра и кино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В). Опера и балет.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Музыкальные произведения на выбор: М. И. Глинка. Опера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услан и Людмила»; Н. А.</w:t>
            </w:r>
          </w:p>
          <w:p w:rsidR="00473DD3" w:rsidRDefault="000D67A5">
            <w:pPr>
              <w:autoSpaceDE w:val="0"/>
              <w:autoSpaceDN w:val="0"/>
              <w:spacing w:before="70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Римский-Корсаков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Балет«Снегурочка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8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театра и кино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Е). Оперетта и мюзикл.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Музыкальные произведения на выбор: И. Штраус оперетта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"Летучая мышь"; Э.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Уэббер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473DD3" w:rsidRDefault="000D67A5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Кошки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театра и кино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Г). Увертюры к опере, балету, мюзиклу.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М. И.</w:t>
            </w:r>
          </w:p>
          <w:p w:rsidR="00473DD3" w:rsidRPr="000D67A5" w:rsidRDefault="000D67A5">
            <w:pPr>
              <w:autoSpaceDE w:val="0"/>
              <w:autoSpaceDN w:val="0"/>
              <w:spacing w:before="72" w:after="0" w:line="262" w:lineRule="auto"/>
              <w:ind w:left="72" w:right="576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Глинка. Увертюра из оперы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услан и Людмила»; Ф.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Мендельсон. Увертюра "Сон в летнюю ночь"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41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народов мира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З). Выразительность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музыкальной речи: интонация. Музыкальные произведения по выбору: А. П. Бородин. Ноктюрн из Квартета № 2; П. И.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Чайковский. Вариации на тему рококо для виолончели с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оркестром; С. В. Рахманинов.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«Сирень», Элегическое трио для фортепиано, скрипки и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виолончели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«Музыка народов мира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473DD3">
        <w:trPr>
          <w:trHeight w:hRule="exact" w:val="62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"Классическая музыка" (Л, Н). Композитор – имя ему народ. Музыкальные 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по выбору: П.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Чайковский. </w:t>
            </w: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«Я ли в поле да не травушка была» (ст. И.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Сурикова); Н. Римский-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Корсаков.</w:t>
            </w:r>
            <w:proofErr w:type="gram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Опера "Снегурочка" ("Пляска скоморохов"); А.</w:t>
            </w:r>
          </w:p>
          <w:p w:rsidR="00473DD3" w:rsidRPr="000D67A5" w:rsidRDefault="000D67A5">
            <w:pPr>
              <w:autoSpaceDE w:val="0"/>
              <w:autoSpaceDN w:val="0"/>
              <w:spacing w:before="72" w:after="0" w:line="271" w:lineRule="auto"/>
              <w:ind w:left="72"/>
              <w:rPr>
                <w:lang w:val="ru-RU"/>
              </w:rPr>
            </w:pP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Гурилёв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«Домик-крошечка» (сл. С. Любецкого). «Вьется ласточка сизокрылая» (сл. Н.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Грекова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).</w:t>
            </w:r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«Колокольчик» (сл. И.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gram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Макарова); М. Матвеев.</w:t>
            </w:r>
            <w:proofErr w:type="gramEnd"/>
          </w:p>
          <w:p w:rsidR="00473DD3" w:rsidRPr="000D67A5" w:rsidRDefault="000D67A5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«Матушка, матушка, что во поле пыльно»; М. Глинка. Опера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«Иван Сусанин» (хор</w:t>
            </w:r>
            <w:r w:rsidRPr="000D67A5">
              <w:rPr>
                <w:lang w:val="ru-RU"/>
              </w:rPr>
              <w:br/>
            </w: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Разгулялися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разливалися</w:t>
            </w:r>
            <w:proofErr w:type="spellEnd"/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73DD3">
        <w:trPr>
          <w:trHeight w:hRule="exact" w:val="808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Pr="000D67A5" w:rsidRDefault="000D67A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D67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0D6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3DD3" w:rsidRDefault="00473DD3"/>
        </w:tc>
      </w:tr>
    </w:tbl>
    <w:p w:rsidR="00473DD3" w:rsidRDefault="00473DD3">
      <w:pPr>
        <w:autoSpaceDE w:val="0"/>
        <w:autoSpaceDN w:val="0"/>
        <w:spacing w:after="0" w:line="14" w:lineRule="exact"/>
      </w:pPr>
    </w:p>
    <w:p w:rsidR="00473DD3" w:rsidRDefault="00473DD3">
      <w:pPr>
        <w:sectPr w:rsidR="00473DD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Default="00473DD3">
      <w:pPr>
        <w:autoSpaceDE w:val="0"/>
        <w:autoSpaceDN w:val="0"/>
        <w:spacing w:after="78" w:line="220" w:lineRule="exact"/>
      </w:pPr>
    </w:p>
    <w:p w:rsidR="00473DD3" w:rsidRDefault="000D67A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73DD3" w:rsidRDefault="000D67A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473DD3" w:rsidRPr="000D67A5" w:rsidRDefault="000D67A5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4 класс /Критская Е.Д., Сергеева Г.П., </w:t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«Издательств</w:t>
      </w:r>
      <w:proofErr w:type="gram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Просвещение»;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73DD3" w:rsidRPr="000D67A5" w:rsidRDefault="000D67A5">
      <w:pPr>
        <w:autoSpaceDE w:val="0"/>
        <w:autoSpaceDN w:val="0"/>
        <w:spacing w:before="262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73DD3" w:rsidRPr="000D67A5" w:rsidRDefault="000D67A5">
      <w:pPr>
        <w:autoSpaceDE w:val="0"/>
        <w:autoSpaceDN w:val="0"/>
        <w:spacing w:before="166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1. Программа начального общего образования по музыке.</w:t>
      </w:r>
    </w:p>
    <w:p w:rsidR="00473DD3" w:rsidRPr="000D67A5" w:rsidRDefault="000D67A5">
      <w:pPr>
        <w:autoSpaceDE w:val="0"/>
        <w:autoSpaceDN w:val="0"/>
        <w:spacing w:before="70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2. Сборники песен и хоров.</w:t>
      </w:r>
    </w:p>
    <w:p w:rsidR="00473DD3" w:rsidRPr="000D67A5" w:rsidRDefault="000D67A5">
      <w:pPr>
        <w:autoSpaceDE w:val="0"/>
        <w:autoSpaceDN w:val="0"/>
        <w:spacing w:before="72" w:after="0" w:line="262" w:lineRule="auto"/>
        <w:ind w:right="3024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3. Методические пособия (рекомендации к проведению уроков музыки). 4. Книги о музыке и музыкантах.</w:t>
      </w:r>
    </w:p>
    <w:p w:rsidR="00473DD3" w:rsidRPr="000D67A5" w:rsidRDefault="000D67A5">
      <w:pPr>
        <w:autoSpaceDE w:val="0"/>
        <w:autoSpaceDN w:val="0"/>
        <w:spacing w:before="70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5. Научно-популярная литература по искусству</w:t>
      </w:r>
    </w:p>
    <w:p w:rsidR="00473DD3" w:rsidRPr="000D67A5" w:rsidRDefault="000D67A5">
      <w:pPr>
        <w:autoSpaceDE w:val="0"/>
        <w:autoSpaceDN w:val="0"/>
        <w:spacing w:before="262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73DD3" w:rsidRPr="000D67A5" w:rsidRDefault="000D67A5">
      <w:pPr>
        <w:autoSpaceDE w:val="0"/>
        <w:autoSpaceDN w:val="0"/>
        <w:spacing w:before="166" w:after="0"/>
        <w:ind w:right="432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D67A5">
        <w:rPr>
          <w:lang w:val="ru-RU"/>
        </w:rPr>
        <w:br/>
      </w:r>
      <w:proofErr w:type="spellStart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rubr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453-552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164. 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/.</w:t>
      </w:r>
    </w:p>
    <w:p w:rsidR="00473DD3" w:rsidRPr="000D67A5" w:rsidRDefault="000D67A5">
      <w:pPr>
        <w:autoSpaceDE w:val="0"/>
        <w:autoSpaceDN w:val="0"/>
        <w:spacing w:before="70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73DD3" w:rsidRPr="000D67A5" w:rsidRDefault="00473DD3">
      <w:pPr>
        <w:rPr>
          <w:lang w:val="ru-RU"/>
        </w:rPr>
        <w:sectPr w:rsidR="00473DD3" w:rsidRPr="000D67A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73DD3" w:rsidRPr="000D67A5" w:rsidRDefault="00473DD3">
      <w:pPr>
        <w:autoSpaceDE w:val="0"/>
        <w:autoSpaceDN w:val="0"/>
        <w:spacing w:after="78" w:line="220" w:lineRule="exact"/>
        <w:rPr>
          <w:lang w:val="ru-RU"/>
        </w:rPr>
      </w:pPr>
    </w:p>
    <w:p w:rsidR="00473DD3" w:rsidRPr="000D67A5" w:rsidRDefault="000D67A5">
      <w:pPr>
        <w:autoSpaceDE w:val="0"/>
        <w:autoSpaceDN w:val="0"/>
        <w:spacing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73DD3" w:rsidRPr="000D67A5" w:rsidRDefault="000D67A5">
      <w:pPr>
        <w:autoSpaceDE w:val="0"/>
        <w:autoSpaceDN w:val="0"/>
        <w:spacing w:before="346" w:after="0" w:line="302" w:lineRule="auto"/>
        <w:ind w:right="3600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0D67A5">
        <w:rPr>
          <w:lang w:val="ru-RU"/>
        </w:rPr>
        <w:br/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Изображения музыкантов, играющих на различных инструментах.</w:t>
      </w:r>
    </w:p>
    <w:p w:rsidR="00473DD3" w:rsidRPr="000D67A5" w:rsidRDefault="000D67A5">
      <w:pPr>
        <w:autoSpaceDE w:val="0"/>
        <w:autoSpaceDN w:val="0"/>
        <w:spacing w:before="70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Фотографии и репродукции картин крупнейших центров мировой музыкальной культуры.</w:t>
      </w:r>
    </w:p>
    <w:p w:rsidR="00473DD3" w:rsidRPr="000D67A5" w:rsidRDefault="000D67A5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0D6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Компьютер.</w:t>
      </w:r>
    </w:p>
    <w:p w:rsidR="00473DD3" w:rsidRPr="000D67A5" w:rsidRDefault="000D67A5">
      <w:pPr>
        <w:autoSpaceDE w:val="0"/>
        <w:autoSpaceDN w:val="0"/>
        <w:spacing w:before="70" w:after="0" w:line="230" w:lineRule="auto"/>
        <w:rPr>
          <w:lang w:val="ru-RU"/>
        </w:rPr>
      </w:pPr>
      <w:r w:rsidRPr="000D67A5">
        <w:rPr>
          <w:rFonts w:ascii="Times New Roman" w:eastAsia="Times New Roman" w:hAnsi="Times New Roman"/>
          <w:color w:val="000000"/>
          <w:sz w:val="24"/>
          <w:lang w:val="ru-RU"/>
        </w:rPr>
        <w:t>Аудиозаписи и фонохрестоматии по музыке.</w:t>
      </w:r>
    </w:p>
    <w:p w:rsidR="00473DD3" w:rsidRPr="000D67A5" w:rsidRDefault="00473DD3">
      <w:pPr>
        <w:rPr>
          <w:lang w:val="ru-RU"/>
        </w:rPr>
        <w:sectPr w:rsidR="00473DD3" w:rsidRPr="000D67A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D67A5" w:rsidRPr="000D67A5" w:rsidRDefault="000D67A5">
      <w:pPr>
        <w:rPr>
          <w:lang w:val="ru-RU"/>
        </w:rPr>
      </w:pPr>
    </w:p>
    <w:sectPr w:rsidR="000D67A5" w:rsidRPr="000D67A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D67A5"/>
    <w:rsid w:val="0015074B"/>
    <w:rsid w:val="0029639D"/>
    <w:rsid w:val="00326F90"/>
    <w:rsid w:val="00473DD3"/>
    <w:rsid w:val="004757FA"/>
    <w:rsid w:val="00585331"/>
    <w:rsid w:val="00630C44"/>
    <w:rsid w:val="006665B7"/>
    <w:rsid w:val="007F426A"/>
    <w:rsid w:val="00AA1D8D"/>
    <w:rsid w:val="00B17C19"/>
    <w:rsid w:val="00B47730"/>
    <w:rsid w:val="00BB44E0"/>
    <w:rsid w:val="00CB0664"/>
    <w:rsid w:val="00CB0779"/>
    <w:rsid w:val="00D21E56"/>
    <w:rsid w:val="00E02591"/>
    <w:rsid w:val="00ED1154"/>
    <w:rsid w:val="00F32722"/>
    <w:rsid w:val="00F91C31"/>
    <w:rsid w:val="00FC693F"/>
    <w:rsid w:val="00FD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21E56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paragraph" w:styleId="aff1">
    <w:name w:val="Balloon Text"/>
    <w:basedOn w:val="a1"/>
    <w:link w:val="aff2"/>
    <w:uiPriority w:val="99"/>
    <w:semiHidden/>
    <w:unhideWhenUsed/>
    <w:rsid w:val="00ED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ED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21E56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.prosv.ru/content/?klass=4&amp;subject=6" TargetMode="External"/><Relationship Id="rId18" Type="http://schemas.openxmlformats.org/officeDocument/2006/relationships/hyperlink" Target="https://media.prosv.ru/content/?klass=4&amp;subject=6" TargetMode="External"/><Relationship Id="rId26" Type="http://schemas.openxmlformats.org/officeDocument/2006/relationships/hyperlink" Target="https://media.prosv.ru/content/?klass=4&amp;subject=6" TargetMode="External"/><Relationship Id="rId39" Type="http://schemas.openxmlformats.org/officeDocument/2006/relationships/hyperlink" Target="https://resh.edu.ru/subject/6/4/" TargetMode="External"/><Relationship Id="rId21" Type="http://schemas.openxmlformats.org/officeDocument/2006/relationships/hyperlink" Target="https://media.prosv.ru/content/?klass=4&amp;subject=6" TargetMode="External"/><Relationship Id="rId34" Type="http://schemas.openxmlformats.org/officeDocument/2006/relationships/hyperlink" Target="https://media.prosv.ru/content/?klass=4&amp;subject=6" TargetMode="External"/><Relationship Id="rId42" Type="http://schemas.openxmlformats.org/officeDocument/2006/relationships/hyperlink" Target="https://media.prosv.ru/content/?klass=4&amp;subject=6" TargetMode="External"/><Relationship Id="rId47" Type="http://schemas.openxmlformats.org/officeDocument/2006/relationships/hyperlink" Target="https://media.prosv.ru/content/?klass=4&amp;subject=6" TargetMode="External"/><Relationship Id="rId50" Type="http://schemas.openxmlformats.org/officeDocument/2006/relationships/hyperlink" Target="https://resh.edu.ru/subject/6/4/" TargetMode="External"/><Relationship Id="rId55" Type="http://schemas.openxmlformats.org/officeDocument/2006/relationships/hyperlink" Target="https://resh.edu.ru/subject/6/4/" TargetMode="External"/><Relationship Id="rId7" Type="http://schemas.openxmlformats.org/officeDocument/2006/relationships/hyperlink" Target="https://media.prosv.ru/content/?klass=4&amp;subject=6" TargetMode="External"/><Relationship Id="rId12" Type="http://schemas.openxmlformats.org/officeDocument/2006/relationships/hyperlink" Target="https://resh.edu.ru/subject/6/4/" TargetMode="External"/><Relationship Id="rId17" Type="http://schemas.openxmlformats.org/officeDocument/2006/relationships/hyperlink" Target="https://media.prosv.ru/content/?klass=4&amp;subject=6" TargetMode="External"/><Relationship Id="rId25" Type="http://schemas.openxmlformats.org/officeDocument/2006/relationships/hyperlink" Target="https://media.prosv.ru/content/?klass=4&amp;subject=6" TargetMode="External"/><Relationship Id="rId33" Type="http://schemas.openxmlformats.org/officeDocument/2006/relationships/hyperlink" Target="https://resh.edu.ru/subject/6/4/" TargetMode="External"/><Relationship Id="rId38" Type="http://schemas.openxmlformats.org/officeDocument/2006/relationships/hyperlink" Target="https://media.prosv.ru/content/?klass=4&amp;subject=6" TargetMode="External"/><Relationship Id="rId46" Type="http://schemas.openxmlformats.org/officeDocument/2006/relationships/hyperlink" Target="https://media.prosv.ru/content/?klass=4&amp;subject=6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6/4/" TargetMode="External"/><Relationship Id="rId20" Type="http://schemas.openxmlformats.org/officeDocument/2006/relationships/hyperlink" Target="https://media.prosv.ru/content/?klass=4&amp;subject=6" TargetMode="External"/><Relationship Id="rId29" Type="http://schemas.openxmlformats.org/officeDocument/2006/relationships/hyperlink" Target="https://media.prosv.ru/content/?klass=4&amp;subject=6" TargetMode="External"/><Relationship Id="rId41" Type="http://schemas.openxmlformats.org/officeDocument/2006/relationships/hyperlink" Target="https://media.prosv.ru/content/?klass=4&amp;subject=6" TargetMode="External"/><Relationship Id="rId54" Type="http://schemas.openxmlformats.org/officeDocument/2006/relationships/hyperlink" Target="https://media.prosv.ru/content/?klass=4&amp;subject=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edia.prosv.ru/content/?klass=4&amp;subject=6" TargetMode="External"/><Relationship Id="rId24" Type="http://schemas.openxmlformats.org/officeDocument/2006/relationships/hyperlink" Target="https://media.prosv.ru/content/?klass=4&amp;subject=6" TargetMode="External"/><Relationship Id="rId32" Type="http://schemas.openxmlformats.org/officeDocument/2006/relationships/hyperlink" Target="https://media.prosv.ru/content/?klass=4&amp;subject=6" TargetMode="External"/><Relationship Id="rId37" Type="http://schemas.openxmlformats.org/officeDocument/2006/relationships/hyperlink" Target="https://media.prosv.ru/content/?klass=4&amp;subject=6" TargetMode="External"/><Relationship Id="rId40" Type="http://schemas.openxmlformats.org/officeDocument/2006/relationships/hyperlink" Target="https://media.prosv.ru/content/?klass=4&amp;subject=6" TargetMode="External"/><Relationship Id="rId45" Type="http://schemas.openxmlformats.org/officeDocument/2006/relationships/hyperlink" Target="https://media.prosv.ru/content/?klass=4&amp;subject=6" TargetMode="External"/><Relationship Id="rId53" Type="http://schemas.openxmlformats.org/officeDocument/2006/relationships/hyperlink" Target="https://media.prosv.ru/content/?klass=4&amp;subject=6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6/4/" TargetMode="External"/><Relationship Id="rId23" Type="http://schemas.openxmlformats.org/officeDocument/2006/relationships/hyperlink" Target="https://media.prosv.ru/content/?klass=4&amp;subject=6" TargetMode="External"/><Relationship Id="rId28" Type="http://schemas.openxmlformats.org/officeDocument/2006/relationships/hyperlink" Target="https://media.prosv.ru/content/?klass=4&amp;subject=6" TargetMode="External"/><Relationship Id="rId36" Type="http://schemas.openxmlformats.org/officeDocument/2006/relationships/hyperlink" Target="https://resh.edu.ru/subject/6/4/" TargetMode="External"/><Relationship Id="rId49" Type="http://schemas.openxmlformats.org/officeDocument/2006/relationships/hyperlink" Target="https://media.prosv.ru/content/?klass=4&amp;subject=6" TargetMode="External"/><Relationship Id="rId57" Type="http://schemas.openxmlformats.org/officeDocument/2006/relationships/hyperlink" Target="https://media.prosv.ru/content/?klass=4&amp;subject=6" TargetMode="External"/><Relationship Id="rId10" Type="http://schemas.openxmlformats.org/officeDocument/2006/relationships/hyperlink" Target="https://media.prosv.ru/content/?klass=4&amp;subject=6" TargetMode="External"/><Relationship Id="rId19" Type="http://schemas.openxmlformats.org/officeDocument/2006/relationships/hyperlink" Target="https://resh.edu.ru/subject/6/4/" TargetMode="External"/><Relationship Id="rId31" Type="http://schemas.openxmlformats.org/officeDocument/2006/relationships/hyperlink" Target="https://media.prosv.ru/content/?klass=4&amp;subject=6" TargetMode="External"/><Relationship Id="rId44" Type="http://schemas.openxmlformats.org/officeDocument/2006/relationships/hyperlink" Target="https://media.prosv.ru/content/?klass=4&amp;subject=6" TargetMode="External"/><Relationship Id="rId52" Type="http://schemas.openxmlformats.org/officeDocument/2006/relationships/hyperlink" Target="https://media.prosv.ru/content/?klass=4&amp;subject=6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6/4/" TargetMode="External"/><Relationship Id="rId14" Type="http://schemas.openxmlformats.org/officeDocument/2006/relationships/hyperlink" Target="https://media.prosv.ru/content/?klass=4&amp;subject=6" TargetMode="External"/><Relationship Id="rId22" Type="http://schemas.openxmlformats.org/officeDocument/2006/relationships/hyperlink" Target="https://resh.edu.ru/subject/6/4/" TargetMode="External"/><Relationship Id="rId27" Type="http://schemas.openxmlformats.org/officeDocument/2006/relationships/hyperlink" Target="https://resh.edu.ru/subject/6/4/" TargetMode="External"/><Relationship Id="rId30" Type="http://schemas.openxmlformats.org/officeDocument/2006/relationships/hyperlink" Target="https://resh.edu.ru/subject/6/4/" TargetMode="External"/><Relationship Id="rId35" Type="http://schemas.openxmlformats.org/officeDocument/2006/relationships/hyperlink" Target="https://media.prosv.ru/content/?klass=4&amp;subject=6" TargetMode="External"/><Relationship Id="rId43" Type="http://schemas.openxmlformats.org/officeDocument/2006/relationships/hyperlink" Target="https://media.prosv.ru/content/?klass=4&amp;subject=6" TargetMode="External"/><Relationship Id="rId48" Type="http://schemas.openxmlformats.org/officeDocument/2006/relationships/hyperlink" Target="https://media.prosv.ru/content/?klass=4&amp;subject=6" TargetMode="External"/><Relationship Id="rId56" Type="http://schemas.openxmlformats.org/officeDocument/2006/relationships/hyperlink" Target="https://media.prosv.ru/content/?klass=4&amp;subject=6" TargetMode="External"/><Relationship Id="rId8" Type="http://schemas.openxmlformats.org/officeDocument/2006/relationships/hyperlink" Target="https://media.prosv.ru/content/?klass=4&amp;subject=6" TargetMode="External"/><Relationship Id="rId51" Type="http://schemas.openxmlformats.org/officeDocument/2006/relationships/hyperlink" Target="https://media.prosv.ru/content/?klass=4&amp;subject=6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40237F-0775-4967-98E2-423E53BA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46</Pages>
  <Words>8774</Words>
  <Characters>50018</Characters>
  <Application>Microsoft Office Word</Application>
  <DocSecurity>0</DocSecurity>
  <Lines>416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58675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12</cp:revision>
  <cp:lastPrinted>2022-09-20T13:09:00Z</cp:lastPrinted>
  <dcterms:created xsi:type="dcterms:W3CDTF">2013-12-23T23:15:00Z</dcterms:created>
  <dcterms:modified xsi:type="dcterms:W3CDTF">2022-10-31T02:17:00Z</dcterms:modified>
  <cp:category/>
</cp:coreProperties>
</file>